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FBEFB5" w14:textId="77777777" w:rsidR="002250DB" w:rsidRDefault="004A7E7B">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36"/>
          <w:szCs w:val="36"/>
        </w:rPr>
      </w:pPr>
      <w:bookmarkStart w:id="0" w:name="_Hlk138972795"/>
      <w:r>
        <w:rPr>
          <w:rStyle w:val="NormalCharacter"/>
          <w:rFonts w:asciiTheme="majorEastAsia" w:eastAsiaTheme="majorEastAsia" w:hAnsiTheme="majorEastAsia" w:hint="eastAsia"/>
          <w:b/>
          <w:sz w:val="36"/>
          <w:szCs w:val="36"/>
        </w:rPr>
        <w:t>汽车制造与试验技术</w:t>
      </w:r>
      <w:bookmarkEnd w:id="0"/>
      <w:r>
        <w:rPr>
          <w:rStyle w:val="NormalCharacter"/>
          <w:rFonts w:asciiTheme="majorEastAsia" w:eastAsiaTheme="majorEastAsia" w:hAnsiTheme="majorEastAsia"/>
          <w:b/>
          <w:sz w:val="36"/>
          <w:szCs w:val="36"/>
        </w:rPr>
        <w:t>专业人才培养方案编制说明</w:t>
      </w:r>
    </w:p>
    <w:p w14:paraId="1527B837" w14:textId="77777777" w:rsidR="002250DB" w:rsidRDefault="002250DB">
      <w:pPr>
        <w:pStyle w:val="UserStyle5"/>
        <w:spacing w:before="0" w:beforeAutospacing="0" w:after="0" w:afterAutospacing="0" w:line="240" w:lineRule="auto"/>
        <w:ind w:firstLine="560"/>
        <w:jc w:val="center"/>
        <w:rPr>
          <w:rStyle w:val="NormalCharacter"/>
          <w:rFonts w:asciiTheme="majorEastAsia" w:eastAsiaTheme="majorEastAsia" w:hAnsiTheme="majorEastAsia"/>
          <w:sz w:val="28"/>
        </w:rPr>
      </w:pPr>
    </w:p>
    <w:p w14:paraId="2FD2D812" w14:textId="77777777" w:rsidR="002250DB" w:rsidRDefault="004A7E7B">
      <w:pPr>
        <w:spacing w:after="240"/>
        <w:ind w:firstLineChars="200" w:firstLine="584"/>
        <w:rPr>
          <w:rStyle w:val="NormalCharacter"/>
          <w:rFonts w:ascii="仿宋" w:eastAsia="仿宋" w:hAnsi="仿宋"/>
          <w:spacing w:val="6"/>
          <w:kern w:val="0"/>
          <w:sz w:val="28"/>
          <w:szCs w:val="28"/>
        </w:rPr>
      </w:pPr>
      <w:r>
        <w:rPr>
          <w:rStyle w:val="NormalCharacter"/>
          <w:rFonts w:ascii="仿宋" w:eastAsia="仿宋" w:hAnsi="仿宋"/>
          <w:spacing w:val="6"/>
          <w:kern w:val="0"/>
          <w:sz w:val="28"/>
          <w:szCs w:val="28"/>
        </w:rPr>
        <w:t>本专业人才培养方案适用于三年全日制高职</w:t>
      </w:r>
      <w:r>
        <w:rPr>
          <w:rStyle w:val="NormalCharacter"/>
          <w:rFonts w:ascii="仿宋" w:eastAsia="仿宋" w:hAnsi="仿宋" w:hint="eastAsia"/>
          <w:spacing w:val="6"/>
          <w:kern w:val="0"/>
          <w:sz w:val="28"/>
          <w:szCs w:val="28"/>
        </w:rPr>
        <w:t>汽车制造与试验技术</w:t>
      </w:r>
      <w:r>
        <w:rPr>
          <w:rStyle w:val="NormalCharacter"/>
          <w:rFonts w:ascii="仿宋" w:eastAsia="仿宋" w:hAnsi="仿宋"/>
          <w:spacing w:val="6"/>
          <w:kern w:val="0"/>
          <w:sz w:val="28"/>
          <w:szCs w:val="28"/>
        </w:rPr>
        <w:t>专业，由洛阳职业技术学院</w:t>
      </w:r>
      <w:r>
        <w:rPr>
          <w:rStyle w:val="NormalCharacter"/>
          <w:rFonts w:ascii="仿宋" w:eastAsia="仿宋" w:hAnsi="仿宋" w:hint="eastAsia"/>
          <w:spacing w:val="6"/>
          <w:kern w:val="0"/>
          <w:sz w:val="28"/>
          <w:szCs w:val="28"/>
        </w:rPr>
        <w:t>汽车制造与试验技术</w:t>
      </w:r>
      <w:r>
        <w:rPr>
          <w:rStyle w:val="NormalCharacter"/>
          <w:rFonts w:ascii="仿宋" w:eastAsia="仿宋" w:hAnsi="仿宋"/>
          <w:spacing w:val="6"/>
          <w:kern w:val="0"/>
          <w:sz w:val="28"/>
          <w:szCs w:val="28"/>
        </w:rPr>
        <w:t>专业建设</w:t>
      </w:r>
      <w:r>
        <w:rPr>
          <w:rStyle w:val="NormalCharacter"/>
          <w:rFonts w:ascii="仿宋" w:eastAsia="仿宋" w:hAnsi="仿宋" w:hint="eastAsia"/>
          <w:spacing w:val="6"/>
          <w:kern w:val="0"/>
          <w:sz w:val="28"/>
          <w:szCs w:val="28"/>
        </w:rPr>
        <w:t>指导</w:t>
      </w:r>
      <w:r>
        <w:rPr>
          <w:rStyle w:val="NormalCharacter"/>
          <w:rFonts w:ascii="仿宋" w:eastAsia="仿宋" w:hAnsi="仿宋"/>
          <w:spacing w:val="6"/>
          <w:kern w:val="0"/>
          <w:sz w:val="28"/>
          <w:szCs w:val="28"/>
        </w:rPr>
        <w:t>委员会组织专业教师</w:t>
      </w:r>
      <w:r>
        <w:rPr>
          <w:rStyle w:val="NormalCharacter"/>
          <w:rFonts w:ascii="仿宋" w:eastAsia="仿宋" w:hAnsi="仿宋" w:hint="eastAsia"/>
          <w:spacing w:val="6"/>
          <w:kern w:val="0"/>
          <w:sz w:val="28"/>
          <w:szCs w:val="28"/>
        </w:rPr>
        <w:t>和洛阳</w:t>
      </w:r>
      <w:proofErr w:type="gramStart"/>
      <w:r>
        <w:rPr>
          <w:rStyle w:val="NormalCharacter"/>
          <w:rFonts w:ascii="仿宋" w:eastAsia="仿宋" w:hAnsi="仿宋" w:hint="eastAsia"/>
          <w:spacing w:val="6"/>
          <w:kern w:val="0"/>
          <w:sz w:val="28"/>
          <w:szCs w:val="28"/>
        </w:rPr>
        <w:t>锦鸿瑞</w:t>
      </w:r>
      <w:proofErr w:type="gramEnd"/>
      <w:r>
        <w:rPr>
          <w:rStyle w:val="NormalCharacter"/>
          <w:rFonts w:ascii="仿宋" w:eastAsia="仿宋" w:hAnsi="仿宋" w:hint="eastAsia"/>
          <w:spacing w:val="6"/>
          <w:kern w:val="0"/>
          <w:sz w:val="28"/>
          <w:szCs w:val="28"/>
        </w:rPr>
        <w:t>驰汽车销售服务有限公司、</w:t>
      </w:r>
      <w:proofErr w:type="gramStart"/>
      <w:r>
        <w:rPr>
          <w:rStyle w:val="NormalCharacter"/>
          <w:rFonts w:ascii="仿宋" w:eastAsia="仿宋" w:hAnsi="仿宋" w:hint="eastAsia"/>
          <w:spacing w:val="6"/>
          <w:kern w:val="0"/>
          <w:sz w:val="28"/>
          <w:szCs w:val="28"/>
        </w:rPr>
        <w:t>洛阳玖达汽车</w:t>
      </w:r>
      <w:proofErr w:type="gramEnd"/>
      <w:r>
        <w:rPr>
          <w:rStyle w:val="NormalCharacter"/>
          <w:rFonts w:ascii="仿宋" w:eastAsia="仿宋" w:hAnsi="仿宋" w:hint="eastAsia"/>
          <w:spacing w:val="6"/>
          <w:kern w:val="0"/>
          <w:sz w:val="28"/>
          <w:szCs w:val="28"/>
        </w:rPr>
        <w:t>服务有限公司等合作企业的专家及20</w:t>
      </w:r>
      <w:r>
        <w:rPr>
          <w:rStyle w:val="NormalCharacter"/>
          <w:rFonts w:ascii="仿宋" w:eastAsia="仿宋" w:hAnsi="仿宋"/>
          <w:spacing w:val="6"/>
          <w:kern w:val="0"/>
          <w:sz w:val="28"/>
          <w:szCs w:val="28"/>
        </w:rPr>
        <w:t>22</w:t>
      </w:r>
      <w:r>
        <w:rPr>
          <w:rStyle w:val="NormalCharacter"/>
          <w:rFonts w:ascii="仿宋" w:eastAsia="仿宋" w:hAnsi="仿宋" w:hint="eastAsia"/>
          <w:spacing w:val="6"/>
          <w:kern w:val="0"/>
          <w:sz w:val="28"/>
          <w:szCs w:val="28"/>
        </w:rPr>
        <w:t>届毕业生、202</w:t>
      </w:r>
      <w:r>
        <w:rPr>
          <w:rStyle w:val="NormalCharacter"/>
          <w:rFonts w:ascii="仿宋" w:eastAsia="仿宋" w:hAnsi="仿宋"/>
          <w:spacing w:val="6"/>
          <w:kern w:val="0"/>
          <w:sz w:val="28"/>
          <w:szCs w:val="28"/>
        </w:rPr>
        <w:t>3</w:t>
      </w:r>
      <w:r>
        <w:rPr>
          <w:rStyle w:val="NormalCharacter"/>
          <w:rFonts w:ascii="仿宋" w:eastAsia="仿宋" w:hAnsi="仿宋" w:hint="eastAsia"/>
          <w:spacing w:val="6"/>
          <w:kern w:val="0"/>
          <w:sz w:val="28"/>
          <w:szCs w:val="28"/>
        </w:rPr>
        <w:t>届毕业生共同制订。</w:t>
      </w:r>
      <w:r>
        <w:rPr>
          <w:rStyle w:val="NormalCharacter"/>
          <w:rFonts w:ascii="仿宋" w:eastAsia="仿宋" w:hAnsi="仿宋"/>
          <w:spacing w:val="6"/>
          <w:kern w:val="0"/>
          <w:sz w:val="28"/>
          <w:szCs w:val="28"/>
        </w:rPr>
        <w:t>从202</w:t>
      </w:r>
      <w:r>
        <w:rPr>
          <w:rStyle w:val="NormalCharacter"/>
          <w:rFonts w:ascii="仿宋" w:eastAsia="仿宋" w:hAnsi="仿宋" w:hint="eastAsia"/>
          <w:spacing w:val="6"/>
          <w:kern w:val="0"/>
          <w:sz w:val="28"/>
          <w:szCs w:val="28"/>
        </w:rPr>
        <w:t>3</w:t>
      </w:r>
      <w:r>
        <w:rPr>
          <w:rStyle w:val="NormalCharacter"/>
          <w:rFonts w:ascii="仿宋" w:eastAsia="仿宋" w:hAnsi="仿宋"/>
          <w:spacing w:val="6"/>
          <w:kern w:val="0"/>
          <w:sz w:val="28"/>
          <w:szCs w:val="28"/>
        </w:rPr>
        <w:t>级</w:t>
      </w:r>
      <w:r>
        <w:rPr>
          <w:rStyle w:val="NormalCharacter"/>
          <w:rFonts w:ascii="仿宋" w:eastAsia="仿宋" w:hAnsi="仿宋" w:hint="eastAsia"/>
          <w:spacing w:val="6"/>
          <w:kern w:val="0"/>
          <w:sz w:val="28"/>
          <w:szCs w:val="28"/>
        </w:rPr>
        <w:t>汽车制造与试验技术</w:t>
      </w:r>
      <w:r>
        <w:rPr>
          <w:rStyle w:val="NormalCharacter"/>
          <w:rFonts w:ascii="仿宋" w:eastAsia="仿宋" w:hAnsi="仿宋"/>
          <w:spacing w:val="6"/>
          <w:kern w:val="0"/>
          <w:sz w:val="28"/>
          <w:szCs w:val="28"/>
        </w:rPr>
        <w:t>专业学生开始实施。</w:t>
      </w:r>
    </w:p>
    <w:p w14:paraId="46B7E5F5" w14:textId="3F2EB743" w:rsidR="002250DB" w:rsidRDefault="004A7E7B">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8981" w:type="dxa"/>
        <w:tblInd w:w="-23"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196"/>
        <w:gridCol w:w="3825"/>
        <w:gridCol w:w="1938"/>
        <w:gridCol w:w="1482"/>
      </w:tblGrid>
      <w:tr w:rsidR="002250DB" w14:paraId="53635ACA" w14:textId="77777777">
        <w:trPr>
          <w:trHeight w:val="327"/>
        </w:trPr>
        <w:tc>
          <w:tcPr>
            <w:tcW w:w="540" w:type="dxa"/>
            <w:vAlign w:val="center"/>
          </w:tcPr>
          <w:p w14:paraId="17FDC36B" w14:textId="77777777" w:rsidR="002250DB" w:rsidRDefault="004A7E7B">
            <w:pPr>
              <w:jc w:val="center"/>
              <w:rPr>
                <w:rStyle w:val="NormalCharacter"/>
                <w:rFonts w:ascii="仿宋" w:eastAsia="仿宋" w:hAnsi="仿宋"/>
                <w:b/>
                <w:szCs w:val="21"/>
              </w:rPr>
            </w:pPr>
            <w:r>
              <w:rPr>
                <w:rStyle w:val="NormalCharacter"/>
                <w:rFonts w:ascii="仿宋" w:eastAsia="仿宋" w:hAnsi="仿宋"/>
                <w:b/>
                <w:szCs w:val="21"/>
              </w:rPr>
              <w:t>序号</w:t>
            </w:r>
          </w:p>
        </w:tc>
        <w:tc>
          <w:tcPr>
            <w:tcW w:w="1196" w:type="dxa"/>
            <w:vAlign w:val="center"/>
          </w:tcPr>
          <w:p w14:paraId="7D3EAA6C" w14:textId="77777777" w:rsidR="002250DB" w:rsidRDefault="004A7E7B">
            <w:pPr>
              <w:jc w:val="center"/>
              <w:rPr>
                <w:rStyle w:val="NormalCharacter"/>
                <w:rFonts w:ascii="仿宋" w:eastAsia="仿宋" w:hAnsi="仿宋"/>
                <w:b/>
                <w:szCs w:val="21"/>
              </w:rPr>
            </w:pPr>
            <w:r>
              <w:rPr>
                <w:rStyle w:val="NormalCharacter"/>
                <w:rFonts w:ascii="仿宋" w:eastAsia="仿宋" w:hAnsi="仿宋"/>
                <w:b/>
                <w:szCs w:val="21"/>
              </w:rPr>
              <w:t>姓   名</w:t>
            </w:r>
          </w:p>
        </w:tc>
        <w:tc>
          <w:tcPr>
            <w:tcW w:w="3825" w:type="dxa"/>
            <w:vAlign w:val="center"/>
          </w:tcPr>
          <w:p w14:paraId="681CE72B" w14:textId="77777777" w:rsidR="002250DB" w:rsidRDefault="004A7E7B">
            <w:pPr>
              <w:jc w:val="center"/>
              <w:rPr>
                <w:rStyle w:val="NormalCharacter"/>
                <w:rFonts w:ascii="仿宋" w:eastAsia="仿宋" w:hAnsi="仿宋"/>
                <w:b/>
                <w:szCs w:val="21"/>
              </w:rPr>
            </w:pPr>
            <w:r>
              <w:rPr>
                <w:rStyle w:val="NormalCharacter"/>
                <w:rFonts w:ascii="仿宋" w:eastAsia="仿宋" w:hAnsi="仿宋"/>
                <w:b/>
                <w:szCs w:val="21"/>
              </w:rPr>
              <w:t>所 在 单 位</w:t>
            </w:r>
          </w:p>
        </w:tc>
        <w:tc>
          <w:tcPr>
            <w:tcW w:w="1938" w:type="dxa"/>
            <w:vAlign w:val="center"/>
          </w:tcPr>
          <w:p w14:paraId="37DD593A" w14:textId="77777777" w:rsidR="002250DB" w:rsidRDefault="004A7E7B">
            <w:pPr>
              <w:jc w:val="center"/>
              <w:rPr>
                <w:rStyle w:val="NormalCharacter"/>
                <w:rFonts w:ascii="仿宋" w:eastAsia="仿宋" w:hAnsi="仿宋"/>
                <w:b/>
                <w:szCs w:val="21"/>
              </w:rPr>
            </w:pPr>
            <w:r>
              <w:rPr>
                <w:rStyle w:val="NormalCharacter"/>
                <w:rFonts w:ascii="仿宋" w:eastAsia="仿宋" w:hAnsi="仿宋"/>
                <w:b/>
                <w:szCs w:val="21"/>
              </w:rPr>
              <w:t>职称/职务</w:t>
            </w:r>
          </w:p>
        </w:tc>
        <w:tc>
          <w:tcPr>
            <w:tcW w:w="1482" w:type="dxa"/>
            <w:vAlign w:val="center"/>
          </w:tcPr>
          <w:p w14:paraId="41B4E288" w14:textId="77777777" w:rsidR="002250DB" w:rsidRDefault="004A7E7B">
            <w:pPr>
              <w:jc w:val="center"/>
              <w:rPr>
                <w:rStyle w:val="NormalCharacter"/>
                <w:rFonts w:ascii="仿宋" w:eastAsia="仿宋" w:hAnsi="仿宋"/>
                <w:b/>
                <w:szCs w:val="21"/>
              </w:rPr>
            </w:pPr>
            <w:r>
              <w:rPr>
                <w:rStyle w:val="NormalCharacter"/>
                <w:rFonts w:ascii="仿宋" w:eastAsia="仿宋" w:hAnsi="仿宋"/>
                <w:b/>
                <w:szCs w:val="21"/>
              </w:rPr>
              <w:t>签   名</w:t>
            </w:r>
          </w:p>
        </w:tc>
      </w:tr>
      <w:tr w:rsidR="002250DB" w14:paraId="178416D5" w14:textId="77777777">
        <w:trPr>
          <w:trHeight w:val="419"/>
        </w:trPr>
        <w:tc>
          <w:tcPr>
            <w:tcW w:w="540" w:type="dxa"/>
            <w:vAlign w:val="center"/>
          </w:tcPr>
          <w:p w14:paraId="259ED9FE" w14:textId="77777777" w:rsidR="002250DB" w:rsidRDefault="004A7E7B">
            <w:pPr>
              <w:jc w:val="center"/>
              <w:rPr>
                <w:rStyle w:val="NormalCharacter"/>
                <w:rFonts w:ascii="仿宋" w:eastAsia="仿宋" w:hAnsi="仿宋"/>
                <w:szCs w:val="21"/>
              </w:rPr>
            </w:pPr>
            <w:r>
              <w:rPr>
                <w:rStyle w:val="NormalCharacter"/>
                <w:rFonts w:ascii="仿宋" w:eastAsia="仿宋" w:hAnsi="仿宋"/>
                <w:szCs w:val="21"/>
              </w:rPr>
              <w:t>1</w:t>
            </w:r>
          </w:p>
        </w:tc>
        <w:tc>
          <w:tcPr>
            <w:tcW w:w="1196" w:type="dxa"/>
            <w:vAlign w:val="center"/>
          </w:tcPr>
          <w:p w14:paraId="5A1D9A3F" w14:textId="77777777" w:rsidR="002250DB" w:rsidRDefault="004A7E7B">
            <w:pPr>
              <w:jc w:val="center"/>
              <w:rPr>
                <w:rStyle w:val="NormalCharacter"/>
                <w:rFonts w:ascii="仿宋" w:eastAsia="仿宋" w:hAnsi="仿宋"/>
                <w:szCs w:val="21"/>
              </w:rPr>
            </w:pPr>
            <w:proofErr w:type="gramStart"/>
            <w:r>
              <w:rPr>
                <w:rStyle w:val="NormalCharacter"/>
                <w:rFonts w:ascii="仿宋" w:eastAsia="仿宋" w:hAnsi="仿宋" w:hint="eastAsia"/>
                <w:szCs w:val="21"/>
              </w:rPr>
              <w:t>王庆合</w:t>
            </w:r>
            <w:proofErr w:type="gramEnd"/>
          </w:p>
        </w:tc>
        <w:tc>
          <w:tcPr>
            <w:tcW w:w="3825" w:type="dxa"/>
            <w:vAlign w:val="center"/>
          </w:tcPr>
          <w:p w14:paraId="3CB34CD6"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汽车与轨道交通学院</w:t>
            </w:r>
          </w:p>
        </w:tc>
        <w:tc>
          <w:tcPr>
            <w:tcW w:w="1938" w:type="dxa"/>
            <w:vAlign w:val="center"/>
          </w:tcPr>
          <w:p w14:paraId="45978170"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实验师/教研室主任</w:t>
            </w:r>
          </w:p>
        </w:tc>
        <w:tc>
          <w:tcPr>
            <w:tcW w:w="1482" w:type="dxa"/>
            <w:vAlign w:val="center"/>
          </w:tcPr>
          <w:p w14:paraId="604D7B67" w14:textId="056C097A" w:rsidR="002250DB" w:rsidRDefault="00E116AB">
            <w:pPr>
              <w:rPr>
                <w:rStyle w:val="NormalCharacter"/>
                <w:rFonts w:ascii="仿宋" w:eastAsia="仿宋" w:hAnsi="仿宋"/>
                <w:szCs w:val="21"/>
              </w:rPr>
            </w:pPr>
            <w:r>
              <w:rPr>
                <w:noProof/>
              </w:rPr>
              <w:drawing>
                <wp:anchor distT="0" distB="0" distL="114300" distR="114300" simplePos="0" relativeHeight="251610112" behindDoc="0" locked="0" layoutInCell="1" allowOverlap="1" wp14:anchorId="1CB4320A" wp14:editId="484E24EA">
                  <wp:simplePos x="0" y="0"/>
                  <wp:positionH relativeFrom="column">
                    <wp:posOffset>0</wp:posOffset>
                  </wp:positionH>
                  <wp:positionV relativeFrom="paragraph">
                    <wp:posOffset>-2540</wp:posOffset>
                  </wp:positionV>
                  <wp:extent cx="762000" cy="276225"/>
                  <wp:effectExtent l="0" t="0" r="0" b="9525"/>
                  <wp:wrapNone/>
                  <wp:docPr id="3786897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689729" name=""/>
                          <pic:cNvPicPr/>
                        </pic:nvPicPr>
                        <pic:blipFill>
                          <a:blip r:embed="rId8">
                            <a:extLst>
                              <a:ext uri="{28A0092B-C50C-407E-A947-70E740481C1C}">
                                <a14:useLocalDpi xmlns:a14="http://schemas.microsoft.com/office/drawing/2010/main" val="0"/>
                              </a:ext>
                            </a:extLst>
                          </a:blip>
                          <a:stretch>
                            <a:fillRect/>
                          </a:stretch>
                        </pic:blipFill>
                        <pic:spPr>
                          <a:xfrm>
                            <a:off x="0" y="0"/>
                            <a:ext cx="762000" cy="276225"/>
                          </a:xfrm>
                          <a:prstGeom prst="rect">
                            <a:avLst/>
                          </a:prstGeom>
                        </pic:spPr>
                      </pic:pic>
                    </a:graphicData>
                  </a:graphic>
                  <wp14:sizeRelH relativeFrom="margin">
                    <wp14:pctWidth>0</wp14:pctWidth>
                  </wp14:sizeRelH>
                  <wp14:sizeRelV relativeFrom="margin">
                    <wp14:pctHeight>0</wp14:pctHeight>
                  </wp14:sizeRelV>
                </wp:anchor>
              </w:drawing>
            </w:r>
          </w:p>
        </w:tc>
      </w:tr>
      <w:tr w:rsidR="002250DB" w14:paraId="6CC825B5" w14:textId="77777777">
        <w:trPr>
          <w:trHeight w:val="419"/>
        </w:trPr>
        <w:tc>
          <w:tcPr>
            <w:tcW w:w="540" w:type="dxa"/>
            <w:vAlign w:val="center"/>
          </w:tcPr>
          <w:p w14:paraId="416C98E2"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2</w:t>
            </w:r>
          </w:p>
        </w:tc>
        <w:tc>
          <w:tcPr>
            <w:tcW w:w="1196" w:type="dxa"/>
            <w:vAlign w:val="center"/>
          </w:tcPr>
          <w:p w14:paraId="7E31F615"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陈化</w:t>
            </w:r>
            <w:proofErr w:type="gramStart"/>
            <w:r>
              <w:rPr>
                <w:rStyle w:val="NormalCharacter"/>
                <w:rFonts w:ascii="仿宋" w:eastAsia="仿宋" w:hAnsi="仿宋" w:hint="eastAsia"/>
                <w:szCs w:val="21"/>
              </w:rPr>
              <w:t>奎</w:t>
            </w:r>
            <w:proofErr w:type="gramEnd"/>
          </w:p>
        </w:tc>
        <w:tc>
          <w:tcPr>
            <w:tcW w:w="3825" w:type="dxa"/>
            <w:vAlign w:val="center"/>
          </w:tcPr>
          <w:p w14:paraId="5DBA779E"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汽车与轨道交通学院</w:t>
            </w:r>
          </w:p>
        </w:tc>
        <w:tc>
          <w:tcPr>
            <w:tcW w:w="1938" w:type="dxa"/>
            <w:vAlign w:val="center"/>
          </w:tcPr>
          <w:p w14:paraId="558BC921"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讲师/副院长</w:t>
            </w:r>
          </w:p>
        </w:tc>
        <w:tc>
          <w:tcPr>
            <w:tcW w:w="1482" w:type="dxa"/>
            <w:vAlign w:val="center"/>
          </w:tcPr>
          <w:p w14:paraId="6EAFE3EE" w14:textId="7C8D3A3E" w:rsidR="002250DB" w:rsidRDefault="00E116AB">
            <w:pPr>
              <w:rPr>
                <w:rStyle w:val="NormalCharacter"/>
                <w:rFonts w:ascii="仿宋" w:eastAsia="仿宋" w:hAnsi="仿宋"/>
                <w:szCs w:val="21"/>
              </w:rPr>
            </w:pPr>
            <w:r>
              <w:rPr>
                <w:noProof/>
              </w:rPr>
              <w:drawing>
                <wp:anchor distT="0" distB="0" distL="114300" distR="114300" simplePos="0" relativeHeight="251615232" behindDoc="1" locked="0" layoutInCell="1" allowOverlap="1" wp14:anchorId="4AD582ED" wp14:editId="41DD2760">
                  <wp:simplePos x="0" y="0"/>
                  <wp:positionH relativeFrom="column">
                    <wp:posOffset>87239</wp:posOffset>
                  </wp:positionH>
                  <wp:positionV relativeFrom="paragraph">
                    <wp:posOffset>-13042</wp:posOffset>
                  </wp:positionV>
                  <wp:extent cx="622300" cy="289560"/>
                  <wp:effectExtent l="0" t="0" r="6350" b="0"/>
                  <wp:wrapNone/>
                  <wp:docPr id="3269359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2300" cy="2895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2250DB" w14:paraId="21721477" w14:textId="77777777">
        <w:trPr>
          <w:trHeight w:val="419"/>
        </w:trPr>
        <w:tc>
          <w:tcPr>
            <w:tcW w:w="540" w:type="dxa"/>
            <w:vAlign w:val="center"/>
          </w:tcPr>
          <w:p w14:paraId="555B8185"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3</w:t>
            </w:r>
          </w:p>
        </w:tc>
        <w:tc>
          <w:tcPr>
            <w:tcW w:w="1196" w:type="dxa"/>
            <w:vAlign w:val="center"/>
          </w:tcPr>
          <w:p w14:paraId="3284B365" w14:textId="77777777" w:rsidR="002250DB" w:rsidRDefault="004A7E7B">
            <w:pPr>
              <w:jc w:val="center"/>
              <w:rPr>
                <w:rFonts w:ascii="仿宋_GB2312" w:eastAsia="仿宋_GB2312" w:hAnsi="仿宋_GB2312" w:cs="仿宋_GB2312"/>
                <w:szCs w:val="21"/>
              </w:rPr>
            </w:pPr>
            <w:r>
              <w:rPr>
                <w:rStyle w:val="NormalCharacter"/>
                <w:rFonts w:ascii="仿宋" w:eastAsia="仿宋" w:hAnsi="仿宋" w:hint="eastAsia"/>
                <w:szCs w:val="21"/>
              </w:rPr>
              <w:t>周云龙</w:t>
            </w:r>
          </w:p>
        </w:tc>
        <w:tc>
          <w:tcPr>
            <w:tcW w:w="3825" w:type="dxa"/>
            <w:vAlign w:val="center"/>
          </w:tcPr>
          <w:p w14:paraId="27E2E8A2" w14:textId="77777777" w:rsidR="002250DB" w:rsidRDefault="004A7E7B">
            <w:pPr>
              <w:jc w:val="center"/>
              <w:rPr>
                <w:rFonts w:ascii="仿宋_GB2312" w:eastAsia="仿宋_GB2312" w:hAnsi="仿宋_GB2312" w:cs="仿宋_GB2312"/>
                <w:szCs w:val="21"/>
              </w:rPr>
            </w:pPr>
            <w:r>
              <w:rPr>
                <w:rStyle w:val="NormalCharacter"/>
                <w:rFonts w:ascii="仿宋" w:eastAsia="仿宋" w:hAnsi="仿宋" w:hint="eastAsia"/>
                <w:szCs w:val="21"/>
              </w:rPr>
              <w:t>汽车与轨道交通学院</w:t>
            </w:r>
          </w:p>
        </w:tc>
        <w:tc>
          <w:tcPr>
            <w:tcW w:w="1938" w:type="dxa"/>
            <w:vAlign w:val="center"/>
          </w:tcPr>
          <w:p w14:paraId="47035882" w14:textId="77777777" w:rsidR="002250DB" w:rsidRDefault="004A7E7B">
            <w:pPr>
              <w:jc w:val="center"/>
              <w:rPr>
                <w:rFonts w:ascii="仿宋_GB2312" w:eastAsia="仿宋_GB2312" w:hAnsi="仿宋_GB2312" w:cs="仿宋_GB2312"/>
                <w:szCs w:val="21"/>
              </w:rPr>
            </w:pPr>
            <w:r>
              <w:rPr>
                <w:rStyle w:val="NormalCharacter"/>
                <w:rFonts w:ascii="仿宋" w:eastAsia="仿宋" w:hAnsi="仿宋" w:hint="eastAsia"/>
                <w:szCs w:val="21"/>
              </w:rPr>
              <w:t>讲师/综合办主任</w:t>
            </w:r>
          </w:p>
        </w:tc>
        <w:tc>
          <w:tcPr>
            <w:tcW w:w="1482" w:type="dxa"/>
            <w:vAlign w:val="center"/>
          </w:tcPr>
          <w:p w14:paraId="66673BE8" w14:textId="5E6017B2" w:rsidR="002250DB" w:rsidRDefault="00E116AB">
            <w:pPr>
              <w:rPr>
                <w:rStyle w:val="NormalCharacter"/>
                <w:rFonts w:ascii="仿宋" w:eastAsia="仿宋" w:hAnsi="仿宋"/>
                <w:szCs w:val="21"/>
              </w:rPr>
            </w:pPr>
            <w:r>
              <w:rPr>
                <w:noProof/>
              </w:rPr>
              <w:drawing>
                <wp:anchor distT="0" distB="0" distL="114300" distR="114300" simplePos="0" relativeHeight="251620352" behindDoc="1" locked="0" layoutInCell="1" allowOverlap="1" wp14:anchorId="70C84313" wp14:editId="5621B2F4">
                  <wp:simplePos x="0" y="0"/>
                  <wp:positionH relativeFrom="column">
                    <wp:posOffset>87239</wp:posOffset>
                  </wp:positionH>
                  <wp:positionV relativeFrom="paragraph">
                    <wp:posOffset>-7278</wp:posOffset>
                  </wp:positionV>
                  <wp:extent cx="709930" cy="307340"/>
                  <wp:effectExtent l="0" t="0" r="0" b="0"/>
                  <wp:wrapNone/>
                  <wp:docPr id="13723937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BEBA8EAE-BF5A-486C-A8C5-ECC9F3942E4B}">
                                <a14:imgProps xmlns:a14="http://schemas.microsoft.com/office/drawing/2010/main">
                                  <a14:imgLayer r:embed="rId11">
                                    <a14:imgEffect>
                                      <a14:artisticPhotocopy/>
                                    </a14:imgEffect>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709930" cy="3073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2250DB" w14:paraId="3DAC0F69" w14:textId="77777777">
        <w:trPr>
          <w:trHeight w:val="419"/>
        </w:trPr>
        <w:tc>
          <w:tcPr>
            <w:tcW w:w="540" w:type="dxa"/>
            <w:vAlign w:val="center"/>
          </w:tcPr>
          <w:p w14:paraId="3087E343"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4</w:t>
            </w:r>
          </w:p>
        </w:tc>
        <w:tc>
          <w:tcPr>
            <w:tcW w:w="1196" w:type="dxa"/>
            <w:vAlign w:val="center"/>
          </w:tcPr>
          <w:p w14:paraId="6826467F" w14:textId="77777777" w:rsidR="002250DB" w:rsidRDefault="004A7E7B">
            <w:pPr>
              <w:jc w:val="center"/>
              <w:rPr>
                <w:rFonts w:ascii="仿宋_GB2312" w:eastAsia="仿宋_GB2312" w:hAnsi="仿宋_GB2312" w:cs="仿宋_GB2312"/>
                <w:szCs w:val="21"/>
              </w:rPr>
            </w:pPr>
            <w:r>
              <w:rPr>
                <w:rStyle w:val="NormalCharacter"/>
                <w:rFonts w:ascii="仿宋" w:eastAsia="仿宋" w:hAnsi="仿宋" w:hint="eastAsia"/>
                <w:szCs w:val="21"/>
              </w:rPr>
              <w:t>王  峰</w:t>
            </w:r>
          </w:p>
        </w:tc>
        <w:tc>
          <w:tcPr>
            <w:tcW w:w="3825" w:type="dxa"/>
            <w:vAlign w:val="center"/>
          </w:tcPr>
          <w:p w14:paraId="1F6B6914" w14:textId="77777777" w:rsidR="002250DB" w:rsidRDefault="004A7E7B">
            <w:pPr>
              <w:jc w:val="center"/>
              <w:rPr>
                <w:rFonts w:ascii="仿宋_GB2312" w:eastAsia="仿宋_GB2312" w:hAnsi="仿宋_GB2312" w:cs="仿宋_GB2312"/>
                <w:szCs w:val="21"/>
              </w:rPr>
            </w:pPr>
            <w:r>
              <w:rPr>
                <w:rStyle w:val="NormalCharacter"/>
                <w:rFonts w:ascii="仿宋" w:eastAsia="仿宋" w:hAnsi="仿宋" w:hint="eastAsia"/>
                <w:szCs w:val="21"/>
              </w:rPr>
              <w:t>汽车与轨道交通学院</w:t>
            </w:r>
          </w:p>
        </w:tc>
        <w:tc>
          <w:tcPr>
            <w:tcW w:w="1938" w:type="dxa"/>
            <w:vAlign w:val="center"/>
          </w:tcPr>
          <w:p w14:paraId="76AAF02A" w14:textId="77777777" w:rsidR="002250DB" w:rsidRDefault="004A7E7B">
            <w:pPr>
              <w:jc w:val="center"/>
              <w:rPr>
                <w:rFonts w:ascii="仿宋_GB2312" w:eastAsia="仿宋_GB2312" w:hAnsi="仿宋_GB2312" w:cs="仿宋_GB2312"/>
                <w:szCs w:val="21"/>
              </w:rPr>
            </w:pPr>
            <w:r>
              <w:rPr>
                <w:rStyle w:val="NormalCharacter"/>
                <w:rFonts w:ascii="仿宋" w:eastAsia="仿宋" w:hAnsi="仿宋" w:hint="eastAsia"/>
                <w:szCs w:val="21"/>
              </w:rPr>
              <w:t>副教授</w:t>
            </w:r>
          </w:p>
        </w:tc>
        <w:tc>
          <w:tcPr>
            <w:tcW w:w="1482" w:type="dxa"/>
            <w:vAlign w:val="center"/>
          </w:tcPr>
          <w:p w14:paraId="16CC7B8A" w14:textId="1EDC7F92" w:rsidR="002250DB" w:rsidRDefault="00E116AB">
            <w:pPr>
              <w:rPr>
                <w:rStyle w:val="NormalCharacter"/>
                <w:rFonts w:ascii="仿宋" w:eastAsia="仿宋" w:hAnsi="仿宋"/>
                <w:szCs w:val="21"/>
              </w:rPr>
            </w:pPr>
            <w:r>
              <w:rPr>
                <w:noProof/>
              </w:rPr>
              <w:drawing>
                <wp:anchor distT="0" distB="0" distL="114300" distR="114300" simplePos="0" relativeHeight="251625472" behindDoc="0" locked="0" layoutInCell="1" allowOverlap="1" wp14:anchorId="72AE2041" wp14:editId="6E926CE3">
                  <wp:simplePos x="0" y="0"/>
                  <wp:positionH relativeFrom="column">
                    <wp:posOffset>85725</wp:posOffset>
                  </wp:positionH>
                  <wp:positionV relativeFrom="paragraph">
                    <wp:posOffset>5080</wp:posOffset>
                  </wp:positionV>
                  <wp:extent cx="742950" cy="333375"/>
                  <wp:effectExtent l="0" t="0" r="0" b="9525"/>
                  <wp:wrapNone/>
                  <wp:docPr id="1102735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735786" name=""/>
                          <pic:cNvPicPr/>
                        </pic:nvPicPr>
                        <pic:blipFill>
                          <a:blip r:embed="rId12">
                            <a:extLst>
                              <a:ext uri="{28A0092B-C50C-407E-A947-70E740481C1C}">
                                <a14:useLocalDpi xmlns:a14="http://schemas.microsoft.com/office/drawing/2010/main" val="0"/>
                              </a:ext>
                            </a:extLst>
                          </a:blip>
                          <a:stretch>
                            <a:fillRect/>
                          </a:stretch>
                        </pic:blipFill>
                        <pic:spPr>
                          <a:xfrm>
                            <a:off x="0" y="0"/>
                            <a:ext cx="742950" cy="333375"/>
                          </a:xfrm>
                          <a:prstGeom prst="rect">
                            <a:avLst/>
                          </a:prstGeom>
                        </pic:spPr>
                      </pic:pic>
                    </a:graphicData>
                  </a:graphic>
                  <wp14:sizeRelH relativeFrom="margin">
                    <wp14:pctWidth>0</wp14:pctWidth>
                  </wp14:sizeRelH>
                  <wp14:sizeRelV relativeFrom="margin">
                    <wp14:pctHeight>0</wp14:pctHeight>
                  </wp14:sizeRelV>
                </wp:anchor>
              </w:drawing>
            </w:r>
          </w:p>
        </w:tc>
      </w:tr>
      <w:tr w:rsidR="002250DB" w14:paraId="3EDF6502" w14:textId="77777777">
        <w:trPr>
          <w:trHeight w:val="419"/>
        </w:trPr>
        <w:tc>
          <w:tcPr>
            <w:tcW w:w="540" w:type="dxa"/>
            <w:vAlign w:val="center"/>
          </w:tcPr>
          <w:p w14:paraId="0CD8046B"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5</w:t>
            </w:r>
          </w:p>
        </w:tc>
        <w:tc>
          <w:tcPr>
            <w:tcW w:w="1196" w:type="dxa"/>
            <w:vAlign w:val="center"/>
          </w:tcPr>
          <w:p w14:paraId="562E251B" w14:textId="77777777" w:rsidR="002250DB" w:rsidRDefault="004A7E7B">
            <w:pPr>
              <w:jc w:val="center"/>
              <w:rPr>
                <w:rFonts w:ascii="仿宋_GB2312" w:eastAsia="仿宋_GB2312" w:hAnsi="仿宋_GB2312" w:cs="仿宋_GB2312"/>
                <w:szCs w:val="21"/>
              </w:rPr>
            </w:pPr>
            <w:r>
              <w:rPr>
                <w:rStyle w:val="NormalCharacter"/>
                <w:rFonts w:ascii="仿宋" w:eastAsia="仿宋" w:hAnsi="仿宋" w:hint="eastAsia"/>
                <w:szCs w:val="21"/>
              </w:rPr>
              <w:t>任晓兵</w:t>
            </w:r>
          </w:p>
        </w:tc>
        <w:tc>
          <w:tcPr>
            <w:tcW w:w="3825" w:type="dxa"/>
            <w:vAlign w:val="center"/>
          </w:tcPr>
          <w:p w14:paraId="43526B67" w14:textId="77777777" w:rsidR="002250DB" w:rsidRDefault="004A7E7B">
            <w:pPr>
              <w:jc w:val="center"/>
              <w:rPr>
                <w:rFonts w:ascii="仿宋_GB2312" w:eastAsia="仿宋_GB2312" w:hAnsi="仿宋_GB2312" w:cs="仿宋_GB2312"/>
                <w:szCs w:val="21"/>
              </w:rPr>
            </w:pPr>
            <w:r>
              <w:rPr>
                <w:rStyle w:val="NormalCharacter"/>
                <w:rFonts w:ascii="仿宋" w:eastAsia="仿宋" w:hAnsi="仿宋" w:hint="eastAsia"/>
                <w:szCs w:val="21"/>
              </w:rPr>
              <w:t>汽车与轨道交通学院</w:t>
            </w:r>
          </w:p>
        </w:tc>
        <w:tc>
          <w:tcPr>
            <w:tcW w:w="1938" w:type="dxa"/>
            <w:vAlign w:val="center"/>
          </w:tcPr>
          <w:p w14:paraId="4BEF2C27" w14:textId="77777777" w:rsidR="002250DB" w:rsidRDefault="004A7E7B">
            <w:pPr>
              <w:jc w:val="center"/>
              <w:rPr>
                <w:rFonts w:ascii="仿宋_GB2312" w:eastAsia="仿宋_GB2312" w:hAnsi="仿宋_GB2312" w:cs="仿宋_GB2312"/>
                <w:szCs w:val="21"/>
              </w:rPr>
            </w:pPr>
            <w:r>
              <w:rPr>
                <w:rStyle w:val="NormalCharacter"/>
                <w:rFonts w:ascii="仿宋" w:eastAsia="仿宋" w:hAnsi="仿宋" w:hint="eastAsia"/>
                <w:szCs w:val="21"/>
              </w:rPr>
              <w:t>副教授</w:t>
            </w:r>
          </w:p>
        </w:tc>
        <w:tc>
          <w:tcPr>
            <w:tcW w:w="1482" w:type="dxa"/>
            <w:vAlign w:val="center"/>
          </w:tcPr>
          <w:p w14:paraId="317DB6ED" w14:textId="63FD07B3" w:rsidR="002250DB" w:rsidRDefault="00E116AB">
            <w:pPr>
              <w:rPr>
                <w:rStyle w:val="NormalCharacter"/>
                <w:rFonts w:ascii="仿宋" w:eastAsia="仿宋" w:hAnsi="仿宋"/>
                <w:szCs w:val="21"/>
              </w:rPr>
            </w:pPr>
            <w:r>
              <w:rPr>
                <w:noProof/>
              </w:rPr>
              <w:drawing>
                <wp:anchor distT="0" distB="0" distL="114300" distR="114300" simplePos="0" relativeHeight="251630592" behindDoc="0" locked="0" layoutInCell="1" allowOverlap="1" wp14:anchorId="7D1D4C18" wp14:editId="59214E61">
                  <wp:simplePos x="0" y="0"/>
                  <wp:positionH relativeFrom="column">
                    <wp:posOffset>52705</wp:posOffset>
                  </wp:positionH>
                  <wp:positionV relativeFrom="paragraph">
                    <wp:posOffset>19685</wp:posOffset>
                  </wp:positionV>
                  <wp:extent cx="762000" cy="257175"/>
                  <wp:effectExtent l="0" t="0" r="0" b="9525"/>
                  <wp:wrapNone/>
                  <wp:docPr id="17411086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108672" name=""/>
                          <pic:cNvPicPr/>
                        </pic:nvPicPr>
                        <pic:blipFill>
                          <a:blip r:embed="rId13">
                            <a:extLst>
                              <a:ext uri="{28A0092B-C50C-407E-A947-70E740481C1C}">
                                <a14:useLocalDpi xmlns:a14="http://schemas.microsoft.com/office/drawing/2010/main" val="0"/>
                              </a:ext>
                            </a:extLst>
                          </a:blip>
                          <a:stretch>
                            <a:fillRect/>
                          </a:stretch>
                        </pic:blipFill>
                        <pic:spPr>
                          <a:xfrm>
                            <a:off x="0" y="0"/>
                            <a:ext cx="762000" cy="257175"/>
                          </a:xfrm>
                          <a:prstGeom prst="rect">
                            <a:avLst/>
                          </a:prstGeom>
                        </pic:spPr>
                      </pic:pic>
                    </a:graphicData>
                  </a:graphic>
                  <wp14:sizeRelH relativeFrom="margin">
                    <wp14:pctWidth>0</wp14:pctWidth>
                  </wp14:sizeRelH>
                  <wp14:sizeRelV relativeFrom="margin">
                    <wp14:pctHeight>0</wp14:pctHeight>
                  </wp14:sizeRelV>
                </wp:anchor>
              </w:drawing>
            </w:r>
          </w:p>
        </w:tc>
      </w:tr>
      <w:tr w:rsidR="002250DB" w14:paraId="693B736B" w14:textId="77777777">
        <w:trPr>
          <w:trHeight w:val="419"/>
        </w:trPr>
        <w:tc>
          <w:tcPr>
            <w:tcW w:w="540" w:type="dxa"/>
            <w:vAlign w:val="center"/>
          </w:tcPr>
          <w:p w14:paraId="1B32DF70" w14:textId="77777777" w:rsidR="002250DB" w:rsidRDefault="004A7E7B">
            <w:pPr>
              <w:jc w:val="center"/>
              <w:rPr>
                <w:rStyle w:val="NormalCharacter"/>
                <w:rFonts w:ascii="仿宋" w:eastAsia="仿宋" w:hAnsi="仿宋"/>
                <w:szCs w:val="21"/>
              </w:rPr>
            </w:pPr>
            <w:r>
              <w:rPr>
                <w:rStyle w:val="NormalCharacter"/>
                <w:rFonts w:ascii="仿宋" w:eastAsia="仿宋" w:hAnsi="仿宋"/>
                <w:szCs w:val="21"/>
              </w:rPr>
              <w:t>6</w:t>
            </w:r>
          </w:p>
        </w:tc>
        <w:tc>
          <w:tcPr>
            <w:tcW w:w="1196" w:type="dxa"/>
            <w:vAlign w:val="center"/>
          </w:tcPr>
          <w:p w14:paraId="09B279C6"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童志杰</w:t>
            </w:r>
          </w:p>
        </w:tc>
        <w:tc>
          <w:tcPr>
            <w:tcW w:w="3825" w:type="dxa"/>
            <w:vAlign w:val="center"/>
          </w:tcPr>
          <w:p w14:paraId="1EF6493E"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课程中心</w:t>
            </w:r>
          </w:p>
        </w:tc>
        <w:tc>
          <w:tcPr>
            <w:tcW w:w="1938" w:type="dxa"/>
            <w:vAlign w:val="center"/>
          </w:tcPr>
          <w:p w14:paraId="69649EB8"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实验师/副主任</w:t>
            </w:r>
          </w:p>
        </w:tc>
        <w:tc>
          <w:tcPr>
            <w:tcW w:w="1482" w:type="dxa"/>
            <w:vAlign w:val="center"/>
          </w:tcPr>
          <w:p w14:paraId="5429F8D2" w14:textId="6DEDA082" w:rsidR="002250DB" w:rsidRDefault="00E116AB">
            <w:pPr>
              <w:rPr>
                <w:rStyle w:val="NormalCharacter"/>
                <w:rFonts w:ascii="仿宋" w:eastAsia="仿宋" w:hAnsi="仿宋"/>
                <w:szCs w:val="21"/>
              </w:rPr>
            </w:pPr>
            <w:r>
              <w:rPr>
                <w:noProof/>
              </w:rPr>
              <w:drawing>
                <wp:anchor distT="0" distB="0" distL="114300" distR="114300" simplePos="0" relativeHeight="251635712" behindDoc="0" locked="0" layoutInCell="1" allowOverlap="1" wp14:anchorId="503391D6" wp14:editId="244BA359">
                  <wp:simplePos x="0" y="0"/>
                  <wp:positionH relativeFrom="column">
                    <wp:posOffset>140970</wp:posOffset>
                  </wp:positionH>
                  <wp:positionV relativeFrom="paragraph">
                    <wp:posOffset>-2540</wp:posOffset>
                  </wp:positionV>
                  <wp:extent cx="568960" cy="283210"/>
                  <wp:effectExtent l="0" t="0" r="2540" b="2540"/>
                  <wp:wrapNone/>
                  <wp:docPr id="4079139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913914" name=""/>
                          <pic:cNvPicPr/>
                        </pic:nvPicPr>
                        <pic:blipFill>
                          <a:blip r:embed="rId14" cstate="print">
                            <a:biLevel thresh="50000"/>
                            <a:extLst>
                              <a:ext uri="{BEBA8EAE-BF5A-486C-A8C5-ECC9F3942E4B}">
                                <a14:imgProps xmlns:a14="http://schemas.microsoft.com/office/drawing/2010/main">
                                  <a14:imgLayer r:embed="rId15">
                                    <a14:imgEffect>
                                      <a14:sharpenSoften amount="40000"/>
                                    </a14:imgEffect>
                                    <a14:imgEffect>
                                      <a14:brightnessContrast bright="-14000" contrast="40000"/>
                                    </a14:imgEffect>
                                  </a14:imgLayer>
                                </a14:imgProps>
                              </a:ext>
                              <a:ext uri="{28A0092B-C50C-407E-A947-70E740481C1C}">
                                <a14:useLocalDpi xmlns:a14="http://schemas.microsoft.com/office/drawing/2010/main" val="0"/>
                              </a:ext>
                            </a:extLst>
                          </a:blip>
                          <a:stretch>
                            <a:fillRect/>
                          </a:stretch>
                        </pic:blipFill>
                        <pic:spPr>
                          <a:xfrm>
                            <a:off x="0" y="0"/>
                            <a:ext cx="568960" cy="283210"/>
                          </a:xfrm>
                          <a:prstGeom prst="rect">
                            <a:avLst/>
                          </a:prstGeom>
                        </pic:spPr>
                      </pic:pic>
                    </a:graphicData>
                  </a:graphic>
                  <wp14:sizeRelH relativeFrom="margin">
                    <wp14:pctWidth>0</wp14:pctWidth>
                  </wp14:sizeRelH>
                  <wp14:sizeRelV relativeFrom="margin">
                    <wp14:pctHeight>0</wp14:pctHeight>
                  </wp14:sizeRelV>
                </wp:anchor>
              </w:drawing>
            </w:r>
          </w:p>
        </w:tc>
      </w:tr>
      <w:tr w:rsidR="002250DB" w14:paraId="4610287E" w14:textId="77777777">
        <w:trPr>
          <w:trHeight w:val="419"/>
        </w:trPr>
        <w:tc>
          <w:tcPr>
            <w:tcW w:w="540" w:type="dxa"/>
            <w:vAlign w:val="center"/>
          </w:tcPr>
          <w:p w14:paraId="28C7B5A0"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7</w:t>
            </w:r>
          </w:p>
        </w:tc>
        <w:tc>
          <w:tcPr>
            <w:tcW w:w="1196" w:type="dxa"/>
            <w:vAlign w:val="center"/>
          </w:tcPr>
          <w:p w14:paraId="108F883B"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马驰骋</w:t>
            </w:r>
          </w:p>
        </w:tc>
        <w:tc>
          <w:tcPr>
            <w:tcW w:w="3825" w:type="dxa"/>
            <w:vAlign w:val="center"/>
          </w:tcPr>
          <w:p w14:paraId="6D69EF63"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汽车与轨道交通学院</w:t>
            </w:r>
          </w:p>
        </w:tc>
        <w:tc>
          <w:tcPr>
            <w:tcW w:w="1938" w:type="dxa"/>
            <w:vAlign w:val="center"/>
          </w:tcPr>
          <w:p w14:paraId="14118C66"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讲师</w:t>
            </w:r>
          </w:p>
        </w:tc>
        <w:tc>
          <w:tcPr>
            <w:tcW w:w="1482" w:type="dxa"/>
            <w:vAlign w:val="center"/>
          </w:tcPr>
          <w:p w14:paraId="0043DA09" w14:textId="2E99F7E6" w:rsidR="002250DB" w:rsidRDefault="0042682E">
            <w:pPr>
              <w:rPr>
                <w:rStyle w:val="NormalCharacter"/>
                <w:rFonts w:ascii="仿宋" w:eastAsia="仿宋" w:hAnsi="仿宋"/>
                <w:szCs w:val="21"/>
              </w:rPr>
            </w:pPr>
            <w:r>
              <w:rPr>
                <w:noProof/>
              </w:rPr>
              <w:drawing>
                <wp:anchor distT="0" distB="0" distL="114300" distR="114300" simplePos="0" relativeHeight="251640832" behindDoc="0" locked="0" layoutInCell="1" allowOverlap="1" wp14:anchorId="63C7EBA6" wp14:editId="01139E04">
                  <wp:simplePos x="0" y="0"/>
                  <wp:positionH relativeFrom="column">
                    <wp:posOffset>13335</wp:posOffset>
                  </wp:positionH>
                  <wp:positionV relativeFrom="paragraph">
                    <wp:posOffset>5080</wp:posOffset>
                  </wp:positionV>
                  <wp:extent cx="857250" cy="304800"/>
                  <wp:effectExtent l="0" t="0" r="0" b="0"/>
                  <wp:wrapNone/>
                  <wp:docPr id="16077347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734706" name=""/>
                          <pic:cNvPicPr/>
                        </pic:nvPicPr>
                        <pic:blipFill>
                          <a:blip r:embed="rId16">
                            <a:extLst>
                              <a:ext uri="{28A0092B-C50C-407E-A947-70E740481C1C}">
                                <a14:useLocalDpi xmlns:a14="http://schemas.microsoft.com/office/drawing/2010/main" val="0"/>
                              </a:ext>
                            </a:extLst>
                          </a:blip>
                          <a:stretch>
                            <a:fillRect/>
                          </a:stretch>
                        </pic:blipFill>
                        <pic:spPr>
                          <a:xfrm>
                            <a:off x="0" y="0"/>
                            <a:ext cx="857250" cy="304800"/>
                          </a:xfrm>
                          <a:prstGeom prst="rect">
                            <a:avLst/>
                          </a:prstGeom>
                        </pic:spPr>
                      </pic:pic>
                    </a:graphicData>
                  </a:graphic>
                  <wp14:sizeRelH relativeFrom="margin">
                    <wp14:pctWidth>0</wp14:pctWidth>
                  </wp14:sizeRelH>
                  <wp14:sizeRelV relativeFrom="margin">
                    <wp14:pctHeight>0</wp14:pctHeight>
                  </wp14:sizeRelV>
                </wp:anchor>
              </w:drawing>
            </w:r>
          </w:p>
        </w:tc>
      </w:tr>
      <w:tr w:rsidR="002250DB" w14:paraId="1F745BC4" w14:textId="77777777">
        <w:trPr>
          <w:trHeight w:val="419"/>
        </w:trPr>
        <w:tc>
          <w:tcPr>
            <w:tcW w:w="540" w:type="dxa"/>
            <w:vAlign w:val="center"/>
          </w:tcPr>
          <w:p w14:paraId="74EE3D78"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8</w:t>
            </w:r>
          </w:p>
        </w:tc>
        <w:tc>
          <w:tcPr>
            <w:tcW w:w="1196" w:type="dxa"/>
            <w:vAlign w:val="center"/>
          </w:tcPr>
          <w:p w14:paraId="72B908B2" w14:textId="77777777" w:rsidR="002250DB" w:rsidRDefault="004A7E7B">
            <w:pPr>
              <w:jc w:val="center"/>
              <w:rPr>
                <w:rStyle w:val="NormalCharacter"/>
                <w:rFonts w:ascii="仿宋" w:eastAsia="仿宋" w:hAnsi="仿宋"/>
                <w:szCs w:val="21"/>
              </w:rPr>
            </w:pPr>
            <w:proofErr w:type="gramStart"/>
            <w:r>
              <w:rPr>
                <w:rStyle w:val="NormalCharacter"/>
                <w:rFonts w:ascii="仿宋" w:eastAsia="仿宋" w:hAnsi="仿宋" w:hint="eastAsia"/>
                <w:szCs w:val="21"/>
              </w:rPr>
              <w:t>贾得顺</w:t>
            </w:r>
            <w:proofErr w:type="gramEnd"/>
          </w:p>
        </w:tc>
        <w:tc>
          <w:tcPr>
            <w:tcW w:w="3825" w:type="dxa"/>
            <w:vAlign w:val="center"/>
          </w:tcPr>
          <w:p w14:paraId="3F8F8847"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汽车与轨道交通学院</w:t>
            </w:r>
          </w:p>
        </w:tc>
        <w:tc>
          <w:tcPr>
            <w:tcW w:w="1938" w:type="dxa"/>
            <w:vAlign w:val="center"/>
          </w:tcPr>
          <w:p w14:paraId="006BF020"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助教</w:t>
            </w:r>
          </w:p>
        </w:tc>
        <w:tc>
          <w:tcPr>
            <w:tcW w:w="1482" w:type="dxa"/>
            <w:vAlign w:val="center"/>
          </w:tcPr>
          <w:p w14:paraId="47E7B76B" w14:textId="173F2575" w:rsidR="002250DB" w:rsidRDefault="0042682E">
            <w:pPr>
              <w:rPr>
                <w:rStyle w:val="NormalCharacter"/>
                <w:rFonts w:ascii="仿宋" w:eastAsia="仿宋" w:hAnsi="仿宋"/>
                <w:szCs w:val="21"/>
              </w:rPr>
            </w:pPr>
            <w:r>
              <w:rPr>
                <w:noProof/>
              </w:rPr>
              <w:drawing>
                <wp:anchor distT="0" distB="0" distL="114300" distR="114300" simplePos="0" relativeHeight="251652096" behindDoc="0" locked="0" layoutInCell="1" allowOverlap="1" wp14:anchorId="4F20D99D" wp14:editId="6E530E25">
                  <wp:simplePos x="0" y="0"/>
                  <wp:positionH relativeFrom="column">
                    <wp:posOffset>1270</wp:posOffset>
                  </wp:positionH>
                  <wp:positionV relativeFrom="paragraph">
                    <wp:posOffset>12700</wp:posOffset>
                  </wp:positionV>
                  <wp:extent cx="914400" cy="285750"/>
                  <wp:effectExtent l="0" t="0" r="0" b="0"/>
                  <wp:wrapNone/>
                  <wp:docPr id="9957317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731752" name=""/>
                          <pic:cNvPicPr/>
                        </pic:nvPicPr>
                        <pic:blipFill>
                          <a:blip r:embed="rId17">
                            <a:extLst>
                              <a:ext uri="{28A0092B-C50C-407E-A947-70E740481C1C}">
                                <a14:useLocalDpi xmlns:a14="http://schemas.microsoft.com/office/drawing/2010/main" val="0"/>
                              </a:ext>
                            </a:extLst>
                          </a:blip>
                          <a:stretch>
                            <a:fillRect/>
                          </a:stretch>
                        </pic:blipFill>
                        <pic:spPr>
                          <a:xfrm>
                            <a:off x="0" y="0"/>
                            <a:ext cx="914400" cy="285750"/>
                          </a:xfrm>
                          <a:prstGeom prst="rect">
                            <a:avLst/>
                          </a:prstGeom>
                        </pic:spPr>
                      </pic:pic>
                    </a:graphicData>
                  </a:graphic>
                  <wp14:sizeRelH relativeFrom="margin">
                    <wp14:pctWidth>0</wp14:pctWidth>
                  </wp14:sizeRelH>
                  <wp14:sizeRelV relativeFrom="margin">
                    <wp14:pctHeight>0</wp14:pctHeight>
                  </wp14:sizeRelV>
                </wp:anchor>
              </w:drawing>
            </w:r>
          </w:p>
        </w:tc>
      </w:tr>
      <w:tr w:rsidR="002250DB" w14:paraId="46E487B0" w14:textId="77777777">
        <w:trPr>
          <w:trHeight w:val="419"/>
        </w:trPr>
        <w:tc>
          <w:tcPr>
            <w:tcW w:w="540" w:type="dxa"/>
            <w:vAlign w:val="center"/>
          </w:tcPr>
          <w:p w14:paraId="4DF12F9D"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9</w:t>
            </w:r>
          </w:p>
        </w:tc>
        <w:tc>
          <w:tcPr>
            <w:tcW w:w="1196" w:type="dxa"/>
            <w:vAlign w:val="center"/>
          </w:tcPr>
          <w:p w14:paraId="38BC89D4"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刘默</w:t>
            </w:r>
          </w:p>
        </w:tc>
        <w:tc>
          <w:tcPr>
            <w:tcW w:w="3825" w:type="dxa"/>
            <w:vAlign w:val="center"/>
          </w:tcPr>
          <w:p w14:paraId="34006428"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汽车与轨道交通学院</w:t>
            </w:r>
          </w:p>
        </w:tc>
        <w:tc>
          <w:tcPr>
            <w:tcW w:w="1938" w:type="dxa"/>
            <w:vAlign w:val="center"/>
          </w:tcPr>
          <w:p w14:paraId="0E0F19B7"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助教</w:t>
            </w:r>
          </w:p>
        </w:tc>
        <w:tc>
          <w:tcPr>
            <w:tcW w:w="1482" w:type="dxa"/>
            <w:vAlign w:val="center"/>
          </w:tcPr>
          <w:p w14:paraId="745A4A62" w14:textId="6C8CBD9D" w:rsidR="002250DB" w:rsidRDefault="0042682E">
            <w:pPr>
              <w:rPr>
                <w:rStyle w:val="NormalCharacter"/>
                <w:rFonts w:ascii="仿宋" w:eastAsia="仿宋" w:hAnsi="仿宋"/>
                <w:szCs w:val="21"/>
              </w:rPr>
            </w:pPr>
            <w:r>
              <w:rPr>
                <w:noProof/>
              </w:rPr>
              <w:drawing>
                <wp:anchor distT="0" distB="0" distL="114300" distR="114300" simplePos="0" relativeHeight="251663360" behindDoc="0" locked="0" layoutInCell="1" allowOverlap="1" wp14:anchorId="6013D122" wp14:editId="6709C6DA">
                  <wp:simplePos x="0" y="0"/>
                  <wp:positionH relativeFrom="column">
                    <wp:posOffset>162560</wp:posOffset>
                  </wp:positionH>
                  <wp:positionV relativeFrom="paragraph">
                    <wp:posOffset>23495</wp:posOffset>
                  </wp:positionV>
                  <wp:extent cx="581025" cy="245745"/>
                  <wp:effectExtent l="0" t="0" r="9525" b="1905"/>
                  <wp:wrapNone/>
                  <wp:docPr id="3846507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650716" name=""/>
                          <pic:cNvPicPr/>
                        </pic:nvPicPr>
                        <pic:blipFill>
                          <a:blip r:embed="rId18">
                            <a:extLst>
                              <a:ext uri="{28A0092B-C50C-407E-A947-70E740481C1C}">
                                <a14:useLocalDpi xmlns:a14="http://schemas.microsoft.com/office/drawing/2010/main" val="0"/>
                              </a:ext>
                            </a:extLst>
                          </a:blip>
                          <a:stretch>
                            <a:fillRect/>
                          </a:stretch>
                        </pic:blipFill>
                        <pic:spPr>
                          <a:xfrm>
                            <a:off x="0" y="0"/>
                            <a:ext cx="581025" cy="245745"/>
                          </a:xfrm>
                          <a:prstGeom prst="rect">
                            <a:avLst/>
                          </a:prstGeom>
                        </pic:spPr>
                      </pic:pic>
                    </a:graphicData>
                  </a:graphic>
                  <wp14:sizeRelH relativeFrom="margin">
                    <wp14:pctWidth>0</wp14:pctWidth>
                  </wp14:sizeRelH>
                  <wp14:sizeRelV relativeFrom="margin">
                    <wp14:pctHeight>0</wp14:pctHeight>
                  </wp14:sizeRelV>
                </wp:anchor>
              </w:drawing>
            </w:r>
          </w:p>
        </w:tc>
      </w:tr>
      <w:tr w:rsidR="002250DB" w14:paraId="4EB15083" w14:textId="77777777">
        <w:trPr>
          <w:trHeight w:val="419"/>
        </w:trPr>
        <w:tc>
          <w:tcPr>
            <w:tcW w:w="540" w:type="dxa"/>
            <w:vAlign w:val="center"/>
          </w:tcPr>
          <w:p w14:paraId="48364EF7" w14:textId="77777777" w:rsidR="002250DB" w:rsidRDefault="004A7E7B">
            <w:pPr>
              <w:jc w:val="center"/>
              <w:rPr>
                <w:rStyle w:val="NormalCharacter"/>
                <w:rFonts w:ascii="仿宋" w:eastAsia="仿宋" w:hAnsi="仿宋"/>
                <w:szCs w:val="21"/>
              </w:rPr>
            </w:pPr>
            <w:r>
              <w:rPr>
                <w:rStyle w:val="NormalCharacter"/>
                <w:rFonts w:ascii="仿宋" w:eastAsia="仿宋" w:hAnsi="仿宋"/>
                <w:szCs w:val="21"/>
              </w:rPr>
              <w:t>10</w:t>
            </w:r>
          </w:p>
        </w:tc>
        <w:tc>
          <w:tcPr>
            <w:tcW w:w="1196" w:type="dxa"/>
            <w:vAlign w:val="center"/>
          </w:tcPr>
          <w:p w14:paraId="66804660"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王浩然</w:t>
            </w:r>
          </w:p>
        </w:tc>
        <w:tc>
          <w:tcPr>
            <w:tcW w:w="3825" w:type="dxa"/>
            <w:vAlign w:val="center"/>
          </w:tcPr>
          <w:p w14:paraId="6218B940"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汽车与轨道交通学院</w:t>
            </w:r>
          </w:p>
        </w:tc>
        <w:tc>
          <w:tcPr>
            <w:tcW w:w="1938" w:type="dxa"/>
            <w:vAlign w:val="center"/>
          </w:tcPr>
          <w:p w14:paraId="6987A710"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助教</w:t>
            </w:r>
          </w:p>
        </w:tc>
        <w:tc>
          <w:tcPr>
            <w:tcW w:w="1482" w:type="dxa"/>
            <w:vAlign w:val="center"/>
          </w:tcPr>
          <w:p w14:paraId="1420F059" w14:textId="6F7BCB50" w:rsidR="002250DB" w:rsidRDefault="0042682E">
            <w:pPr>
              <w:rPr>
                <w:rStyle w:val="NormalCharacter"/>
                <w:rFonts w:ascii="仿宋" w:eastAsia="仿宋" w:hAnsi="仿宋"/>
                <w:szCs w:val="21"/>
              </w:rPr>
            </w:pPr>
            <w:r>
              <w:rPr>
                <w:noProof/>
              </w:rPr>
              <w:drawing>
                <wp:anchor distT="0" distB="0" distL="114300" distR="114300" simplePos="0" relativeHeight="251683840" behindDoc="0" locked="0" layoutInCell="1" allowOverlap="1" wp14:anchorId="01024912" wp14:editId="30C4B9C2">
                  <wp:simplePos x="0" y="0"/>
                  <wp:positionH relativeFrom="column">
                    <wp:posOffset>52705</wp:posOffset>
                  </wp:positionH>
                  <wp:positionV relativeFrom="paragraph">
                    <wp:posOffset>262255</wp:posOffset>
                  </wp:positionV>
                  <wp:extent cx="800100" cy="298450"/>
                  <wp:effectExtent l="0" t="0" r="0" b="6350"/>
                  <wp:wrapNone/>
                  <wp:docPr id="1896757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75725" name=""/>
                          <pic:cNvPicPr/>
                        </pic:nvPicPr>
                        <pic:blipFill>
                          <a:blip r:embed="rId19">
                            <a:extLst>
                              <a:ext uri="{28A0092B-C50C-407E-A947-70E740481C1C}">
                                <a14:useLocalDpi xmlns:a14="http://schemas.microsoft.com/office/drawing/2010/main" val="0"/>
                              </a:ext>
                            </a:extLst>
                          </a:blip>
                          <a:stretch>
                            <a:fillRect/>
                          </a:stretch>
                        </pic:blipFill>
                        <pic:spPr>
                          <a:xfrm>
                            <a:off x="0" y="0"/>
                            <a:ext cx="800100" cy="2984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3600" behindDoc="0" locked="0" layoutInCell="1" allowOverlap="1" wp14:anchorId="1DAEE6C3" wp14:editId="3FA873E9">
                  <wp:simplePos x="0" y="0"/>
                  <wp:positionH relativeFrom="column">
                    <wp:posOffset>131445</wp:posOffset>
                  </wp:positionH>
                  <wp:positionV relativeFrom="paragraph">
                    <wp:posOffset>-6985</wp:posOffset>
                  </wp:positionV>
                  <wp:extent cx="618490" cy="236855"/>
                  <wp:effectExtent l="0" t="0" r="0" b="0"/>
                  <wp:wrapNone/>
                  <wp:docPr id="21348550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8490" cy="2368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2250DB" w14:paraId="04344C44" w14:textId="77777777">
        <w:trPr>
          <w:trHeight w:val="419"/>
        </w:trPr>
        <w:tc>
          <w:tcPr>
            <w:tcW w:w="540" w:type="dxa"/>
            <w:vAlign w:val="center"/>
          </w:tcPr>
          <w:p w14:paraId="036A84B0" w14:textId="77777777" w:rsidR="002250DB" w:rsidRDefault="004A7E7B">
            <w:pPr>
              <w:jc w:val="center"/>
              <w:rPr>
                <w:rStyle w:val="NormalCharacter"/>
                <w:rFonts w:ascii="仿宋" w:eastAsia="仿宋" w:hAnsi="仿宋"/>
                <w:szCs w:val="21"/>
              </w:rPr>
            </w:pPr>
            <w:r>
              <w:rPr>
                <w:rStyle w:val="NormalCharacter"/>
                <w:rFonts w:ascii="仿宋" w:eastAsia="仿宋" w:hAnsi="仿宋"/>
                <w:szCs w:val="21"/>
              </w:rPr>
              <w:t>11</w:t>
            </w:r>
          </w:p>
        </w:tc>
        <w:tc>
          <w:tcPr>
            <w:tcW w:w="1196" w:type="dxa"/>
            <w:vAlign w:val="center"/>
          </w:tcPr>
          <w:p w14:paraId="28711846" w14:textId="77777777" w:rsidR="002250DB" w:rsidRDefault="004A7E7B">
            <w:pPr>
              <w:jc w:val="center"/>
              <w:rPr>
                <w:rStyle w:val="NormalCharacter"/>
                <w:rFonts w:ascii="仿宋" w:eastAsia="仿宋" w:hAnsi="仿宋"/>
                <w:szCs w:val="21"/>
              </w:rPr>
            </w:pPr>
            <w:proofErr w:type="gramStart"/>
            <w:r>
              <w:rPr>
                <w:rStyle w:val="NormalCharacter"/>
                <w:rFonts w:ascii="仿宋" w:eastAsia="仿宋" w:hAnsi="仿宋" w:hint="eastAsia"/>
                <w:szCs w:val="21"/>
              </w:rPr>
              <w:t>王学荣</w:t>
            </w:r>
            <w:proofErr w:type="gramEnd"/>
          </w:p>
        </w:tc>
        <w:tc>
          <w:tcPr>
            <w:tcW w:w="3825" w:type="dxa"/>
            <w:vAlign w:val="center"/>
          </w:tcPr>
          <w:p w14:paraId="15BD0216"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汽车与轨道交通学院</w:t>
            </w:r>
          </w:p>
        </w:tc>
        <w:tc>
          <w:tcPr>
            <w:tcW w:w="1938" w:type="dxa"/>
            <w:vAlign w:val="center"/>
          </w:tcPr>
          <w:p w14:paraId="0F05B281"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讲师</w:t>
            </w:r>
          </w:p>
        </w:tc>
        <w:tc>
          <w:tcPr>
            <w:tcW w:w="1482" w:type="dxa"/>
            <w:vAlign w:val="center"/>
          </w:tcPr>
          <w:p w14:paraId="689DAE4A" w14:textId="53BF5DBC" w:rsidR="002250DB" w:rsidRDefault="002250DB">
            <w:pPr>
              <w:rPr>
                <w:rStyle w:val="NormalCharacter"/>
                <w:rFonts w:ascii="仿宋" w:eastAsia="仿宋" w:hAnsi="仿宋"/>
                <w:szCs w:val="21"/>
              </w:rPr>
            </w:pPr>
          </w:p>
        </w:tc>
      </w:tr>
      <w:tr w:rsidR="002250DB" w14:paraId="4C609796" w14:textId="77777777">
        <w:trPr>
          <w:trHeight w:val="419"/>
        </w:trPr>
        <w:tc>
          <w:tcPr>
            <w:tcW w:w="540" w:type="dxa"/>
            <w:vAlign w:val="center"/>
          </w:tcPr>
          <w:p w14:paraId="655E7816" w14:textId="77777777" w:rsidR="002250DB" w:rsidRDefault="004A7E7B">
            <w:pPr>
              <w:jc w:val="center"/>
              <w:rPr>
                <w:rStyle w:val="NormalCharacter"/>
                <w:rFonts w:ascii="仿宋" w:eastAsia="仿宋" w:hAnsi="仿宋"/>
                <w:szCs w:val="21"/>
              </w:rPr>
            </w:pPr>
            <w:r>
              <w:rPr>
                <w:rStyle w:val="NormalCharacter"/>
                <w:rFonts w:ascii="仿宋" w:eastAsia="仿宋" w:hAnsi="仿宋"/>
                <w:szCs w:val="21"/>
              </w:rPr>
              <w:t>12</w:t>
            </w:r>
          </w:p>
        </w:tc>
        <w:tc>
          <w:tcPr>
            <w:tcW w:w="1196" w:type="dxa"/>
            <w:vAlign w:val="center"/>
          </w:tcPr>
          <w:p w14:paraId="7431C459"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赵志强</w:t>
            </w:r>
          </w:p>
        </w:tc>
        <w:tc>
          <w:tcPr>
            <w:tcW w:w="3825" w:type="dxa"/>
            <w:vAlign w:val="center"/>
          </w:tcPr>
          <w:p w14:paraId="34467ACD"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洛阳</w:t>
            </w:r>
            <w:proofErr w:type="gramStart"/>
            <w:r>
              <w:rPr>
                <w:rStyle w:val="NormalCharacter"/>
                <w:rFonts w:ascii="仿宋" w:eastAsia="仿宋" w:hAnsi="仿宋" w:hint="eastAsia"/>
                <w:szCs w:val="21"/>
              </w:rPr>
              <w:t>锦鸿瑞</w:t>
            </w:r>
            <w:proofErr w:type="gramEnd"/>
            <w:r>
              <w:rPr>
                <w:rStyle w:val="NormalCharacter"/>
                <w:rFonts w:ascii="仿宋" w:eastAsia="仿宋" w:hAnsi="仿宋" w:hint="eastAsia"/>
                <w:szCs w:val="21"/>
              </w:rPr>
              <w:t>驰汽车销售服务有限公司</w:t>
            </w:r>
          </w:p>
        </w:tc>
        <w:tc>
          <w:tcPr>
            <w:tcW w:w="1938" w:type="dxa"/>
            <w:vAlign w:val="center"/>
          </w:tcPr>
          <w:p w14:paraId="0EE1D6AE"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技术主管</w:t>
            </w:r>
          </w:p>
        </w:tc>
        <w:tc>
          <w:tcPr>
            <w:tcW w:w="1482" w:type="dxa"/>
            <w:vAlign w:val="center"/>
          </w:tcPr>
          <w:p w14:paraId="08F57A46" w14:textId="335EF903" w:rsidR="002250DB" w:rsidRDefault="0042682E">
            <w:pPr>
              <w:rPr>
                <w:rStyle w:val="NormalCharacter"/>
                <w:rFonts w:ascii="仿宋" w:eastAsia="仿宋" w:hAnsi="仿宋"/>
                <w:szCs w:val="21"/>
              </w:rPr>
            </w:pPr>
            <w:r>
              <w:rPr>
                <w:noProof/>
              </w:rPr>
              <w:drawing>
                <wp:anchor distT="0" distB="0" distL="114300" distR="114300" simplePos="0" relativeHeight="251688960" behindDoc="0" locked="0" layoutInCell="1" allowOverlap="1" wp14:anchorId="5D83C8F8" wp14:editId="71959C48">
                  <wp:simplePos x="0" y="0"/>
                  <wp:positionH relativeFrom="column">
                    <wp:posOffset>1905</wp:posOffset>
                  </wp:positionH>
                  <wp:positionV relativeFrom="paragraph">
                    <wp:posOffset>44450</wp:posOffset>
                  </wp:positionV>
                  <wp:extent cx="876300" cy="238125"/>
                  <wp:effectExtent l="0" t="0" r="0" b="9525"/>
                  <wp:wrapNone/>
                  <wp:docPr id="10910499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049965" name=""/>
                          <pic:cNvPicPr/>
                        </pic:nvPicPr>
                        <pic:blipFill>
                          <a:blip r:embed="rId21">
                            <a:extLst>
                              <a:ext uri="{28A0092B-C50C-407E-A947-70E740481C1C}">
                                <a14:useLocalDpi xmlns:a14="http://schemas.microsoft.com/office/drawing/2010/main" val="0"/>
                              </a:ext>
                            </a:extLst>
                          </a:blip>
                          <a:stretch>
                            <a:fillRect/>
                          </a:stretch>
                        </pic:blipFill>
                        <pic:spPr>
                          <a:xfrm>
                            <a:off x="0" y="0"/>
                            <a:ext cx="876300" cy="238125"/>
                          </a:xfrm>
                          <a:prstGeom prst="rect">
                            <a:avLst/>
                          </a:prstGeom>
                        </pic:spPr>
                      </pic:pic>
                    </a:graphicData>
                  </a:graphic>
                  <wp14:sizeRelH relativeFrom="margin">
                    <wp14:pctWidth>0</wp14:pctWidth>
                  </wp14:sizeRelH>
                  <wp14:sizeRelV relativeFrom="margin">
                    <wp14:pctHeight>0</wp14:pctHeight>
                  </wp14:sizeRelV>
                </wp:anchor>
              </w:drawing>
            </w:r>
          </w:p>
        </w:tc>
      </w:tr>
      <w:tr w:rsidR="002250DB" w14:paraId="20837B89" w14:textId="77777777">
        <w:trPr>
          <w:trHeight w:val="419"/>
        </w:trPr>
        <w:tc>
          <w:tcPr>
            <w:tcW w:w="540" w:type="dxa"/>
            <w:vAlign w:val="center"/>
          </w:tcPr>
          <w:p w14:paraId="30A42C43" w14:textId="77777777" w:rsidR="002250DB" w:rsidRDefault="004A7E7B">
            <w:pPr>
              <w:jc w:val="center"/>
              <w:rPr>
                <w:rStyle w:val="NormalCharacter"/>
                <w:rFonts w:ascii="仿宋" w:eastAsia="仿宋" w:hAnsi="仿宋"/>
                <w:szCs w:val="21"/>
              </w:rPr>
            </w:pPr>
            <w:r>
              <w:rPr>
                <w:rStyle w:val="NormalCharacter"/>
                <w:rFonts w:ascii="仿宋" w:eastAsia="仿宋" w:hAnsi="仿宋"/>
                <w:szCs w:val="21"/>
              </w:rPr>
              <w:t>13</w:t>
            </w:r>
          </w:p>
        </w:tc>
        <w:tc>
          <w:tcPr>
            <w:tcW w:w="1196" w:type="dxa"/>
            <w:vAlign w:val="center"/>
          </w:tcPr>
          <w:p w14:paraId="2542C6DB"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曹淼</w:t>
            </w:r>
          </w:p>
        </w:tc>
        <w:tc>
          <w:tcPr>
            <w:tcW w:w="3825" w:type="dxa"/>
            <w:vAlign w:val="center"/>
          </w:tcPr>
          <w:p w14:paraId="0DD38219" w14:textId="77777777" w:rsidR="002250DB" w:rsidRDefault="004A7E7B">
            <w:pPr>
              <w:jc w:val="center"/>
              <w:rPr>
                <w:rStyle w:val="NormalCharacter"/>
                <w:rFonts w:ascii="仿宋" w:eastAsia="仿宋" w:hAnsi="仿宋"/>
                <w:szCs w:val="21"/>
              </w:rPr>
            </w:pPr>
            <w:proofErr w:type="gramStart"/>
            <w:r>
              <w:rPr>
                <w:rFonts w:ascii="仿宋" w:eastAsia="仿宋" w:hAnsi="仿宋" w:hint="eastAsia"/>
                <w:szCs w:val="21"/>
              </w:rPr>
              <w:t>洛阳玖达汽车</w:t>
            </w:r>
            <w:proofErr w:type="gramEnd"/>
            <w:r>
              <w:rPr>
                <w:rFonts w:ascii="仿宋" w:eastAsia="仿宋" w:hAnsi="仿宋" w:hint="eastAsia"/>
                <w:szCs w:val="21"/>
              </w:rPr>
              <w:t>服务有限公司</w:t>
            </w:r>
          </w:p>
        </w:tc>
        <w:tc>
          <w:tcPr>
            <w:tcW w:w="1938" w:type="dxa"/>
            <w:vAlign w:val="center"/>
          </w:tcPr>
          <w:p w14:paraId="0632B7F3"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技术经理</w:t>
            </w:r>
          </w:p>
        </w:tc>
        <w:tc>
          <w:tcPr>
            <w:tcW w:w="1482" w:type="dxa"/>
            <w:vAlign w:val="center"/>
          </w:tcPr>
          <w:p w14:paraId="62C7A7F6" w14:textId="17F1C3B0" w:rsidR="002250DB" w:rsidRDefault="0060017E">
            <w:pPr>
              <w:rPr>
                <w:rStyle w:val="NormalCharacter"/>
                <w:rFonts w:ascii="仿宋" w:eastAsia="仿宋" w:hAnsi="仿宋"/>
                <w:szCs w:val="21"/>
              </w:rPr>
            </w:pPr>
            <w:r>
              <w:rPr>
                <w:noProof/>
              </w:rPr>
              <w:drawing>
                <wp:anchor distT="0" distB="0" distL="114300" distR="114300" simplePos="0" relativeHeight="251694080" behindDoc="0" locked="0" layoutInCell="1" allowOverlap="1" wp14:anchorId="30ED02B1" wp14:editId="63AAC88E">
                  <wp:simplePos x="0" y="0"/>
                  <wp:positionH relativeFrom="column">
                    <wp:posOffset>93980</wp:posOffset>
                  </wp:positionH>
                  <wp:positionV relativeFrom="paragraph">
                    <wp:posOffset>8255</wp:posOffset>
                  </wp:positionV>
                  <wp:extent cx="723900" cy="276225"/>
                  <wp:effectExtent l="0" t="0" r="0" b="9525"/>
                  <wp:wrapNone/>
                  <wp:docPr id="20231731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73137" name=""/>
                          <pic:cNvPicPr/>
                        </pic:nvPicPr>
                        <pic:blipFill>
                          <a:blip r:embed="rId22">
                            <a:extLst>
                              <a:ext uri="{28A0092B-C50C-407E-A947-70E740481C1C}">
                                <a14:useLocalDpi xmlns:a14="http://schemas.microsoft.com/office/drawing/2010/main" val="0"/>
                              </a:ext>
                            </a:extLst>
                          </a:blip>
                          <a:stretch>
                            <a:fillRect/>
                          </a:stretch>
                        </pic:blipFill>
                        <pic:spPr>
                          <a:xfrm>
                            <a:off x="0" y="0"/>
                            <a:ext cx="723900" cy="276225"/>
                          </a:xfrm>
                          <a:prstGeom prst="rect">
                            <a:avLst/>
                          </a:prstGeom>
                        </pic:spPr>
                      </pic:pic>
                    </a:graphicData>
                  </a:graphic>
                  <wp14:sizeRelH relativeFrom="margin">
                    <wp14:pctWidth>0</wp14:pctWidth>
                  </wp14:sizeRelH>
                  <wp14:sizeRelV relativeFrom="margin">
                    <wp14:pctHeight>0</wp14:pctHeight>
                  </wp14:sizeRelV>
                </wp:anchor>
              </w:drawing>
            </w:r>
          </w:p>
        </w:tc>
      </w:tr>
      <w:tr w:rsidR="002250DB" w14:paraId="5EADB3D4" w14:textId="77777777">
        <w:trPr>
          <w:trHeight w:val="419"/>
        </w:trPr>
        <w:tc>
          <w:tcPr>
            <w:tcW w:w="540" w:type="dxa"/>
            <w:vAlign w:val="center"/>
          </w:tcPr>
          <w:p w14:paraId="6F26F136" w14:textId="77777777" w:rsidR="002250DB" w:rsidRDefault="004A7E7B">
            <w:pPr>
              <w:jc w:val="center"/>
              <w:rPr>
                <w:rStyle w:val="NormalCharacter"/>
                <w:rFonts w:ascii="仿宋" w:eastAsia="仿宋" w:hAnsi="仿宋"/>
                <w:szCs w:val="21"/>
              </w:rPr>
            </w:pPr>
            <w:r>
              <w:rPr>
                <w:rStyle w:val="NormalCharacter"/>
                <w:rFonts w:ascii="仿宋" w:eastAsia="仿宋" w:hAnsi="仿宋"/>
                <w:szCs w:val="21"/>
              </w:rPr>
              <w:t>14</w:t>
            </w:r>
          </w:p>
        </w:tc>
        <w:tc>
          <w:tcPr>
            <w:tcW w:w="1196" w:type="dxa"/>
            <w:vAlign w:val="center"/>
          </w:tcPr>
          <w:p w14:paraId="44009888"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王延寿</w:t>
            </w:r>
          </w:p>
        </w:tc>
        <w:tc>
          <w:tcPr>
            <w:tcW w:w="3825" w:type="dxa"/>
            <w:vAlign w:val="center"/>
          </w:tcPr>
          <w:p w14:paraId="65E8733E"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广州车拉夫汽车技术</w:t>
            </w:r>
            <w:r>
              <w:rPr>
                <w:rStyle w:val="NormalCharacter"/>
                <w:rFonts w:ascii="仿宋" w:eastAsia="仿宋" w:hAnsi="仿宋"/>
                <w:szCs w:val="21"/>
              </w:rPr>
              <w:t>有限公司</w:t>
            </w:r>
          </w:p>
        </w:tc>
        <w:tc>
          <w:tcPr>
            <w:tcW w:w="1938" w:type="dxa"/>
            <w:vAlign w:val="center"/>
          </w:tcPr>
          <w:p w14:paraId="219A0990"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20</w:t>
            </w:r>
            <w:r>
              <w:rPr>
                <w:rStyle w:val="NormalCharacter"/>
                <w:rFonts w:ascii="仿宋" w:eastAsia="仿宋" w:hAnsi="仿宋"/>
                <w:szCs w:val="21"/>
              </w:rPr>
              <w:t>22</w:t>
            </w:r>
            <w:r>
              <w:rPr>
                <w:rStyle w:val="NormalCharacter"/>
                <w:rFonts w:ascii="仿宋" w:eastAsia="仿宋" w:hAnsi="仿宋" w:hint="eastAsia"/>
                <w:szCs w:val="21"/>
              </w:rPr>
              <w:t>届毕业生</w:t>
            </w:r>
          </w:p>
        </w:tc>
        <w:tc>
          <w:tcPr>
            <w:tcW w:w="1482" w:type="dxa"/>
            <w:vAlign w:val="center"/>
          </w:tcPr>
          <w:p w14:paraId="2D6D8C57" w14:textId="607EF03E" w:rsidR="002250DB" w:rsidRDefault="0060017E">
            <w:pPr>
              <w:rPr>
                <w:rStyle w:val="NormalCharacter"/>
                <w:rFonts w:ascii="仿宋" w:eastAsia="仿宋" w:hAnsi="仿宋"/>
                <w:szCs w:val="21"/>
              </w:rPr>
            </w:pPr>
            <w:r>
              <w:rPr>
                <w:noProof/>
              </w:rPr>
              <w:drawing>
                <wp:anchor distT="0" distB="0" distL="114300" distR="114300" simplePos="0" relativeHeight="251699200" behindDoc="0" locked="0" layoutInCell="1" allowOverlap="1" wp14:anchorId="00D3745C" wp14:editId="750DE848">
                  <wp:simplePos x="0" y="0"/>
                  <wp:positionH relativeFrom="column">
                    <wp:posOffset>100330</wp:posOffset>
                  </wp:positionH>
                  <wp:positionV relativeFrom="paragraph">
                    <wp:posOffset>48895</wp:posOffset>
                  </wp:positionV>
                  <wp:extent cx="695325" cy="247650"/>
                  <wp:effectExtent l="0" t="0" r="9525" b="0"/>
                  <wp:wrapNone/>
                  <wp:docPr id="6020799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079979" name=""/>
                          <pic:cNvPicPr/>
                        </pic:nvPicPr>
                        <pic:blipFill>
                          <a:blip r:embed="rId23">
                            <a:extLst>
                              <a:ext uri="{28A0092B-C50C-407E-A947-70E740481C1C}">
                                <a14:useLocalDpi xmlns:a14="http://schemas.microsoft.com/office/drawing/2010/main" val="0"/>
                              </a:ext>
                            </a:extLst>
                          </a:blip>
                          <a:stretch>
                            <a:fillRect/>
                          </a:stretch>
                        </pic:blipFill>
                        <pic:spPr>
                          <a:xfrm>
                            <a:off x="0" y="0"/>
                            <a:ext cx="695325" cy="247650"/>
                          </a:xfrm>
                          <a:prstGeom prst="rect">
                            <a:avLst/>
                          </a:prstGeom>
                        </pic:spPr>
                      </pic:pic>
                    </a:graphicData>
                  </a:graphic>
                  <wp14:sizeRelH relativeFrom="margin">
                    <wp14:pctWidth>0</wp14:pctWidth>
                  </wp14:sizeRelH>
                  <wp14:sizeRelV relativeFrom="margin">
                    <wp14:pctHeight>0</wp14:pctHeight>
                  </wp14:sizeRelV>
                </wp:anchor>
              </w:drawing>
            </w:r>
          </w:p>
        </w:tc>
      </w:tr>
      <w:tr w:rsidR="002250DB" w14:paraId="5F010270" w14:textId="77777777">
        <w:trPr>
          <w:trHeight w:val="419"/>
        </w:trPr>
        <w:tc>
          <w:tcPr>
            <w:tcW w:w="540" w:type="dxa"/>
            <w:vAlign w:val="center"/>
          </w:tcPr>
          <w:p w14:paraId="48D8BE22" w14:textId="77777777" w:rsidR="002250DB" w:rsidRDefault="004A7E7B">
            <w:pPr>
              <w:jc w:val="center"/>
              <w:rPr>
                <w:rStyle w:val="NormalCharacter"/>
                <w:rFonts w:ascii="仿宋" w:eastAsia="仿宋" w:hAnsi="仿宋"/>
                <w:szCs w:val="21"/>
              </w:rPr>
            </w:pPr>
            <w:r>
              <w:rPr>
                <w:rStyle w:val="NormalCharacter"/>
                <w:rFonts w:ascii="仿宋" w:eastAsia="仿宋" w:hAnsi="仿宋"/>
                <w:szCs w:val="21"/>
              </w:rPr>
              <w:t>16</w:t>
            </w:r>
          </w:p>
        </w:tc>
        <w:tc>
          <w:tcPr>
            <w:tcW w:w="1196" w:type="dxa"/>
            <w:vAlign w:val="center"/>
          </w:tcPr>
          <w:p w14:paraId="3E02EA54"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张大伟</w:t>
            </w:r>
          </w:p>
        </w:tc>
        <w:tc>
          <w:tcPr>
            <w:tcW w:w="3825" w:type="dxa"/>
            <w:vAlign w:val="center"/>
          </w:tcPr>
          <w:p w14:paraId="10E47967"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吉利沃尔沃汽车制造厂</w:t>
            </w:r>
          </w:p>
        </w:tc>
        <w:tc>
          <w:tcPr>
            <w:tcW w:w="1938" w:type="dxa"/>
            <w:vAlign w:val="center"/>
          </w:tcPr>
          <w:p w14:paraId="28121293" w14:textId="77777777" w:rsidR="002250DB" w:rsidRDefault="004A7E7B">
            <w:pPr>
              <w:jc w:val="center"/>
              <w:rPr>
                <w:rStyle w:val="NormalCharacter"/>
                <w:rFonts w:ascii="仿宋" w:eastAsia="仿宋" w:hAnsi="仿宋"/>
                <w:szCs w:val="21"/>
              </w:rPr>
            </w:pPr>
            <w:r>
              <w:rPr>
                <w:rStyle w:val="NormalCharacter"/>
                <w:rFonts w:ascii="仿宋" w:eastAsia="仿宋" w:hAnsi="仿宋" w:hint="eastAsia"/>
                <w:szCs w:val="21"/>
              </w:rPr>
              <w:t>20</w:t>
            </w:r>
            <w:r>
              <w:rPr>
                <w:rStyle w:val="NormalCharacter"/>
                <w:rFonts w:ascii="仿宋" w:eastAsia="仿宋" w:hAnsi="仿宋"/>
                <w:szCs w:val="21"/>
              </w:rPr>
              <w:t>23</w:t>
            </w:r>
            <w:r>
              <w:rPr>
                <w:rStyle w:val="NormalCharacter"/>
                <w:rFonts w:ascii="仿宋" w:eastAsia="仿宋" w:hAnsi="仿宋" w:hint="eastAsia"/>
                <w:szCs w:val="21"/>
              </w:rPr>
              <w:t>届毕业生</w:t>
            </w:r>
          </w:p>
        </w:tc>
        <w:tc>
          <w:tcPr>
            <w:tcW w:w="1482" w:type="dxa"/>
            <w:vAlign w:val="center"/>
          </w:tcPr>
          <w:p w14:paraId="585F670B" w14:textId="6B1C9E87" w:rsidR="002250DB" w:rsidRDefault="0060017E">
            <w:pPr>
              <w:rPr>
                <w:rStyle w:val="NormalCharacter"/>
                <w:rFonts w:ascii="仿宋" w:eastAsia="仿宋" w:hAnsi="仿宋"/>
                <w:szCs w:val="21"/>
              </w:rPr>
            </w:pPr>
            <w:r>
              <w:rPr>
                <w:noProof/>
              </w:rPr>
              <w:drawing>
                <wp:anchor distT="0" distB="0" distL="114300" distR="114300" simplePos="0" relativeHeight="251704320" behindDoc="0" locked="0" layoutInCell="1" allowOverlap="1" wp14:anchorId="43FA9AF4" wp14:editId="1985CA69">
                  <wp:simplePos x="0" y="0"/>
                  <wp:positionH relativeFrom="column">
                    <wp:posOffset>176530</wp:posOffset>
                  </wp:positionH>
                  <wp:positionV relativeFrom="paragraph">
                    <wp:posOffset>-8890</wp:posOffset>
                  </wp:positionV>
                  <wp:extent cx="542925" cy="236855"/>
                  <wp:effectExtent l="0" t="0" r="9525" b="0"/>
                  <wp:wrapNone/>
                  <wp:docPr id="15814721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472188" name=""/>
                          <pic:cNvPicPr/>
                        </pic:nvPicPr>
                        <pic:blipFill>
                          <a:blip r:embed="rId24" cstate="print">
                            <a:alphaModFix/>
                            <a:extLst>
                              <a:ext uri="{BEBA8EAE-BF5A-486C-A8C5-ECC9F3942E4B}">
                                <a14:imgProps xmlns:a14="http://schemas.microsoft.com/office/drawing/2010/main">
                                  <a14:imgLayer r:embed="rId25">
                                    <a14:imgEffect>
                                      <a14:artisticPhotocopy/>
                                    </a14:imgEffect>
                                    <a14:imgEffect>
                                      <a14:sharpenSoften amount="4000"/>
                                    </a14:imgEffect>
                                    <a14:imgEffect>
                                      <a14:saturation sat="0"/>
                                    </a14:imgEffect>
                                    <a14:imgEffect>
                                      <a14:brightnessContrast bright="42000" contrast="100000"/>
                                    </a14:imgEffect>
                                  </a14:imgLayer>
                                </a14:imgProps>
                              </a:ext>
                              <a:ext uri="{28A0092B-C50C-407E-A947-70E740481C1C}">
                                <a14:useLocalDpi xmlns:a14="http://schemas.microsoft.com/office/drawing/2010/main" val="0"/>
                              </a:ext>
                            </a:extLst>
                          </a:blip>
                          <a:stretch>
                            <a:fillRect/>
                          </a:stretch>
                        </pic:blipFill>
                        <pic:spPr>
                          <a:xfrm>
                            <a:off x="0" y="0"/>
                            <a:ext cx="542925" cy="236855"/>
                          </a:xfrm>
                          <a:prstGeom prst="rect">
                            <a:avLst/>
                          </a:prstGeom>
                        </pic:spPr>
                      </pic:pic>
                    </a:graphicData>
                  </a:graphic>
                  <wp14:sizeRelH relativeFrom="margin">
                    <wp14:pctWidth>0</wp14:pctWidth>
                  </wp14:sizeRelH>
                  <wp14:sizeRelV relativeFrom="margin">
                    <wp14:pctHeight>0</wp14:pctHeight>
                  </wp14:sizeRelV>
                </wp:anchor>
              </w:drawing>
            </w:r>
          </w:p>
        </w:tc>
      </w:tr>
    </w:tbl>
    <w:p w14:paraId="41CB07D9" w14:textId="7313CC2F" w:rsidR="00AA0705" w:rsidRDefault="0060017E" w:rsidP="00AA0705">
      <w:pPr>
        <w:jc w:val="left"/>
        <w:rPr>
          <w:rStyle w:val="NormalCharacter"/>
          <w:rFonts w:ascii="仿宋" w:eastAsia="仿宋" w:hAnsi="仿宋"/>
          <w:szCs w:val="21"/>
        </w:rPr>
      </w:pPr>
      <w:r>
        <w:rPr>
          <w:noProof/>
        </w:rPr>
        <w:drawing>
          <wp:anchor distT="0" distB="0" distL="114300" distR="114300" simplePos="0" relativeHeight="251658240" behindDoc="0" locked="0" layoutInCell="1" allowOverlap="1" wp14:anchorId="7303B3D5" wp14:editId="4E78B67C">
            <wp:simplePos x="0" y="0"/>
            <wp:positionH relativeFrom="column">
              <wp:posOffset>4501662</wp:posOffset>
            </wp:positionH>
            <wp:positionV relativeFrom="paragraph">
              <wp:posOffset>52119</wp:posOffset>
            </wp:positionV>
            <wp:extent cx="762000" cy="276225"/>
            <wp:effectExtent l="0" t="0" r="0" b="9525"/>
            <wp:wrapNone/>
            <wp:docPr id="626387439" name="图片 626387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689729" name=""/>
                    <pic:cNvPicPr/>
                  </pic:nvPicPr>
                  <pic:blipFill>
                    <a:blip r:embed="rId8">
                      <a:extLst>
                        <a:ext uri="{28A0092B-C50C-407E-A947-70E740481C1C}">
                          <a14:useLocalDpi xmlns:a14="http://schemas.microsoft.com/office/drawing/2010/main" val="0"/>
                        </a:ext>
                      </a:extLst>
                    </a:blip>
                    <a:stretch>
                      <a:fillRect/>
                    </a:stretch>
                  </pic:blipFill>
                  <pic:spPr>
                    <a:xfrm>
                      <a:off x="0" y="0"/>
                      <a:ext cx="762000" cy="2762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192" behindDoc="0" locked="0" layoutInCell="1" allowOverlap="1" wp14:anchorId="3846A62B" wp14:editId="7E9B68A9">
            <wp:simplePos x="0" y="0"/>
            <wp:positionH relativeFrom="column">
              <wp:posOffset>1098599</wp:posOffset>
            </wp:positionH>
            <wp:positionV relativeFrom="paragraph">
              <wp:posOffset>51191</wp:posOffset>
            </wp:positionV>
            <wp:extent cx="857250" cy="304800"/>
            <wp:effectExtent l="0" t="0" r="0" b="0"/>
            <wp:wrapNone/>
            <wp:docPr id="36486996" name="图片 36486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734706" name=""/>
                    <pic:cNvPicPr/>
                  </pic:nvPicPr>
                  <pic:blipFill>
                    <a:blip r:embed="rId16">
                      <a:extLst>
                        <a:ext uri="{28A0092B-C50C-407E-A947-70E740481C1C}">
                          <a14:useLocalDpi xmlns:a14="http://schemas.microsoft.com/office/drawing/2010/main" val="0"/>
                        </a:ext>
                      </a:extLst>
                    </a:blip>
                    <a:stretch>
                      <a:fillRect/>
                    </a:stretch>
                  </pic:blipFill>
                  <pic:spPr>
                    <a:xfrm>
                      <a:off x="0" y="0"/>
                      <a:ext cx="857250" cy="304800"/>
                    </a:xfrm>
                    <a:prstGeom prst="rect">
                      <a:avLst/>
                    </a:prstGeom>
                  </pic:spPr>
                </pic:pic>
              </a:graphicData>
            </a:graphic>
            <wp14:sizeRelH relativeFrom="margin">
              <wp14:pctWidth>0</wp14:pctWidth>
            </wp14:sizeRelH>
            <wp14:sizeRelV relativeFrom="margin">
              <wp14:pctHeight>0</wp14:pctHeight>
            </wp14:sizeRelV>
          </wp:anchor>
        </w:drawing>
      </w:r>
      <w:r w:rsidR="004A7E7B">
        <w:rPr>
          <w:rStyle w:val="NormalCharacter"/>
          <w:rFonts w:ascii="仿宋" w:eastAsia="仿宋" w:hAnsi="仿宋"/>
          <w:sz w:val="32"/>
          <w:szCs w:val="32"/>
        </w:rPr>
        <w:t>复核人：</w:t>
      </w:r>
      <w:r w:rsidR="004A7E7B">
        <w:rPr>
          <w:rStyle w:val="NormalCharacter"/>
          <w:rFonts w:ascii="仿宋" w:eastAsia="仿宋" w:hAnsi="仿宋" w:hint="eastAsia"/>
          <w:sz w:val="32"/>
          <w:szCs w:val="32"/>
        </w:rPr>
        <w:t xml:space="preserve">             专业负责人（签字）：</w:t>
      </w:r>
    </w:p>
    <w:p w14:paraId="0DF1B1A8" w14:textId="2C47D519" w:rsidR="002250DB" w:rsidRDefault="00AA0705" w:rsidP="00F82DE5">
      <w:pPr>
        <w:jc w:val="left"/>
        <w:rPr>
          <w:rFonts w:ascii="华文仿宋" w:eastAsia="华文仿宋" w:hAnsi="华文仿宋"/>
          <w:b/>
          <w:sz w:val="32"/>
          <w:szCs w:val="32"/>
        </w:rPr>
      </w:pPr>
      <w:r>
        <w:rPr>
          <w:noProof/>
        </w:rPr>
        <w:drawing>
          <wp:anchor distT="0" distB="0" distL="114300" distR="114300" simplePos="0" relativeHeight="251660288" behindDoc="0" locked="0" layoutInCell="1" allowOverlap="1" wp14:anchorId="24F8DDFC" wp14:editId="7A8CB8DD">
            <wp:simplePos x="0" y="0"/>
            <wp:positionH relativeFrom="column">
              <wp:posOffset>3138854</wp:posOffset>
            </wp:positionH>
            <wp:positionV relativeFrom="paragraph">
              <wp:posOffset>70241</wp:posOffset>
            </wp:positionV>
            <wp:extent cx="1058161" cy="492369"/>
            <wp:effectExtent l="0" t="0" r="8890" b="3175"/>
            <wp:wrapNone/>
            <wp:docPr id="1261530960" name="图片 1261530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8161" cy="49236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7E7B">
        <w:rPr>
          <w:rStyle w:val="NormalCharacter"/>
          <w:rFonts w:ascii="仿宋" w:eastAsia="仿宋" w:hAnsi="仿宋"/>
          <w:sz w:val="32"/>
          <w:szCs w:val="32"/>
        </w:rPr>
        <w:br w:type="page"/>
      </w:r>
      <w:bookmarkStart w:id="1" w:name="_Toc312243478"/>
      <w:r w:rsidR="004A7E7B">
        <w:rPr>
          <w:rFonts w:ascii="华文仿宋" w:eastAsia="华文仿宋" w:hAnsi="华文仿宋" w:hint="eastAsia"/>
          <w:b/>
          <w:sz w:val="32"/>
          <w:szCs w:val="32"/>
        </w:rPr>
        <w:lastRenderedPageBreak/>
        <w:t>2023级汽车制造与试验技术专业人才培养方案</w:t>
      </w:r>
      <w:bookmarkEnd w:id="1"/>
    </w:p>
    <w:p w14:paraId="0C3922A5" w14:textId="77777777" w:rsidR="002250DB" w:rsidRDefault="002250DB">
      <w:pPr>
        <w:spacing w:line="440" w:lineRule="exact"/>
        <w:rPr>
          <w:rFonts w:ascii="宋体" w:hAnsi="宋体"/>
          <w:sz w:val="24"/>
        </w:rPr>
      </w:pPr>
    </w:p>
    <w:p w14:paraId="06F2D8A8" w14:textId="11888A3E" w:rsidR="002250DB" w:rsidRDefault="004A7E7B">
      <w:pPr>
        <w:spacing w:beforeLines="50" w:before="156" w:line="440" w:lineRule="exact"/>
        <w:rPr>
          <w:rFonts w:ascii="宋体" w:hAnsi="宋体"/>
          <w:b/>
          <w:sz w:val="24"/>
        </w:rPr>
      </w:pPr>
      <w:r>
        <w:rPr>
          <w:rFonts w:ascii="宋体" w:hAnsi="宋体" w:hint="eastAsia"/>
          <w:b/>
          <w:sz w:val="24"/>
        </w:rPr>
        <w:t>一、专业名称及代码</w:t>
      </w:r>
    </w:p>
    <w:p w14:paraId="2D6E47CD" w14:textId="3DEB70A3" w:rsidR="002250DB" w:rsidRDefault="004A7E7B">
      <w:pPr>
        <w:spacing w:beforeLines="50" w:before="156" w:line="440" w:lineRule="exact"/>
        <w:rPr>
          <w:rFonts w:ascii="宋体" w:hAnsi="宋体"/>
          <w:b/>
          <w:sz w:val="24"/>
        </w:rPr>
      </w:pPr>
      <w:r>
        <w:rPr>
          <w:rFonts w:ascii="宋体" w:hAnsi="宋体" w:hint="eastAsia"/>
          <w:sz w:val="24"/>
        </w:rPr>
        <w:t>专业名称：汽车制造与试验技术</w:t>
      </w:r>
    </w:p>
    <w:p w14:paraId="7AC541BC" w14:textId="77777777" w:rsidR="002250DB" w:rsidRDefault="004A7E7B">
      <w:pPr>
        <w:spacing w:line="440" w:lineRule="exact"/>
        <w:rPr>
          <w:rFonts w:ascii="宋体" w:hAnsi="宋体"/>
          <w:sz w:val="24"/>
        </w:rPr>
      </w:pPr>
      <w:r>
        <w:rPr>
          <w:rFonts w:ascii="宋体" w:hAnsi="宋体" w:hint="eastAsia"/>
          <w:sz w:val="24"/>
        </w:rPr>
        <w:t>专业代码：</w:t>
      </w:r>
      <w:r>
        <w:rPr>
          <w:rFonts w:ascii="宋体" w:hAnsi="宋体"/>
          <w:sz w:val="24"/>
        </w:rPr>
        <w:t>460701</w:t>
      </w:r>
    </w:p>
    <w:p w14:paraId="7C77C753" w14:textId="77777777" w:rsidR="002250DB" w:rsidRDefault="004A7E7B">
      <w:pPr>
        <w:spacing w:beforeLines="50" w:before="156" w:line="440" w:lineRule="exact"/>
        <w:rPr>
          <w:rFonts w:ascii="宋体" w:hAnsi="宋体"/>
          <w:b/>
          <w:sz w:val="24"/>
        </w:rPr>
      </w:pPr>
      <w:r>
        <w:rPr>
          <w:rFonts w:ascii="宋体" w:hAnsi="宋体" w:hint="eastAsia"/>
          <w:b/>
          <w:sz w:val="24"/>
        </w:rPr>
        <w:t>二、入学要求：</w:t>
      </w:r>
    </w:p>
    <w:p w14:paraId="1A26A913" w14:textId="77777777" w:rsidR="002250DB" w:rsidRDefault="004A7E7B">
      <w:pPr>
        <w:spacing w:line="440" w:lineRule="exact"/>
        <w:rPr>
          <w:rFonts w:ascii="宋体" w:hAnsi="宋体"/>
          <w:sz w:val="24"/>
        </w:rPr>
      </w:pPr>
      <w:r>
        <w:rPr>
          <w:rFonts w:ascii="宋体" w:hAnsi="宋体" w:hint="eastAsia"/>
          <w:sz w:val="24"/>
        </w:rPr>
        <w:t>普通高级中学毕</w:t>
      </w:r>
      <w:r w:rsidRPr="00BE4030">
        <w:rPr>
          <w:rFonts w:ascii="宋体" w:hAnsi="宋体" w:hint="eastAsia"/>
          <w:sz w:val="24"/>
        </w:rPr>
        <w:t>业、中</w:t>
      </w:r>
      <w:r>
        <w:rPr>
          <w:rFonts w:ascii="宋体" w:hAnsi="宋体" w:hint="eastAsia"/>
          <w:sz w:val="24"/>
        </w:rPr>
        <w:t>等专业学校毕业或具备同等学力</w:t>
      </w:r>
    </w:p>
    <w:p w14:paraId="14D8F4CC" w14:textId="77777777" w:rsidR="002250DB" w:rsidRDefault="004A7E7B">
      <w:pPr>
        <w:spacing w:beforeLines="50" w:before="156" w:line="440" w:lineRule="exact"/>
        <w:rPr>
          <w:rFonts w:ascii="宋体" w:hAnsi="宋体"/>
          <w:b/>
          <w:sz w:val="24"/>
        </w:rPr>
      </w:pPr>
      <w:r>
        <w:rPr>
          <w:rFonts w:ascii="宋体" w:hAnsi="宋体" w:hint="eastAsia"/>
          <w:b/>
          <w:sz w:val="24"/>
        </w:rPr>
        <w:t>三、修业年限</w:t>
      </w:r>
    </w:p>
    <w:p w14:paraId="6233EB3B" w14:textId="77777777" w:rsidR="002250DB" w:rsidRDefault="004A7E7B">
      <w:pPr>
        <w:spacing w:line="440" w:lineRule="exact"/>
        <w:rPr>
          <w:rFonts w:ascii="宋体" w:hAnsi="宋体"/>
          <w:sz w:val="24"/>
        </w:rPr>
      </w:pPr>
      <w:r>
        <w:rPr>
          <w:rFonts w:ascii="宋体" w:hAnsi="宋体" w:hint="eastAsia"/>
          <w:sz w:val="24"/>
        </w:rPr>
        <w:t>学制：三年</w:t>
      </w:r>
    </w:p>
    <w:p w14:paraId="7CD42E51" w14:textId="77777777" w:rsidR="002250DB" w:rsidRDefault="004A7E7B">
      <w:pPr>
        <w:spacing w:line="440" w:lineRule="exact"/>
        <w:rPr>
          <w:rFonts w:ascii="宋体" w:hAnsi="宋体"/>
          <w:sz w:val="24"/>
        </w:rPr>
      </w:pPr>
      <w:r>
        <w:rPr>
          <w:rFonts w:ascii="宋体" w:hAnsi="宋体" w:hint="eastAsia"/>
          <w:sz w:val="24"/>
        </w:rPr>
        <w:t>学历：大专</w:t>
      </w:r>
    </w:p>
    <w:p w14:paraId="7301CB3D" w14:textId="77777777" w:rsidR="002250DB" w:rsidRDefault="004A7E7B">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2250DB" w14:paraId="6E4A31E9" w14:textId="77777777">
        <w:trPr>
          <w:trHeight w:hRule="exact" w:val="1140"/>
        </w:trPr>
        <w:tc>
          <w:tcPr>
            <w:tcW w:w="1384" w:type="dxa"/>
            <w:vAlign w:val="center"/>
          </w:tcPr>
          <w:p w14:paraId="26DEE011" w14:textId="77777777" w:rsidR="002250DB" w:rsidRDefault="004A7E7B">
            <w:pPr>
              <w:spacing w:line="440" w:lineRule="exact"/>
              <w:rPr>
                <w:rFonts w:ascii="宋体" w:hAnsi="宋体"/>
                <w:sz w:val="18"/>
                <w:szCs w:val="18"/>
              </w:rPr>
            </w:pPr>
            <w:r>
              <w:rPr>
                <w:rFonts w:ascii="宋体" w:hAnsi="宋体" w:hint="eastAsia"/>
                <w:sz w:val="18"/>
                <w:szCs w:val="18"/>
              </w:rPr>
              <w:t>所属专业大类（代码）</w:t>
            </w:r>
          </w:p>
        </w:tc>
        <w:tc>
          <w:tcPr>
            <w:tcW w:w="1276" w:type="dxa"/>
            <w:vAlign w:val="center"/>
          </w:tcPr>
          <w:p w14:paraId="4F46BE39" w14:textId="77777777" w:rsidR="002250DB" w:rsidRDefault="004A7E7B">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14:paraId="67FC6693" w14:textId="77777777" w:rsidR="002250DB" w:rsidRDefault="004A7E7B">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276" w:type="dxa"/>
            <w:vAlign w:val="center"/>
          </w:tcPr>
          <w:p w14:paraId="58F7F562" w14:textId="77777777" w:rsidR="002250DB" w:rsidRDefault="004A7E7B">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14:paraId="3B8DA497" w14:textId="77777777" w:rsidR="002250DB" w:rsidRDefault="004A7E7B">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7" w:type="dxa"/>
            <w:vAlign w:val="center"/>
          </w:tcPr>
          <w:p w14:paraId="43F01597" w14:textId="77777777" w:rsidR="002250DB" w:rsidRDefault="004A7E7B">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14:paraId="6C79086F" w14:textId="77777777" w:rsidR="002250DB" w:rsidRDefault="004A7E7B">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12" w:type="dxa"/>
            <w:vAlign w:val="center"/>
          </w:tcPr>
          <w:p w14:paraId="7A458E92" w14:textId="77777777" w:rsidR="002250DB" w:rsidRDefault="004A7E7B">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657" w:type="dxa"/>
            <w:vAlign w:val="center"/>
          </w:tcPr>
          <w:p w14:paraId="597B67CE" w14:textId="77777777" w:rsidR="002250DB" w:rsidRDefault="004A7E7B">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2250DB" w14:paraId="7EC3D986" w14:textId="77777777">
        <w:trPr>
          <w:trHeight w:hRule="exact" w:val="2408"/>
        </w:trPr>
        <w:tc>
          <w:tcPr>
            <w:tcW w:w="1384" w:type="dxa"/>
            <w:vAlign w:val="center"/>
          </w:tcPr>
          <w:p w14:paraId="2F699CF3" w14:textId="77777777" w:rsidR="002250DB" w:rsidRDefault="004A7E7B">
            <w:pPr>
              <w:spacing w:line="240" w:lineRule="atLeast"/>
              <w:jc w:val="center"/>
              <w:rPr>
                <w:rFonts w:ascii="宋体" w:hAnsi="宋体" w:cs="Tahoma"/>
                <w:bCs/>
                <w:kern w:val="0"/>
                <w:sz w:val="18"/>
                <w:szCs w:val="18"/>
              </w:rPr>
            </w:pPr>
            <w:r>
              <w:rPr>
                <w:rFonts w:ascii="宋体" w:hAnsi="宋体" w:cs="Tahoma"/>
                <w:bCs/>
                <w:kern w:val="0"/>
                <w:sz w:val="18"/>
                <w:szCs w:val="18"/>
              </w:rPr>
              <w:t>装备制造大类</w:t>
            </w:r>
          </w:p>
          <w:p w14:paraId="01B6DFF0" w14:textId="77777777" w:rsidR="002250DB" w:rsidRDefault="004A7E7B">
            <w:pPr>
              <w:spacing w:line="240" w:lineRule="atLeast"/>
              <w:jc w:val="center"/>
              <w:rPr>
                <w:rFonts w:ascii="宋体" w:hAnsi="宋体" w:cs="Tahoma"/>
                <w:bCs/>
                <w:kern w:val="0"/>
                <w:sz w:val="18"/>
                <w:szCs w:val="18"/>
              </w:rPr>
            </w:pPr>
            <w:r>
              <w:rPr>
                <w:rFonts w:ascii="宋体" w:hAnsi="宋体" w:cs="Tahoma"/>
                <w:bCs/>
                <w:kern w:val="0"/>
                <w:sz w:val="18"/>
                <w:szCs w:val="18"/>
              </w:rPr>
              <w:t>4</w:t>
            </w:r>
            <w:r>
              <w:rPr>
                <w:rFonts w:ascii="宋体" w:hAnsi="宋体" w:cs="Tahoma" w:hint="eastAsia"/>
                <w:bCs/>
                <w:kern w:val="0"/>
                <w:sz w:val="18"/>
                <w:szCs w:val="18"/>
              </w:rPr>
              <w:t>6</w:t>
            </w:r>
          </w:p>
        </w:tc>
        <w:tc>
          <w:tcPr>
            <w:tcW w:w="1276" w:type="dxa"/>
            <w:vAlign w:val="center"/>
          </w:tcPr>
          <w:p w14:paraId="5FB99C81" w14:textId="77777777" w:rsidR="002250DB" w:rsidRDefault="004A7E7B">
            <w:pPr>
              <w:spacing w:line="240" w:lineRule="atLeast"/>
              <w:jc w:val="center"/>
              <w:rPr>
                <w:rFonts w:ascii="宋体" w:hAnsi="宋体" w:cs="Tahoma"/>
                <w:bCs/>
                <w:kern w:val="0"/>
                <w:sz w:val="18"/>
                <w:szCs w:val="18"/>
              </w:rPr>
            </w:pPr>
            <w:r>
              <w:rPr>
                <w:rFonts w:ascii="宋体" w:hAnsi="宋体" w:cs="Tahoma" w:hint="eastAsia"/>
                <w:bCs/>
                <w:kern w:val="0"/>
                <w:sz w:val="18"/>
                <w:szCs w:val="18"/>
              </w:rPr>
              <w:t>汽车制造类</w:t>
            </w:r>
            <w:r>
              <w:rPr>
                <w:rFonts w:ascii="宋体" w:hAnsi="宋体" w:cs="Tahoma"/>
                <w:bCs/>
                <w:kern w:val="0"/>
                <w:sz w:val="18"/>
                <w:szCs w:val="18"/>
              </w:rPr>
              <w:t>4</w:t>
            </w:r>
            <w:r>
              <w:rPr>
                <w:rFonts w:ascii="宋体" w:hAnsi="宋体" w:cs="Tahoma" w:hint="eastAsia"/>
                <w:bCs/>
                <w:kern w:val="0"/>
                <w:sz w:val="18"/>
                <w:szCs w:val="18"/>
              </w:rPr>
              <w:t>60</w:t>
            </w:r>
            <w:r>
              <w:rPr>
                <w:rFonts w:ascii="宋体" w:hAnsi="宋体" w:cs="Tahoma"/>
                <w:bCs/>
                <w:kern w:val="0"/>
                <w:sz w:val="18"/>
                <w:szCs w:val="18"/>
              </w:rPr>
              <w:t>7</w:t>
            </w:r>
          </w:p>
        </w:tc>
        <w:tc>
          <w:tcPr>
            <w:tcW w:w="1276" w:type="dxa"/>
            <w:vAlign w:val="center"/>
          </w:tcPr>
          <w:p w14:paraId="6EB5E20C" w14:textId="77777777" w:rsidR="002250DB" w:rsidRDefault="004A7E7B">
            <w:pPr>
              <w:spacing w:line="240" w:lineRule="atLeast"/>
              <w:jc w:val="center"/>
              <w:rPr>
                <w:rFonts w:ascii="宋体" w:hAnsi="宋体" w:cs="Tahoma"/>
                <w:bCs/>
                <w:kern w:val="0"/>
                <w:sz w:val="18"/>
                <w:szCs w:val="18"/>
              </w:rPr>
            </w:pPr>
            <w:r>
              <w:rPr>
                <w:rFonts w:ascii="宋体" w:hAnsi="宋体" w:cs="Tahoma"/>
                <w:bCs/>
                <w:kern w:val="0"/>
                <w:sz w:val="18"/>
                <w:szCs w:val="18"/>
              </w:rPr>
              <w:t>汽车制造业（</w:t>
            </w:r>
            <w:r>
              <w:rPr>
                <w:rFonts w:ascii="宋体" w:hAnsi="宋体" w:cs="Tahoma" w:hint="eastAsia"/>
                <w:bCs/>
                <w:kern w:val="0"/>
                <w:sz w:val="18"/>
                <w:szCs w:val="18"/>
              </w:rPr>
              <w:t>36</w:t>
            </w:r>
            <w:r>
              <w:rPr>
                <w:rFonts w:ascii="宋体" w:hAnsi="宋体" w:cs="Tahoma"/>
                <w:bCs/>
                <w:kern w:val="0"/>
                <w:sz w:val="18"/>
                <w:szCs w:val="18"/>
              </w:rPr>
              <w:t>）：汽车摩托车等修理与维护（</w:t>
            </w:r>
            <w:r>
              <w:rPr>
                <w:rFonts w:ascii="宋体" w:hAnsi="宋体" w:cs="Tahoma" w:hint="eastAsia"/>
                <w:bCs/>
                <w:kern w:val="0"/>
                <w:sz w:val="18"/>
                <w:szCs w:val="18"/>
              </w:rPr>
              <w:t>811</w:t>
            </w:r>
            <w:r>
              <w:rPr>
                <w:rFonts w:ascii="宋体" w:hAnsi="宋体" w:cs="Tahoma"/>
                <w:bCs/>
                <w:kern w:val="0"/>
                <w:sz w:val="18"/>
                <w:szCs w:val="18"/>
              </w:rPr>
              <w:t>）</w:t>
            </w:r>
          </w:p>
        </w:tc>
        <w:tc>
          <w:tcPr>
            <w:tcW w:w="1417" w:type="dxa"/>
            <w:vAlign w:val="center"/>
          </w:tcPr>
          <w:p w14:paraId="52ADC764" w14:textId="77777777" w:rsidR="002250DB" w:rsidRDefault="004A7E7B">
            <w:pPr>
              <w:spacing w:line="240" w:lineRule="atLeast"/>
              <w:jc w:val="center"/>
              <w:rPr>
                <w:rFonts w:ascii="宋体" w:hAnsi="宋体" w:cs="Tahoma"/>
                <w:bCs/>
                <w:kern w:val="0"/>
                <w:sz w:val="18"/>
                <w:szCs w:val="18"/>
              </w:rPr>
            </w:pPr>
            <w:r>
              <w:rPr>
                <w:rFonts w:ascii="宋体" w:hAnsi="宋体" w:cs="Tahoma" w:hint="eastAsia"/>
                <w:bCs/>
                <w:kern w:val="0"/>
                <w:sz w:val="18"/>
                <w:szCs w:val="18"/>
              </w:rPr>
              <w:t>汽车整车制造人员（6-2</w:t>
            </w:r>
            <w:r>
              <w:rPr>
                <w:rFonts w:ascii="宋体" w:hAnsi="宋体" w:cs="Tahoma"/>
                <w:bCs/>
                <w:kern w:val="0"/>
                <w:sz w:val="18"/>
                <w:szCs w:val="18"/>
              </w:rPr>
              <w:t>2</w:t>
            </w:r>
            <w:r>
              <w:rPr>
                <w:rFonts w:ascii="宋体" w:hAnsi="宋体" w:cs="Tahoma" w:hint="eastAsia"/>
                <w:bCs/>
                <w:kern w:val="0"/>
                <w:sz w:val="18"/>
                <w:szCs w:val="18"/>
              </w:rPr>
              <w:t>-0</w:t>
            </w:r>
            <w:r>
              <w:rPr>
                <w:rFonts w:ascii="宋体" w:hAnsi="宋体" w:cs="Tahoma"/>
                <w:bCs/>
                <w:kern w:val="0"/>
                <w:sz w:val="18"/>
                <w:szCs w:val="18"/>
              </w:rPr>
              <w:t>2</w:t>
            </w:r>
            <w:r>
              <w:rPr>
                <w:rFonts w:ascii="宋体" w:hAnsi="宋体" w:cs="Tahoma" w:hint="eastAsia"/>
                <w:bCs/>
                <w:kern w:val="0"/>
                <w:sz w:val="18"/>
                <w:szCs w:val="18"/>
              </w:rPr>
              <w:t>）；</w:t>
            </w:r>
          </w:p>
          <w:p w14:paraId="6FC729DB" w14:textId="77777777" w:rsidR="002250DB" w:rsidRDefault="004A7E7B">
            <w:pPr>
              <w:spacing w:line="240" w:lineRule="atLeast"/>
              <w:jc w:val="center"/>
              <w:rPr>
                <w:rFonts w:ascii="宋体" w:hAnsi="宋体" w:cs="Tahoma"/>
                <w:bCs/>
                <w:kern w:val="0"/>
                <w:sz w:val="18"/>
                <w:szCs w:val="18"/>
              </w:rPr>
            </w:pPr>
            <w:r>
              <w:rPr>
                <w:rFonts w:ascii="宋体" w:hAnsi="宋体" w:cs="Tahoma" w:hint="eastAsia"/>
                <w:bCs/>
                <w:kern w:val="0"/>
                <w:sz w:val="18"/>
                <w:szCs w:val="18"/>
              </w:rPr>
              <w:t>汽车摩托车修理技术服务人员（</w:t>
            </w:r>
            <w:r>
              <w:rPr>
                <w:rFonts w:ascii="宋体" w:hAnsi="宋体" w:cs="Tahoma"/>
                <w:bCs/>
                <w:kern w:val="0"/>
                <w:sz w:val="18"/>
                <w:szCs w:val="18"/>
              </w:rPr>
              <w:t>4</w:t>
            </w:r>
            <w:r>
              <w:rPr>
                <w:rFonts w:ascii="宋体" w:hAnsi="宋体" w:cs="Tahoma" w:hint="eastAsia"/>
                <w:bCs/>
                <w:kern w:val="0"/>
                <w:sz w:val="18"/>
                <w:szCs w:val="18"/>
              </w:rPr>
              <w:t>-12-0</w:t>
            </w:r>
            <w:r>
              <w:rPr>
                <w:rFonts w:ascii="宋体" w:hAnsi="宋体" w:cs="Tahoma"/>
                <w:bCs/>
                <w:kern w:val="0"/>
                <w:sz w:val="18"/>
                <w:szCs w:val="18"/>
              </w:rPr>
              <w:t>1</w:t>
            </w:r>
            <w:r>
              <w:rPr>
                <w:rFonts w:ascii="宋体" w:hAnsi="宋体" w:cs="Tahoma" w:hint="eastAsia"/>
                <w:bCs/>
                <w:kern w:val="0"/>
                <w:sz w:val="18"/>
                <w:szCs w:val="18"/>
              </w:rPr>
              <w:t>）</w:t>
            </w:r>
          </w:p>
        </w:tc>
        <w:tc>
          <w:tcPr>
            <w:tcW w:w="1512" w:type="dxa"/>
            <w:vAlign w:val="center"/>
          </w:tcPr>
          <w:p w14:paraId="469DB14B" w14:textId="77777777" w:rsidR="002250DB" w:rsidRDefault="004A7E7B">
            <w:pPr>
              <w:spacing w:line="240" w:lineRule="atLeast"/>
              <w:jc w:val="center"/>
              <w:rPr>
                <w:rFonts w:ascii="宋体" w:hAnsi="宋体" w:cs="Tahoma"/>
                <w:bCs/>
                <w:kern w:val="0"/>
                <w:sz w:val="18"/>
                <w:szCs w:val="18"/>
              </w:rPr>
            </w:pPr>
            <w:r>
              <w:rPr>
                <w:rFonts w:ascii="宋体" w:hAnsi="宋体" w:cs="Tahoma" w:hint="eastAsia"/>
                <w:bCs/>
                <w:kern w:val="0"/>
                <w:sz w:val="18"/>
                <w:szCs w:val="18"/>
              </w:rPr>
              <w:t>汽车装配、调试、维修工</w:t>
            </w:r>
          </w:p>
          <w:p w14:paraId="2AA7521B" w14:textId="77777777" w:rsidR="002250DB" w:rsidRDefault="004A7E7B">
            <w:pPr>
              <w:spacing w:line="240" w:lineRule="atLeast"/>
              <w:jc w:val="center"/>
              <w:rPr>
                <w:rFonts w:ascii="宋体" w:hAnsi="宋体" w:cs="Tahoma"/>
                <w:bCs/>
                <w:kern w:val="0"/>
                <w:sz w:val="18"/>
                <w:szCs w:val="18"/>
              </w:rPr>
            </w:pPr>
            <w:r>
              <w:rPr>
                <w:rFonts w:ascii="宋体" w:hAnsi="宋体" w:cs="Tahoma" w:hint="eastAsia"/>
                <w:bCs/>
                <w:kern w:val="0"/>
                <w:sz w:val="18"/>
                <w:szCs w:val="18"/>
              </w:rPr>
              <w:t>机动车检验工</w:t>
            </w:r>
          </w:p>
          <w:p w14:paraId="700590B3" w14:textId="77777777" w:rsidR="002250DB" w:rsidRDefault="004A7E7B">
            <w:pPr>
              <w:spacing w:line="240" w:lineRule="atLeast"/>
              <w:jc w:val="center"/>
              <w:rPr>
                <w:rFonts w:ascii="宋体" w:hAnsi="宋体" w:cs="Tahoma"/>
                <w:bCs/>
                <w:kern w:val="0"/>
                <w:sz w:val="18"/>
                <w:szCs w:val="18"/>
              </w:rPr>
            </w:pPr>
            <w:r>
              <w:rPr>
                <w:rFonts w:ascii="宋体" w:hAnsi="宋体" w:cs="Tahoma" w:hint="eastAsia"/>
                <w:bCs/>
                <w:kern w:val="0"/>
                <w:sz w:val="18"/>
                <w:szCs w:val="18"/>
              </w:rPr>
              <w:t>二手车评估师</w:t>
            </w:r>
          </w:p>
          <w:p w14:paraId="208D1A64" w14:textId="77777777" w:rsidR="002250DB" w:rsidRDefault="004A7E7B">
            <w:pPr>
              <w:spacing w:line="240" w:lineRule="atLeast"/>
              <w:jc w:val="center"/>
              <w:rPr>
                <w:rFonts w:ascii="宋体" w:hAnsi="宋体" w:cs="Tahoma"/>
                <w:bCs/>
                <w:kern w:val="0"/>
                <w:sz w:val="18"/>
                <w:szCs w:val="18"/>
              </w:rPr>
            </w:pPr>
            <w:r>
              <w:rPr>
                <w:rFonts w:ascii="宋体" w:hAnsi="宋体" w:cs="Tahoma" w:hint="eastAsia"/>
                <w:bCs/>
                <w:kern w:val="0"/>
                <w:sz w:val="18"/>
                <w:szCs w:val="18"/>
              </w:rPr>
              <w:t>汽车销售员</w:t>
            </w:r>
          </w:p>
          <w:p w14:paraId="603A2F70" w14:textId="77777777" w:rsidR="002250DB" w:rsidRDefault="004A7E7B">
            <w:pPr>
              <w:spacing w:line="240" w:lineRule="atLeast"/>
              <w:jc w:val="center"/>
              <w:rPr>
                <w:rFonts w:ascii="宋体" w:hAnsi="宋体" w:cs="Tahoma"/>
                <w:bCs/>
                <w:kern w:val="0"/>
                <w:sz w:val="18"/>
                <w:szCs w:val="18"/>
              </w:rPr>
            </w:pPr>
            <w:r>
              <w:rPr>
                <w:rFonts w:ascii="宋体" w:hAnsi="宋体" w:cs="Tahoma" w:hint="eastAsia"/>
                <w:bCs/>
                <w:kern w:val="0"/>
                <w:sz w:val="18"/>
                <w:szCs w:val="18"/>
              </w:rPr>
              <w:t>汽车零部件加工</w:t>
            </w:r>
            <w:r w:rsidRPr="00BE4030">
              <w:rPr>
                <w:rFonts w:ascii="宋体" w:hAnsi="宋体" w:cs="Tahoma" w:hint="eastAsia"/>
                <w:bCs/>
                <w:kern w:val="0"/>
                <w:sz w:val="18"/>
                <w:szCs w:val="18"/>
              </w:rPr>
              <w:t>技术人员</w:t>
            </w:r>
          </w:p>
        </w:tc>
        <w:tc>
          <w:tcPr>
            <w:tcW w:w="1657" w:type="dxa"/>
            <w:vAlign w:val="center"/>
          </w:tcPr>
          <w:p w14:paraId="732F75B7" w14:textId="77777777" w:rsidR="002250DB" w:rsidRDefault="004A7E7B">
            <w:pPr>
              <w:spacing w:line="240" w:lineRule="atLeast"/>
              <w:jc w:val="center"/>
              <w:rPr>
                <w:rFonts w:ascii="宋体" w:hAnsi="宋体" w:cs="Tahoma"/>
                <w:bCs/>
                <w:kern w:val="0"/>
                <w:sz w:val="18"/>
                <w:szCs w:val="18"/>
              </w:rPr>
            </w:pPr>
            <w:r>
              <w:rPr>
                <w:rFonts w:ascii="宋体" w:hAnsi="宋体" w:cs="Tahoma" w:hint="eastAsia"/>
                <w:bCs/>
                <w:kern w:val="0"/>
                <w:sz w:val="18"/>
                <w:szCs w:val="18"/>
              </w:rPr>
              <w:t>汽车维修工职业资格证书和汽车运用与维修1+</w:t>
            </w:r>
            <w:r>
              <w:rPr>
                <w:rFonts w:ascii="宋体" w:hAnsi="宋体" w:cs="Tahoma"/>
                <w:bCs/>
                <w:kern w:val="0"/>
                <w:sz w:val="18"/>
                <w:szCs w:val="18"/>
              </w:rPr>
              <w:t>X</w:t>
            </w:r>
            <w:r>
              <w:rPr>
                <w:rFonts w:ascii="宋体" w:hAnsi="宋体" w:cs="Tahoma" w:hint="eastAsia"/>
                <w:bCs/>
                <w:kern w:val="0"/>
                <w:sz w:val="18"/>
                <w:szCs w:val="18"/>
              </w:rPr>
              <w:t>证书</w:t>
            </w:r>
          </w:p>
        </w:tc>
      </w:tr>
    </w:tbl>
    <w:p w14:paraId="3A7CE72F" w14:textId="77777777" w:rsidR="002250DB" w:rsidRDefault="004A7E7B">
      <w:pPr>
        <w:spacing w:beforeLines="50" w:before="156" w:line="440" w:lineRule="exact"/>
        <w:rPr>
          <w:rFonts w:ascii="宋体" w:hAnsi="宋体"/>
          <w:b/>
          <w:sz w:val="24"/>
        </w:rPr>
      </w:pPr>
      <w:r>
        <w:rPr>
          <w:rFonts w:ascii="宋体" w:hAnsi="宋体" w:hint="eastAsia"/>
          <w:b/>
          <w:sz w:val="24"/>
        </w:rPr>
        <w:t>五、培养目标与培养规格</w:t>
      </w:r>
    </w:p>
    <w:p w14:paraId="64BDD981" w14:textId="77777777" w:rsidR="002250DB" w:rsidRDefault="004A7E7B">
      <w:pPr>
        <w:spacing w:line="440" w:lineRule="exact"/>
        <w:ind w:firstLineChars="200" w:firstLine="480"/>
        <w:rPr>
          <w:rFonts w:ascii="宋体" w:hAnsi="宋体"/>
          <w:sz w:val="24"/>
        </w:rPr>
      </w:pPr>
      <w:r>
        <w:rPr>
          <w:rFonts w:ascii="宋体" w:hAnsi="宋体" w:hint="eastAsia"/>
          <w:sz w:val="24"/>
        </w:rPr>
        <w:t>（一）培养目标</w:t>
      </w:r>
    </w:p>
    <w:p w14:paraId="624E0520" w14:textId="72B8DC81" w:rsidR="002250DB" w:rsidRDefault="004A7E7B">
      <w:pPr>
        <w:spacing w:line="440" w:lineRule="exact"/>
        <w:ind w:firstLineChars="200" w:firstLine="480"/>
        <w:rPr>
          <w:rFonts w:ascii="宋体" w:hAnsi="宋体"/>
          <w:sz w:val="24"/>
        </w:rPr>
      </w:pPr>
      <w:r>
        <w:rPr>
          <w:rFonts w:ascii="宋体" w:hAnsi="宋体" w:hint="eastAsia"/>
          <w:sz w:val="24"/>
        </w:rPr>
        <w:t>本专业</w:t>
      </w:r>
      <w:r w:rsidR="00375ED0" w:rsidRPr="00375ED0">
        <w:rPr>
          <w:rFonts w:ascii="宋体" w:hAnsi="宋体" w:hint="eastAsia"/>
          <w:sz w:val="24"/>
        </w:rPr>
        <w:t>培养思想政治坚定，德、智、体、美、</w:t>
      </w:r>
      <w:proofErr w:type="gramStart"/>
      <w:r w:rsidR="00375ED0" w:rsidRPr="00375ED0">
        <w:rPr>
          <w:rFonts w:ascii="宋体" w:hAnsi="宋体" w:hint="eastAsia"/>
          <w:sz w:val="24"/>
        </w:rPr>
        <w:t>劳</w:t>
      </w:r>
      <w:proofErr w:type="gramEnd"/>
      <w:r w:rsidR="00375ED0" w:rsidRPr="00375ED0">
        <w:rPr>
          <w:rFonts w:ascii="宋体" w:hAnsi="宋体" w:hint="eastAsia"/>
          <w:sz w:val="24"/>
        </w:rPr>
        <w:t>全面发展，具有家国情怀，崇尚技能、追求卓越和创新精神，具有一定的科学文化水平，良好的人文素养、职业道德和创新意识，较强的岗位适应能力，具备汽车制造与试验技术专业知识和技术技能，掌握汽车结构及工作原理的基本知识，汽车检测、故障诊断与排除及保养与维护的基本理论和基本技能，培养面向洛阳及周边地市的能够从事汽车装配与制造、汽车质量与性能检测、汽车故障维修、汽车维护、汽车评估、汽车保险理赔、汽车销售等工作的高素质复合型技术技能人才</w:t>
      </w:r>
      <w:r>
        <w:rPr>
          <w:rFonts w:ascii="宋体" w:hAnsi="宋体" w:hint="eastAsia"/>
          <w:sz w:val="24"/>
        </w:rPr>
        <w:t>。</w:t>
      </w:r>
    </w:p>
    <w:p w14:paraId="66277F9A" w14:textId="77777777" w:rsidR="002250DB" w:rsidRDefault="004A7E7B">
      <w:pPr>
        <w:spacing w:line="440" w:lineRule="exact"/>
        <w:ind w:firstLineChars="200" w:firstLine="480"/>
        <w:rPr>
          <w:rFonts w:ascii="宋体" w:hAnsi="宋体"/>
          <w:sz w:val="24"/>
        </w:rPr>
      </w:pPr>
      <w:r>
        <w:rPr>
          <w:rFonts w:ascii="宋体" w:hAnsi="宋体" w:hint="eastAsia"/>
          <w:sz w:val="24"/>
        </w:rPr>
        <w:lastRenderedPageBreak/>
        <w:t>（二）培养规格</w:t>
      </w:r>
    </w:p>
    <w:p w14:paraId="14573521" w14:textId="77777777" w:rsidR="002250DB" w:rsidRDefault="004A7E7B">
      <w:pPr>
        <w:spacing w:line="440" w:lineRule="exact"/>
        <w:ind w:firstLineChars="200" w:firstLine="480"/>
        <w:rPr>
          <w:rFonts w:ascii="宋体" w:hAnsi="宋体"/>
          <w:sz w:val="24"/>
        </w:rPr>
      </w:pPr>
      <w:r>
        <w:rPr>
          <w:rFonts w:ascii="宋体" w:hAnsi="宋体" w:hint="eastAsia"/>
          <w:sz w:val="24"/>
        </w:rPr>
        <w:t>本专业毕业生应在素质、知识和能力等方面达到以下要求：</w:t>
      </w:r>
    </w:p>
    <w:p w14:paraId="709DE1F7" w14:textId="40C13639" w:rsidR="002250DB" w:rsidRDefault="004A7E7B">
      <w:pPr>
        <w:spacing w:line="440" w:lineRule="exact"/>
        <w:ind w:firstLineChars="200" w:firstLine="480"/>
        <w:rPr>
          <w:rFonts w:ascii="宋体" w:hAnsi="宋体"/>
          <w:sz w:val="24"/>
        </w:rPr>
      </w:pPr>
      <w:r>
        <w:rPr>
          <w:rFonts w:ascii="宋体" w:hAnsi="宋体" w:hint="eastAsia"/>
          <w:sz w:val="24"/>
        </w:rPr>
        <w:t>1</w:t>
      </w:r>
      <w:r w:rsidR="004F7D0C" w:rsidRPr="004F7D0C">
        <w:rPr>
          <w:rFonts w:asciiTheme="minorEastAsia" w:eastAsiaTheme="minorEastAsia" w:hAnsiTheme="minorEastAsia" w:hint="eastAsia"/>
          <w:sz w:val="24"/>
        </w:rPr>
        <w:t>．</w:t>
      </w:r>
      <w:r>
        <w:rPr>
          <w:rFonts w:ascii="宋体" w:hAnsi="宋体" w:hint="eastAsia"/>
          <w:sz w:val="24"/>
        </w:rPr>
        <w:t>素质</w:t>
      </w:r>
    </w:p>
    <w:p w14:paraId="73F2BCA9" w14:textId="77777777" w:rsidR="002250DB" w:rsidRDefault="004A7E7B">
      <w:pPr>
        <w:spacing w:line="440" w:lineRule="exact"/>
        <w:ind w:firstLineChars="200" w:firstLine="480"/>
        <w:rPr>
          <w:rFonts w:ascii="宋体" w:hAnsi="宋体"/>
          <w:sz w:val="24"/>
        </w:rPr>
      </w:pPr>
      <w:r>
        <w:rPr>
          <w:rFonts w:ascii="宋体" w:hAnsi="宋体" w:hint="eastAsia"/>
          <w:sz w:val="24"/>
        </w:rPr>
        <w:t>（1）坚决拥护中国共产党领导和我国社会主义制度，在习近平新时代中国特色社会主义思想指导下，</w:t>
      </w:r>
      <w:proofErr w:type="gramStart"/>
      <w:r>
        <w:rPr>
          <w:rFonts w:ascii="宋体" w:hAnsi="宋体" w:hint="eastAsia"/>
          <w:sz w:val="24"/>
        </w:rPr>
        <w:t>践行</w:t>
      </w:r>
      <w:proofErr w:type="gramEnd"/>
      <w:r>
        <w:rPr>
          <w:rFonts w:ascii="宋体" w:hAnsi="宋体" w:hint="eastAsia"/>
          <w:sz w:val="24"/>
        </w:rPr>
        <w:t>社会主义核心价值观，具有深厚的爱国情感、国家认同感和中华民族自豪感。</w:t>
      </w:r>
    </w:p>
    <w:p w14:paraId="423C8A05" w14:textId="77777777" w:rsidR="002250DB" w:rsidRDefault="004A7E7B">
      <w:pPr>
        <w:spacing w:line="440" w:lineRule="exact"/>
        <w:ind w:firstLineChars="200" w:firstLine="480"/>
        <w:rPr>
          <w:rFonts w:ascii="宋体" w:hAnsi="宋体"/>
          <w:sz w:val="24"/>
        </w:rPr>
      </w:pPr>
      <w:r>
        <w:rPr>
          <w:rFonts w:ascii="宋体" w:hAnsi="宋体" w:hint="eastAsia"/>
          <w:sz w:val="24"/>
        </w:rPr>
        <w:t>（2）崇尚宪法、遵法守纪、崇德向善、诚实守信、尊重生命、热爱劳动、履行道德准则和行为规范，具有社会责任感和社会参与意识。</w:t>
      </w:r>
    </w:p>
    <w:p w14:paraId="2787A794" w14:textId="77777777" w:rsidR="002250DB" w:rsidRDefault="004A7E7B">
      <w:pPr>
        <w:spacing w:line="440" w:lineRule="exact"/>
        <w:ind w:firstLineChars="200" w:firstLine="480"/>
        <w:rPr>
          <w:rFonts w:ascii="宋体" w:hAnsi="宋体"/>
          <w:sz w:val="24"/>
        </w:rPr>
      </w:pPr>
      <w:r>
        <w:rPr>
          <w:rFonts w:ascii="宋体" w:hAnsi="宋体" w:hint="eastAsia"/>
          <w:sz w:val="24"/>
        </w:rPr>
        <w:t>（3）具有良好的职业道德和职业素养以及质量意识、环保意识、安全意识、信息素养、工匠精神、创新思维。</w:t>
      </w:r>
    </w:p>
    <w:p w14:paraId="1A34905D" w14:textId="77777777" w:rsidR="002250DB" w:rsidRDefault="004A7E7B">
      <w:pPr>
        <w:spacing w:line="440" w:lineRule="exact"/>
        <w:ind w:firstLineChars="200" w:firstLine="480"/>
        <w:rPr>
          <w:rFonts w:ascii="宋体" w:hAnsi="宋体"/>
          <w:sz w:val="24"/>
        </w:rPr>
      </w:pPr>
      <w:r>
        <w:rPr>
          <w:rFonts w:ascii="宋体" w:hAnsi="宋体" w:hint="eastAsia"/>
          <w:sz w:val="24"/>
        </w:rPr>
        <w:t>（4）勇于奋斗、乐观向上，具有自我管理能力，职业生涯规划的意识，有较强的集体意识和团队合作精神，能够进行有效的人际沟通和协作。</w:t>
      </w:r>
    </w:p>
    <w:p w14:paraId="6D931114" w14:textId="77777777" w:rsidR="002250DB" w:rsidRDefault="004A7E7B">
      <w:pPr>
        <w:spacing w:line="440" w:lineRule="exact"/>
        <w:ind w:firstLineChars="200" w:firstLine="480"/>
        <w:rPr>
          <w:rFonts w:ascii="宋体" w:hAnsi="宋体"/>
          <w:sz w:val="24"/>
        </w:rPr>
      </w:pPr>
      <w:r>
        <w:rPr>
          <w:rFonts w:ascii="宋体" w:hAnsi="宋体" w:hint="eastAsia"/>
          <w:sz w:val="24"/>
        </w:rPr>
        <w:t>（5）具有健康的体魄和心理、健全的人格，能够掌握基本运动知识和1～2项运动技能，养成良好的健身与卫生习惯，以及良好的行为习惯。</w:t>
      </w:r>
    </w:p>
    <w:p w14:paraId="3E032F8A" w14:textId="77777777" w:rsidR="002250DB" w:rsidRDefault="004A7E7B">
      <w:pPr>
        <w:spacing w:line="440" w:lineRule="exact"/>
        <w:ind w:firstLineChars="200" w:firstLine="480"/>
        <w:rPr>
          <w:rFonts w:ascii="宋体" w:hAnsi="宋体"/>
          <w:sz w:val="24"/>
        </w:rPr>
      </w:pPr>
      <w:r>
        <w:rPr>
          <w:rFonts w:ascii="宋体" w:hAnsi="宋体" w:hint="eastAsia"/>
          <w:sz w:val="24"/>
        </w:rPr>
        <w:t>（6）具有一定的审美和人文素养，能够形成1～2项艺术特长或爱好。</w:t>
      </w:r>
    </w:p>
    <w:p w14:paraId="1B43A3F7" w14:textId="42925A9A" w:rsidR="002250DB" w:rsidRDefault="004A7E7B">
      <w:pPr>
        <w:spacing w:line="440" w:lineRule="exact"/>
        <w:ind w:firstLineChars="200" w:firstLine="480"/>
        <w:rPr>
          <w:rFonts w:ascii="宋体" w:hAnsi="宋体"/>
          <w:sz w:val="24"/>
        </w:rPr>
      </w:pPr>
      <w:r>
        <w:rPr>
          <w:rFonts w:ascii="宋体" w:hAnsi="宋体" w:hint="eastAsia"/>
          <w:sz w:val="24"/>
        </w:rPr>
        <w:t>2</w:t>
      </w:r>
      <w:r w:rsidR="004F7D0C" w:rsidRPr="004F7D0C">
        <w:rPr>
          <w:rFonts w:asciiTheme="minorEastAsia" w:eastAsiaTheme="minorEastAsia" w:hAnsiTheme="minorEastAsia" w:hint="eastAsia"/>
          <w:sz w:val="24"/>
        </w:rPr>
        <w:t>．</w:t>
      </w:r>
      <w:r>
        <w:rPr>
          <w:rFonts w:ascii="宋体" w:hAnsi="宋体" w:hint="eastAsia"/>
          <w:sz w:val="24"/>
        </w:rPr>
        <w:t>知识</w:t>
      </w:r>
    </w:p>
    <w:p w14:paraId="0CF6049D" w14:textId="77777777" w:rsidR="002250DB" w:rsidRDefault="004A7E7B">
      <w:pPr>
        <w:spacing w:line="440" w:lineRule="exact"/>
        <w:ind w:firstLineChars="200" w:firstLine="480"/>
        <w:rPr>
          <w:rFonts w:ascii="宋体" w:hAnsi="宋体"/>
          <w:sz w:val="24"/>
        </w:rPr>
      </w:pPr>
      <w:r>
        <w:rPr>
          <w:rFonts w:ascii="宋体" w:hAnsi="宋体" w:hint="eastAsia"/>
          <w:sz w:val="24"/>
        </w:rPr>
        <w:t>（1）掌握必备的思想政治理论、科学文化基础知识和中华优秀传统文化知识。</w:t>
      </w:r>
    </w:p>
    <w:p w14:paraId="551BB242" w14:textId="77777777" w:rsidR="002250DB" w:rsidRDefault="004A7E7B">
      <w:pPr>
        <w:spacing w:line="440" w:lineRule="exact"/>
        <w:ind w:firstLineChars="200" w:firstLine="480"/>
        <w:rPr>
          <w:rFonts w:ascii="宋体" w:hAnsi="宋体"/>
          <w:sz w:val="24"/>
        </w:rPr>
      </w:pPr>
      <w:r>
        <w:rPr>
          <w:rFonts w:ascii="宋体" w:hAnsi="宋体" w:hint="eastAsia"/>
          <w:sz w:val="24"/>
        </w:rPr>
        <w:t>（2）熟悉与本专业相关的环境保护、安全消防知识。</w:t>
      </w:r>
    </w:p>
    <w:p w14:paraId="229262CC" w14:textId="77777777" w:rsidR="002250DB" w:rsidRDefault="004A7E7B">
      <w:pPr>
        <w:spacing w:line="440" w:lineRule="exact"/>
        <w:ind w:firstLineChars="200" w:firstLine="480"/>
        <w:rPr>
          <w:rFonts w:ascii="宋体" w:hAnsi="宋体"/>
          <w:sz w:val="24"/>
        </w:rPr>
      </w:pPr>
      <w:r>
        <w:rPr>
          <w:rFonts w:ascii="宋体" w:hAnsi="宋体" w:hint="eastAsia"/>
          <w:sz w:val="24"/>
        </w:rPr>
        <w:t>（3）掌握计算机日常操作、办公软件运用等基础知识。</w:t>
      </w:r>
    </w:p>
    <w:p w14:paraId="64E4F743" w14:textId="77777777" w:rsidR="002250DB" w:rsidRDefault="004A7E7B">
      <w:pPr>
        <w:spacing w:line="440" w:lineRule="exact"/>
        <w:ind w:firstLineChars="200" w:firstLine="480"/>
        <w:rPr>
          <w:rFonts w:ascii="宋体" w:hAnsi="宋体"/>
          <w:sz w:val="24"/>
        </w:rPr>
      </w:pPr>
      <w:r>
        <w:rPr>
          <w:rFonts w:ascii="宋体" w:hAnsi="宋体" w:hint="eastAsia"/>
          <w:sz w:val="24"/>
        </w:rPr>
        <w:t>（4）熟悉汽车电路图的组成要素及电工特种作业基本知识。</w:t>
      </w:r>
    </w:p>
    <w:p w14:paraId="3EEEA64C" w14:textId="77777777" w:rsidR="002250DB" w:rsidRDefault="004A7E7B">
      <w:pPr>
        <w:spacing w:line="440" w:lineRule="exact"/>
        <w:ind w:firstLineChars="200" w:firstLine="480"/>
        <w:rPr>
          <w:rFonts w:ascii="宋体" w:hAnsi="宋体"/>
          <w:sz w:val="24"/>
        </w:rPr>
      </w:pPr>
      <w:r>
        <w:rPr>
          <w:rFonts w:ascii="宋体" w:hAnsi="宋体" w:hint="eastAsia"/>
          <w:sz w:val="24"/>
        </w:rPr>
        <w:t>（5）掌握汽车各部分的组成及工作原理。</w:t>
      </w:r>
    </w:p>
    <w:p w14:paraId="646E8D18" w14:textId="77777777" w:rsidR="002250DB" w:rsidRDefault="004A7E7B">
      <w:pPr>
        <w:spacing w:line="440" w:lineRule="exact"/>
        <w:ind w:firstLineChars="200" w:firstLine="480"/>
        <w:rPr>
          <w:rFonts w:ascii="宋体" w:hAnsi="宋体"/>
          <w:sz w:val="24"/>
        </w:rPr>
      </w:pPr>
      <w:r>
        <w:rPr>
          <w:rFonts w:ascii="宋体" w:hAnsi="宋体" w:hint="eastAsia"/>
          <w:sz w:val="24"/>
        </w:rPr>
        <w:t>（6）掌握汽车发动机、汽车底盘、汽车电器系统的检测与维修方法。</w:t>
      </w:r>
    </w:p>
    <w:p w14:paraId="0027C99C" w14:textId="77777777" w:rsidR="002250DB" w:rsidRDefault="004A7E7B">
      <w:pPr>
        <w:spacing w:line="440" w:lineRule="exact"/>
        <w:ind w:firstLineChars="200" w:firstLine="480"/>
        <w:rPr>
          <w:rFonts w:ascii="宋体" w:hAnsi="宋体"/>
          <w:sz w:val="24"/>
        </w:rPr>
      </w:pPr>
      <w:r>
        <w:rPr>
          <w:rFonts w:ascii="宋体" w:hAnsi="宋体" w:hint="eastAsia"/>
          <w:sz w:val="24"/>
        </w:rPr>
        <w:t>（7）掌握汽车检测常用仪器、工具和设备的选择、维护与操作规程。</w:t>
      </w:r>
    </w:p>
    <w:p w14:paraId="116E0AC4" w14:textId="77777777" w:rsidR="002250DB" w:rsidRDefault="004A7E7B">
      <w:pPr>
        <w:spacing w:line="440" w:lineRule="exact"/>
        <w:ind w:firstLineChars="200" w:firstLine="480"/>
        <w:rPr>
          <w:rFonts w:ascii="宋体" w:hAnsi="宋体"/>
          <w:sz w:val="24"/>
        </w:rPr>
      </w:pPr>
      <w:r>
        <w:rPr>
          <w:rFonts w:ascii="宋体" w:hAnsi="宋体" w:hint="eastAsia"/>
          <w:sz w:val="24"/>
        </w:rPr>
        <w:t>（8）了解新能源汽车的组成、工作原理及使用维护等相关知识。</w:t>
      </w:r>
    </w:p>
    <w:p w14:paraId="459FB14F" w14:textId="77777777" w:rsidR="002250DB" w:rsidRDefault="004A7E7B">
      <w:pPr>
        <w:spacing w:line="440" w:lineRule="exact"/>
        <w:ind w:firstLineChars="200" w:firstLine="480"/>
        <w:rPr>
          <w:rFonts w:ascii="宋体" w:hAnsi="宋体"/>
          <w:sz w:val="24"/>
        </w:rPr>
      </w:pPr>
      <w:r>
        <w:rPr>
          <w:rFonts w:ascii="宋体" w:hAnsi="宋体" w:hint="eastAsia"/>
          <w:sz w:val="24"/>
        </w:rPr>
        <w:t>（9）了解汽车销售、保险和理赔、旧车鉴定等相关知识。</w:t>
      </w:r>
    </w:p>
    <w:p w14:paraId="1A61FD13" w14:textId="2EB3D130" w:rsidR="002250DB" w:rsidRDefault="004A7E7B">
      <w:pPr>
        <w:spacing w:line="440" w:lineRule="exact"/>
        <w:ind w:firstLineChars="200" w:firstLine="480"/>
        <w:rPr>
          <w:rFonts w:ascii="宋体" w:hAnsi="宋体"/>
          <w:sz w:val="24"/>
        </w:rPr>
      </w:pPr>
      <w:r>
        <w:rPr>
          <w:rFonts w:ascii="宋体" w:hAnsi="宋体" w:hint="eastAsia"/>
          <w:sz w:val="24"/>
        </w:rPr>
        <w:t>3</w:t>
      </w:r>
      <w:r w:rsidR="004F7D0C" w:rsidRPr="004F7D0C">
        <w:rPr>
          <w:rFonts w:asciiTheme="minorEastAsia" w:eastAsiaTheme="minorEastAsia" w:hAnsiTheme="minorEastAsia" w:hint="eastAsia"/>
          <w:sz w:val="24"/>
        </w:rPr>
        <w:t>．</w:t>
      </w:r>
      <w:r>
        <w:rPr>
          <w:rFonts w:ascii="宋体" w:hAnsi="宋体" w:hint="eastAsia"/>
          <w:sz w:val="24"/>
        </w:rPr>
        <w:t>能力</w:t>
      </w:r>
    </w:p>
    <w:p w14:paraId="3C3671A2" w14:textId="77777777" w:rsidR="002250DB" w:rsidRDefault="004A7E7B">
      <w:pPr>
        <w:spacing w:line="440" w:lineRule="exact"/>
        <w:ind w:firstLineChars="200" w:firstLine="480"/>
        <w:rPr>
          <w:rFonts w:ascii="宋体" w:hAnsi="宋体"/>
          <w:sz w:val="24"/>
        </w:rPr>
      </w:pPr>
      <w:r>
        <w:rPr>
          <w:rFonts w:ascii="宋体" w:hAnsi="宋体" w:hint="eastAsia"/>
          <w:sz w:val="24"/>
        </w:rPr>
        <w:t>（1）具有探究学习、终身学习、分析问题和解决问题的能力。</w:t>
      </w:r>
    </w:p>
    <w:p w14:paraId="0FB22261" w14:textId="77777777" w:rsidR="002250DB" w:rsidRDefault="004A7E7B">
      <w:pPr>
        <w:spacing w:line="440" w:lineRule="exact"/>
        <w:ind w:firstLineChars="200" w:firstLine="480"/>
        <w:rPr>
          <w:rFonts w:ascii="宋体" w:hAnsi="宋体"/>
          <w:sz w:val="24"/>
        </w:rPr>
      </w:pPr>
      <w:r>
        <w:rPr>
          <w:rFonts w:ascii="宋体" w:hAnsi="宋体" w:hint="eastAsia"/>
          <w:sz w:val="24"/>
        </w:rPr>
        <w:t>（2）具有良好的语言、文字表达能力和沟通能力。</w:t>
      </w:r>
    </w:p>
    <w:p w14:paraId="3FDDA480" w14:textId="77777777" w:rsidR="002250DB" w:rsidRDefault="004A7E7B">
      <w:pPr>
        <w:spacing w:line="440" w:lineRule="exact"/>
        <w:ind w:firstLineChars="200" w:firstLine="480"/>
        <w:rPr>
          <w:rFonts w:ascii="宋体" w:hAnsi="宋体"/>
          <w:sz w:val="24"/>
        </w:rPr>
      </w:pPr>
      <w:r>
        <w:rPr>
          <w:rFonts w:ascii="宋体" w:hAnsi="宋体" w:hint="eastAsia"/>
          <w:sz w:val="24"/>
        </w:rPr>
        <w:t>（3）具备一定的信息技术应用能力。</w:t>
      </w:r>
    </w:p>
    <w:p w14:paraId="34FCA45B" w14:textId="77777777" w:rsidR="002250DB" w:rsidRDefault="004A7E7B">
      <w:pPr>
        <w:spacing w:line="440" w:lineRule="exact"/>
        <w:ind w:firstLineChars="200" w:firstLine="480"/>
        <w:rPr>
          <w:rFonts w:ascii="宋体" w:hAnsi="宋体"/>
          <w:sz w:val="24"/>
        </w:rPr>
      </w:pPr>
      <w:r>
        <w:rPr>
          <w:rFonts w:ascii="宋体" w:hAnsi="宋体" w:hint="eastAsia"/>
          <w:sz w:val="24"/>
        </w:rPr>
        <w:t>（4）具备对汽车电路图的识读与分析能力。</w:t>
      </w:r>
    </w:p>
    <w:p w14:paraId="5B3A1970" w14:textId="77777777" w:rsidR="002250DB" w:rsidRDefault="004A7E7B">
      <w:pPr>
        <w:spacing w:line="440" w:lineRule="exact"/>
        <w:ind w:firstLineChars="200" w:firstLine="480"/>
        <w:rPr>
          <w:rFonts w:ascii="宋体" w:hAnsi="宋体"/>
          <w:sz w:val="24"/>
        </w:rPr>
      </w:pPr>
      <w:r>
        <w:rPr>
          <w:rFonts w:ascii="宋体" w:hAnsi="宋体" w:hint="eastAsia"/>
          <w:sz w:val="24"/>
        </w:rPr>
        <w:lastRenderedPageBreak/>
        <w:t>（5）能够执行维修技术标准和车辆维修、调整、路试检验程序。</w:t>
      </w:r>
    </w:p>
    <w:p w14:paraId="5EEECA7B" w14:textId="77777777" w:rsidR="002250DB" w:rsidRDefault="004A7E7B">
      <w:pPr>
        <w:spacing w:line="440" w:lineRule="exact"/>
        <w:ind w:firstLineChars="200" w:firstLine="480"/>
        <w:rPr>
          <w:rFonts w:ascii="宋体" w:hAnsi="宋体"/>
          <w:sz w:val="24"/>
        </w:rPr>
      </w:pPr>
      <w:r>
        <w:rPr>
          <w:rFonts w:ascii="宋体" w:hAnsi="宋体" w:hint="eastAsia"/>
          <w:sz w:val="24"/>
        </w:rPr>
        <w:t>（6）具备车辆各总成和系统部件的拆卸、标记与装配能力。</w:t>
      </w:r>
    </w:p>
    <w:p w14:paraId="09DAC700" w14:textId="77777777" w:rsidR="002250DB" w:rsidRDefault="004A7E7B">
      <w:pPr>
        <w:spacing w:line="440" w:lineRule="exact"/>
        <w:ind w:firstLineChars="200" w:firstLine="480"/>
        <w:rPr>
          <w:rFonts w:ascii="宋体" w:hAnsi="宋体"/>
          <w:sz w:val="24"/>
        </w:rPr>
      </w:pPr>
      <w:r>
        <w:rPr>
          <w:rFonts w:ascii="宋体" w:hAnsi="宋体" w:hint="eastAsia"/>
          <w:sz w:val="24"/>
        </w:rPr>
        <w:t>（7）具备熟练操作汽车检测与维修常用设备、仪器及工具的能力。</w:t>
      </w:r>
    </w:p>
    <w:p w14:paraId="2910F736" w14:textId="77777777" w:rsidR="002250DB" w:rsidRDefault="004A7E7B">
      <w:pPr>
        <w:spacing w:line="440" w:lineRule="exact"/>
        <w:ind w:firstLineChars="200" w:firstLine="480"/>
        <w:rPr>
          <w:rFonts w:ascii="宋体" w:hAnsi="宋体"/>
          <w:sz w:val="24"/>
        </w:rPr>
      </w:pPr>
      <w:r>
        <w:rPr>
          <w:rFonts w:ascii="宋体" w:hAnsi="宋体" w:hint="eastAsia"/>
          <w:sz w:val="24"/>
        </w:rPr>
        <w:t>（8）具备制定维修方案、排除汽车综合故障的能力。</w:t>
      </w:r>
    </w:p>
    <w:p w14:paraId="0AE88C8A" w14:textId="77777777" w:rsidR="002250DB" w:rsidRDefault="004A7E7B">
      <w:pPr>
        <w:spacing w:line="440" w:lineRule="exact"/>
        <w:ind w:firstLineChars="200" w:firstLine="480"/>
        <w:rPr>
          <w:rFonts w:ascii="宋体" w:hAnsi="宋体"/>
          <w:sz w:val="24"/>
        </w:rPr>
      </w:pPr>
      <w:r>
        <w:rPr>
          <w:rFonts w:ascii="宋体" w:hAnsi="宋体" w:hint="eastAsia"/>
          <w:sz w:val="24"/>
        </w:rPr>
        <w:t>（9）具备与客户交车，处理客户委托的能力。</w:t>
      </w:r>
    </w:p>
    <w:p w14:paraId="20F52051" w14:textId="77777777" w:rsidR="002250DB" w:rsidRDefault="004A7E7B">
      <w:pPr>
        <w:spacing w:line="440" w:lineRule="exact"/>
        <w:rPr>
          <w:rFonts w:ascii="宋体" w:hAnsi="宋体"/>
          <w:b/>
          <w:sz w:val="24"/>
        </w:rPr>
      </w:pPr>
      <w:r>
        <w:rPr>
          <w:rFonts w:ascii="宋体" w:hAnsi="宋体" w:hint="eastAsia"/>
          <w:b/>
          <w:sz w:val="24"/>
        </w:rPr>
        <w:t>六、课程设置</w:t>
      </w:r>
    </w:p>
    <w:p w14:paraId="76E58B81" w14:textId="77777777" w:rsidR="002250DB" w:rsidRDefault="004A7E7B">
      <w:pPr>
        <w:spacing w:line="440" w:lineRule="exact"/>
        <w:ind w:firstLineChars="200" w:firstLine="480"/>
        <w:rPr>
          <w:rFonts w:ascii="宋体" w:hAnsi="宋体"/>
          <w:sz w:val="24"/>
        </w:rPr>
      </w:pPr>
      <w:r>
        <w:rPr>
          <w:rFonts w:ascii="宋体" w:hAnsi="宋体" w:hint="eastAsia"/>
          <w:sz w:val="24"/>
        </w:rPr>
        <w:t>本专业主要包括公共基础课程和专业课程。</w:t>
      </w:r>
    </w:p>
    <w:p w14:paraId="5F25CA06" w14:textId="77777777" w:rsidR="002250DB" w:rsidRDefault="004A7E7B">
      <w:pPr>
        <w:spacing w:line="440" w:lineRule="exact"/>
        <w:ind w:firstLineChars="200" w:firstLine="480"/>
        <w:rPr>
          <w:rFonts w:ascii="宋体" w:hAnsi="宋体"/>
          <w:sz w:val="24"/>
        </w:rPr>
      </w:pPr>
      <w:r>
        <w:rPr>
          <w:rFonts w:ascii="宋体" w:hAnsi="宋体" w:hint="eastAsia"/>
          <w:sz w:val="24"/>
        </w:rPr>
        <w:t>（一）公共基础课程。</w:t>
      </w:r>
    </w:p>
    <w:p w14:paraId="47C43341" w14:textId="5506C0B5" w:rsidR="002250DB" w:rsidRDefault="004A7E7B">
      <w:pPr>
        <w:spacing w:line="440" w:lineRule="exact"/>
        <w:ind w:firstLineChars="200" w:firstLine="480"/>
        <w:rPr>
          <w:rFonts w:ascii="宋体" w:hAnsi="宋体"/>
          <w:sz w:val="24"/>
        </w:rPr>
      </w:pPr>
      <w:r>
        <w:rPr>
          <w:rFonts w:ascii="宋体" w:hAnsi="宋体" w:hint="eastAsia"/>
          <w:sz w:val="24"/>
        </w:rPr>
        <w:t>公共基础课程，</w:t>
      </w:r>
      <w:r>
        <w:rPr>
          <w:rFonts w:ascii="宋体" w:hAnsi="宋体" w:cs="宋体" w:hint="eastAsia"/>
          <w:sz w:val="24"/>
        </w:rPr>
        <w:t>包括公共基础必修课程和公共基础选修课程，</w:t>
      </w:r>
      <w:r>
        <w:rPr>
          <w:rFonts w:ascii="宋体" w:hAnsi="宋体" w:hint="eastAsia"/>
          <w:sz w:val="24"/>
        </w:rPr>
        <w:t>共</w:t>
      </w:r>
      <w:r>
        <w:rPr>
          <w:rFonts w:ascii="宋体" w:hAnsi="宋体"/>
          <w:sz w:val="24"/>
        </w:rPr>
        <w:t>20</w:t>
      </w:r>
      <w:r>
        <w:rPr>
          <w:rFonts w:ascii="宋体" w:hAnsi="宋体" w:hint="eastAsia"/>
          <w:sz w:val="24"/>
        </w:rPr>
        <w:t>门</w:t>
      </w:r>
      <w:r>
        <w:rPr>
          <w:rFonts w:ascii="宋体" w:hAnsi="宋体"/>
          <w:sz w:val="24"/>
        </w:rPr>
        <w:t>，</w:t>
      </w:r>
      <w:r>
        <w:rPr>
          <w:rFonts w:ascii="宋体" w:hAnsi="宋体" w:hint="eastAsia"/>
          <w:sz w:val="24"/>
        </w:rPr>
        <w:t>合计</w:t>
      </w:r>
      <w:r>
        <w:rPr>
          <w:rFonts w:ascii="宋体" w:hAnsi="宋体"/>
          <w:sz w:val="24"/>
        </w:rPr>
        <w:t>47</w:t>
      </w:r>
      <w:r>
        <w:rPr>
          <w:rFonts w:ascii="宋体" w:hAnsi="宋体" w:hint="eastAsia"/>
          <w:sz w:val="24"/>
        </w:rPr>
        <w:t>学分。主要课程有：思想政治理论课（包括：思想道德与法治、毛泽东思想和中国特色社会主义理论体系概论、习近平新时代中国特色社会主义思想概论、</w:t>
      </w:r>
      <w:r w:rsidR="00873A03">
        <w:rPr>
          <w:rFonts w:ascii="宋体" w:hAnsi="宋体" w:hint="eastAsia"/>
          <w:sz w:val="24"/>
        </w:rPr>
        <w:t>形势</w:t>
      </w:r>
      <w:r>
        <w:rPr>
          <w:rFonts w:ascii="宋体" w:hAnsi="宋体" w:hint="eastAsia"/>
          <w:sz w:val="24"/>
        </w:rPr>
        <w:t>与政策）、军事理论、大学生心理健康，大学体育、劳动课、大学生职业发展与就业指导、大学生创新创业基础、高职英语、信息技术、大学语文（应用文写作）、高等数学。</w:t>
      </w:r>
    </w:p>
    <w:p w14:paraId="4CEF0DBE" w14:textId="77777777" w:rsidR="002250DB" w:rsidRDefault="004A7E7B">
      <w:pPr>
        <w:spacing w:line="440" w:lineRule="exact"/>
        <w:ind w:firstLineChars="200" w:firstLine="480"/>
        <w:rPr>
          <w:rFonts w:ascii="宋体" w:hAnsi="宋体"/>
          <w:sz w:val="24"/>
        </w:rPr>
      </w:pPr>
      <w:r>
        <w:rPr>
          <w:rFonts w:ascii="宋体" w:hAnsi="宋体" w:hint="eastAsia"/>
          <w:sz w:val="24"/>
        </w:rPr>
        <w:t>主要公共基础课程简介如下：</w:t>
      </w:r>
    </w:p>
    <w:p w14:paraId="09EF16A8" w14:textId="77777777" w:rsidR="002250DB" w:rsidRDefault="004A7E7B">
      <w:pPr>
        <w:spacing w:line="480" w:lineRule="exact"/>
        <w:ind w:firstLineChars="200" w:firstLine="480"/>
        <w:rPr>
          <w:sz w:val="24"/>
        </w:rPr>
      </w:pPr>
      <w:r w:rsidRPr="004F7D0C">
        <w:rPr>
          <w:rFonts w:asciiTheme="minorEastAsia" w:eastAsiaTheme="minorEastAsia" w:hAnsiTheme="minorEastAsia"/>
          <w:sz w:val="24"/>
        </w:rPr>
        <w:t>1</w:t>
      </w:r>
      <w:r w:rsidRPr="004F7D0C">
        <w:rPr>
          <w:rFonts w:asciiTheme="minorEastAsia" w:eastAsiaTheme="minorEastAsia" w:hAnsiTheme="minorEastAsia" w:hint="eastAsia"/>
          <w:sz w:val="24"/>
        </w:rPr>
        <w:t>．</w:t>
      </w:r>
      <w:r>
        <w:rPr>
          <w:rFonts w:ascii="宋体" w:hAnsi="宋体" w:hint="eastAsia"/>
          <w:sz w:val="24"/>
        </w:rPr>
        <w:t>思想道德与法治</w:t>
      </w:r>
    </w:p>
    <w:p w14:paraId="3444DC56" w14:textId="217F14BF" w:rsidR="002250DB" w:rsidRDefault="004A7E7B">
      <w:pPr>
        <w:spacing w:line="480" w:lineRule="exact"/>
        <w:ind w:firstLineChars="200" w:firstLine="480"/>
        <w:rPr>
          <w:sz w:val="24"/>
        </w:rPr>
      </w:pPr>
      <w:r>
        <w:rPr>
          <w:sz w:val="24"/>
        </w:rPr>
        <w:t>第</w:t>
      </w:r>
      <w:r w:rsidR="00873A03">
        <w:rPr>
          <w:rFonts w:hint="eastAsia"/>
          <w:sz w:val="24"/>
        </w:rPr>
        <w:t>一</w:t>
      </w:r>
      <w:r>
        <w:rPr>
          <w:sz w:val="24"/>
        </w:rPr>
        <w:t>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14:paraId="50C596A6" w14:textId="77777777" w:rsidR="002250DB" w:rsidRDefault="004A7E7B">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14:paraId="47313C1D" w14:textId="77777777" w:rsidR="002250DB" w:rsidRDefault="004A7E7B">
      <w:pPr>
        <w:spacing w:line="480" w:lineRule="exact"/>
        <w:ind w:firstLineChars="200" w:firstLine="480"/>
        <w:rPr>
          <w:sz w:val="24"/>
        </w:rPr>
      </w:pPr>
      <w:r>
        <w:rPr>
          <w:sz w:val="24"/>
        </w:rPr>
        <w:t>内容简介：本课程通过理论学习和实践体验，帮助大学生投身社会主义</w:t>
      </w:r>
      <w:proofErr w:type="gramStart"/>
      <w:r>
        <w:rPr>
          <w:sz w:val="24"/>
        </w:rPr>
        <w:t>和谐文化</w:t>
      </w:r>
      <w:proofErr w:type="gramEnd"/>
      <w:r>
        <w:rPr>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w:t>
      </w:r>
      <w:r>
        <w:rPr>
          <w:sz w:val="24"/>
        </w:rPr>
        <w:lastRenderedPageBreak/>
        <w:t>法办事，依法维护国家和公民个人的合法权益，从而全面提高大学生的思想道德素质和法律素质。</w:t>
      </w:r>
    </w:p>
    <w:p w14:paraId="46DC0E42" w14:textId="77777777" w:rsidR="002250DB" w:rsidRDefault="004A7E7B">
      <w:pPr>
        <w:spacing w:line="480" w:lineRule="exact"/>
        <w:ind w:firstLineChars="200" w:firstLine="480"/>
        <w:rPr>
          <w:b/>
          <w:sz w:val="24"/>
        </w:rPr>
      </w:pPr>
      <w:r w:rsidRPr="004F7D0C">
        <w:rPr>
          <w:rFonts w:asciiTheme="minorEastAsia" w:eastAsiaTheme="minorEastAsia" w:hAnsiTheme="minorEastAsia"/>
          <w:sz w:val="24"/>
        </w:rPr>
        <w:t>2</w:t>
      </w:r>
      <w:r w:rsidRPr="004F7D0C">
        <w:rPr>
          <w:rFonts w:asciiTheme="minorEastAsia" w:eastAsiaTheme="minorEastAsia" w:hAnsiTheme="minorEastAsia" w:hint="eastAsia"/>
          <w:sz w:val="24"/>
        </w:rPr>
        <w:t>．</w:t>
      </w:r>
      <w:r>
        <w:rPr>
          <w:sz w:val="24"/>
        </w:rPr>
        <w:t>毛泽东思想</w:t>
      </w:r>
      <w:r>
        <w:rPr>
          <w:rFonts w:hint="eastAsia"/>
          <w:sz w:val="24"/>
        </w:rPr>
        <w:t>和</w:t>
      </w:r>
      <w:r>
        <w:rPr>
          <w:sz w:val="24"/>
        </w:rPr>
        <w:t>中国特色社会主义理论体系概论</w:t>
      </w:r>
    </w:p>
    <w:p w14:paraId="031BDF22" w14:textId="6F0C9120" w:rsidR="002250DB" w:rsidRDefault="004A7E7B">
      <w:pPr>
        <w:spacing w:line="480" w:lineRule="exact"/>
        <w:ind w:firstLineChars="200" w:firstLine="480"/>
        <w:rPr>
          <w:color w:val="000000" w:themeColor="text1"/>
          <w:sz w:val="24"/>
        </w:rPr>
      </w:pPr>
      <w:r>
        <w:rPr>
          <w:color w:val="000000" w:themeColor="text1"/>
          <w:sz w:val="24"/>
        </w:rPr>
        <w:t>第</w:t>
      </w:r>
      <w:r w:rsidR="00873A03">
        <w:rPr>
          <w:rFonts w:hint="eastAsia"/>
          <w:color w:val="000000" w:themeColor="text1"/>
          <w:sz w:val="24"/>
        </w:rPr>
        <w:t>二</w:t>
      </w:r>
      <w:r>
        <w:rPr>
          <w:color w:val="000000" w:themeColor="text1"/>
          <w:sz w:val="24"/>
        </w:rPr>
        <w:t>学期开设，</w:t>
      </w:r>
      <w:r>
        <w:rPr>
          <w:rFonts w:hint="eastAsia"/>
          <w:color w:val="000000" w:themeColor="text1"/>
          <w:sz w:val="24"/>
        </w:rPr>
        <w:t>2</w:t>
      </w:r>
      <w:r>
        <w:rPr>
          <w:rFonts w:hint="eastAsia"/>
          <w:color w:val="000000" w:themeColor="text1"/>
          <w:sz w:val="24"/>
        </w:rPr>
        <w:t>学分，共</w:t>
      </w:r>
      <w:r>
        <w:rPr>
          <w:rFonts w:hint="eastAsia"/>
          <w:color w:val="000000" w:themeColor="text1"/>
          <w:sz w:val="24"/>
        </w:rPr>
        <w:t>36</w:t>
      </w:r>
      <w:r>
        <w:rPr>
          <w:color w:val="000000" w:themeColor="text1"/>
          <w:sz w:val="24"/>
        </w:rPr>
        <w:t>学时，其中理论</w:t>
      </w:r>
      <w:r>
        <w:rPr>
          <w:rFonts w:hint="eastAsia"/>
          <w:color w:val="000000" w:themeColor="text1"/>
          <w:sz w:val="24"/>
        </w:rPr>
        <w:t>32</w:t>
      </w:r>
      <w:r>
        <w:rPr>
          <w:rFonts w:hint="eastAsia"/>
          <w:color w:val="000000" w:themeColor="text1"/>
          <w:sz w:val="24"/>
        </w:rPr>
        <w:t>学时，实践</w:t>
      </w:r>
      <w:r>
        <w:rPr>
          <w:rFonts w:hint="eastAsia"/>
          <w:color w:val="000000" w:themeColor="text1"/>
          <w:sz w:val="24"/>
        </w:rPr>
        <w:t>4</w:t>
      </w:r>
      <w:r>
        <w:rPr>
          <w:rFonts w:hint="eastAsia"/>
          <w:color w:val="000000" w:themeColor="text1"/>
          <w:sz w:val="24"/>
        </w:rPr>
        <w:t>学时</w:t>
      </w:r>
      <w:r>
        <w:rPr>
          <w:color w:val="000000" w:themeColor="text1"/>
          <w:sz w:val="24"/>
        </w:rPr>
        <w:t>。</w:t>
      </w:r>
    </w:p>
    <w:p w14:paraId="5F4BD711" w14:textId="77777777" w:rsidR="002250DB" w:rsidRDefault="004A7E7B">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14:paraId="7B869E76" w14:textId="77777777" w:rsidR="002250DB" w:rsidRDefault="004A7E7B">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14:paraId="767A0C4D" w14:textId="636ABC63" w:rsidR="002250DB" w:rsidRDefault="004A7E7B">
      <w:pPr>
        <w:spacing w:line="480" w:lineRule="exact"/>
        <w:ind w:firstLineChars="200" w:firstLine="480"/>
        <w:rPr>
          <w:color w:val="000000" w:themeColor="text1"/>
          <w:sz w:val="24"/>
        </w:rPr>
      </w:pPr>
      <w:r w:rsidRPr="004F7D0C">
        <w:rPr>
          <w:rFonts w:asciiTheme="minorEastAsia" w:eastAsiaTheme="minorEastAsia" w:hAnsiTheme="minorEastAsia" w:hint="eastAsia"/>
          <w:color w:val="000000" w:themeColor="text1"/>
          <w:sz w:val="24"/>
        </w:rPr>
        <w:t>3</w:t>
      </w:r>
      <w:r w:rsidR="004F7D0C" w:rsidRPr="004F7D0C">
        <w:rPr>
          <w:rFonts w:asciiTheme="minorEastAsia" w:eastAsiaTheme="minorEastAsia" w:hAnsiTheme="minorEastAsia" w:hint="eastAsia"/>
          <w:sz w:val="24"/>
        </w:rPr>
        <w:t>．</w:t>
      </w:r>
      <w:r>
        <w:rPr>
          <w:rFonts w:hint="eastAsia"/>
          <w:color w:val="000000" w:themeColor="text1"/>
          <w:sz w:val="24"/>
        </w:rPr>
        <w:t>习近平新时代中国特色社会主义思想概论</w:t>
      </w:r>
    </w:p>
    <w:p w14:paraId="4336D47E" w14:textId="07CB3354" w:rsidR="002250DB" w:rsidRDefault="004A7E7B">
      <w:pPr>
        <w:spacing w:line="480" w:lineRule="exact"/>
        <w:ind w:firstLineChars="200" w:firstLine="480"/>
        <w:rPr>
          <w:color w:val="000000" w:themeColor="text1"/>
          <w:sz w:val="24"/>
        </w:rPr>
      </w:pPr>
      <w:r>
        <w:rPr>
          <w:color w:val="000000" w:themeColor="text1"/>
          <w:sz w:val="24"/>
        </w:rPr>
        <w:t>第</w:t>
      </w:r>
      <w:r w:rsidR="00873A03">
        <w:rPr>
          <w:rFonts w:hint="eastAsia"/>
          <w:color w:val="000000" w:themeColor="text1"/>
          <w:sz w:val="24"/>
        </w:rPr>
        <w:t>四</w:t>
      </w:r>
      <w:r>
        <w:rPr>
          <w:color w:val="000000" w:themeColor="text1"/>
          <w:sz w:val="24"/>
        </w:rPr>
        <w:t>学期开设，</w:t>
      </w:r>
      <w:r>
        <w:rPr>
          <w:rFonts w:hint="eastAsia"/>
          <w:color w:val="000000" w:themeColor="text1"/>
          <w:sz w:val="24"/>
        </w:rPr>
        <w:t>3</w:t>
      </w:r>
      <w:r>
        <w:rPr>
          <w:rFonts w:hint="eastAsia"/>
          <w:color w:val="000000" w:themeColor="text1"/>
          <w:sz w:val="24"/>
        </w:rPr>
        <w:t>学分，</w:t>
      </w:r>
      <w:r>
        <w:rPr>
          <w:color w:val="000000" w:themeColor="text1"/>
          <w:sz w:val="24"/>
        </w:rPr>
        <w:t>共</w:t>
      </w:r>
      <w:r>
        <w:rPr>
          <w:color w:val="000000" w:themeColor="text1"/>
          <w:sz w:val="24"/>
        </w:rPr>
        <w:t>54</w:t>
      </w:r>
      <w:r>
        <w:rPr>
          <w:color w:val="000000" w:themeColor="text1"/>
          <w:sz w:val="24"/>
        </w:rPr>
        <w:t>学时，其中理论</w:t>
      </w:r>
      <w:r>
        <w:rPr>
          <w:color w:val="000000" w:themeColor="text1"/>
          <w:sz w:val="24"/>
        </w:rPr>
        <w:t>46</w:t>
      </w:r>
      <w:r>
        <w:rPr>
          <w:color w:val="000000" w:themeColor="text1"/>
          <w:sz w:val="24"/>
        </w:rPr>
        <w:t>学时，实践</w:t>
      </w:r>
      <w:r>
        <w:rPr>
          <w:color w:val="000000" w:themeColor="text1"/>
          <w:sz w:val="24"/>
        </w:rPr>
        <w:t>8</w:t>
      </w:r>
      <w:r>
        <w:rPr>
          <w:color w:val="000000" w:themeColor="text1"/>
          <w:sz w:val="24"/>
        </w:rPr>
        <w:t>学时</w:t>
      </w:r>
      <w:r>
        <w:rPr>
          <w:rFonts w:hint="eastAsia"/>
          <w:color w:val="000000" w:themeColor="text1"/>
          <w:sz w:val="24"/>
        </w:rPr>
        <w:t>。</w:t>
      </w:r>
    </w:p>
    <w:p w14:paraId="2982BC9E" w14:textId="77777777" w:rsidR="002250DB" w:rsidRDefault="004A7E7B">
      <w:pPr>
        <w:spacing w:line="480" w:lineRule="exact"/>
        <w:ind w:firstLineChars="200" w:firstLine="480"/>
        <w:rPr>
          <w:color w:val="000000" w:themeColor="text1"/>
          <w:sz w:val="24"/>
        </w:rPr>
      </w:pPr>
      <w:r>
        <w:rPr>
          <w:color w:val="000000" w:themeColor="text1"/>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color w:val="000000" w:themeColor="text1"/>
          <w:sz w:val="24"/>
        </w:rPr>
        <w:t>“</w:t>
      </w:r>
      <w:r>
        <w:rPr>
          <w:color w:val="000000" w:themeColor="text1"/>
          <w:sz w:val="24"/>
        </w:rPr>
        <w:t>四个意识</w:t>
      </w:r>
      <w:r>
        <w:rPr>
          <w:rFonts w:hint="eastAsia"/>
          <w:color w:val="000000" w:themeColor="text1"/>
          <w:sz w:val="24"/>
        </w:rPr>
        <w:t>”</w:t>
      </w:r>
      <w:r>
        <w:rPr>
          <w:color w:val="000000" w:themeColor="text1"/>
          <w:sz w:val="24"/>
        </w:rPr>
        <w:t>，坚定</w:t>
      </w:r>
      <w:r>
        <w:rPr>
          <w:rFonts w:hint="eastAsia"/>
          <w:color w:val="000000" w:themeColor="text1"/>
          <w:sz w:val="24"/>
        </w:rPr>
        <w:t>“</w:t>
      </w:r>
      <w:r>
        <w:rPr>
          <w:color w:val="000000" w:themeColor="text1"/>
          <w:sz w:val="24"/>
        </w:rPr>
        <w:t>四个自信</w:t>
      </w:r>
      <w:r>
        <w:rPr>
          <w:rFonts w:hint="eastAsia"/>
          <w:color w:val="000000" w:themeColor="text1"/>
          <w:sz w:val="24"/>
        </w:rPr>
        <w:t>”</w:t>
      </w:r>
      <w:r>
        <w:rPr>
          <w:color w:val="000000" w:themeColor="text1"/>
          <w:sz w:val="24"/>
        </w:rPr>
        <w:t>，坚决做到</w:t>
      </w:r>
      <w:r>
        <w:rPr>
          <w:rFonts w:hint="eastAsia"/>
          <w:color w:val="000000" w:themeColor="text1"/>
          <w:sz w:val="24"/>
        </w:rPr>
        <w:t>“</w:t>
      </w:r>
      <w:r>
        <w:rPr>
          <w:color w:val="000000" w:themeColor="text1"/>
          <w:sz w:val="24"/>
        </w:rPr>
        <w:t>两个维护</w:t>
      </w:r>
      <w:r>
        <w:rPr>
          <w:rFonts w:hint="eastAsia"/>
          <w:color w:val="000000" w:themeColor="text1"/>
          <w:sz w:val="24"/>
        </w:rPr>
        <w:t>”</w:t>
      </w:r>
      <w:r>
        <w:rPr>
          <w:color w:val="000000" w:themeColor="text1"/>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000000" w:themeColor="text1"/>
          <w:sz w:val="24"/>
        </w:rPr>
        <w:t>。</w:t>
      </w:r>
    </w:p>
    <w:p w14:paraId="178AC0E2" w14:textId="77777777" w:rsidR="002250DB" w:rsidRDefault="004A7E7B">
      <w:pPr>
        <w:spacing w:line="480" w:lineRule="exact"/>
        <w:ind w:firstLineChars="200" w:firstLine="480"/>
        <w:rPr>
          <w:color w:val="000000" w:themeColor="text1"/>
          <w:sz w:val="24"/>
        </w:rPr>
      </w:pPr>
      <w:r>
        <w:rPr>
          <w:color w:val="000000" w:themeColor="text1"/>
          <w:sz w:val="24"/>
        </w:rPr>
        <w:t>内容简介：本课程充分体现</w:t>
      </w:r>
      <w:r>
        <w:rPr>
          <w:rFonts w:hint="eastAsia"/>
          <w:color w:val="000000" w:themeColor="text1"/>
          <w:sz w:val="24"/>
        </w:rPr>
        <w:t>“十</w:t>
      </w:r>
      <w:r>
        <w:rPr>
          <w:color w:val="000000" w:themeColor="text1"/>
          <w:sz w:val="24"/>
        </w:rPr>
        <w:t>个明确</w:t>
      </w:r>
      <w:r>
        <w:rPr>
          <w:rFonts w:hint="eastAsia"/>
          <w:color w:val="000000" w:themeColor="text1"/>
          <w:sz w:val="24"/>
        </w:rPr>
        <w:t>”“</w:t>
      </w:r>
      <w:r>
        <w:rPr>
          <w:color w:val="000000" w:themeColor="text1"/>
          <w:sz w:val="24"/>
        </w:rPr>
        <w:t>十四个坚持</w:t>
      </w:r>
      <w:r>
        <w:rPr>
          <w:rFonts w:hint="eastAsia"/>
          <w:color w:val="000000" w:themeColor="text1"/>
          <w:sz w:val="24"/>
        </w:rPr>
        <w:t>”</w:t>
      </w:r>
      <w:r>
        <w:rPr>
          <w:color w:val="000000" w:themeColor="text1"/>
          <w:sz w:val="24"/>
        </w:rPr>
        <w:t>的核心内容，系统阐述关于新时代坚持和发展中国特色社会主义的总目标、总任务、总体布局、战略布局和发展方向、发展方式、发展动力、战略步骤、外部条件、政治保证</w:t>
      </w:r>
      <w:r>
        <w:rPr>
          <w:color w:val="000000" w:themeColor="text1"/>
          <w:sz w:val="24"/>
        </w:rPr>
        <w:lastRenderedPageBreak/>
        <w:t>等基本观点，全面介绍习近平总书记对经济、政治、法治、科技、文化、教育、民生、民族、宗教、社会、生态文明、国家安全、国防和军队、</w:t>
      </w:r>
      <w:r>
        <w:rPr>
          <w:rFonts w:hint="eastAsia"/>
          <w:color w:val="000000" w:themeColor="text1"/>
          <w:sz w:val="24"/>
        </w:rPr>
        <w:t>“</w:t>
      </w:r>
      <w:r>
        <w:rPr>
          <w:color w:val="000000" w:themeColor="text1"/>
          <w:sz w:val="24"/>
        </w:rPr>
        <w:t>一国两制</w:t>
      </w:r>
      <w:r>
        <w:rPr>
          <w:rFonts w:hint="eastAsia"/>
          <w:color w:val="000000" w:themeColor="text1"/>
          <w:sz w:val="24"/>
        </w:rPr>
        <w:t>”</w:t>
      </w:r>
      <w:r>
        <w:rPr>
          <w:color w:val="000000" w:themeColor="text1"/>
          <w:sz w:val="24"/>
        </w:rPr>
        <w:t>和祖国统一、统一战线、外交、党的建设等方面</w:t>
      </w:r>
      <w:proofErr w:type="gramStart"/>
      <w:r>
        <w:rPr>
          <w:color w:val="000000" w:themeColor="text1"/>
          <w:sz w:val="24"/>
        </w:rPr>
        <w:t>作出</w:t>
      </w:r>
      <w:proofErr w:type="gramEnd"/>
      <w:r>
        <w:rPr>
          <w:color w:val="000000" w:themeColor="text1"/>
          <w:sz w:val="24"/>
        </w:rPr>
        <w:t>的理论概括和战略指引。引导学生树立对马克思主义的信仰、对中国特色社会主义的信念、对中华民族伟大复兴中国梦的信心，在知行合一、学以致用上下功夫，增长知识、锤炼品格。</w:t>
      </w:r>
    </w:p>
    <w:p w14:paraId="41165C84" w14:textId="77777777" w:rsidR="002250DB" w:rsidRDefault="004A7E7B">
      <w:pPr>
        <w:spacing w:line="480" w:lineRule="exact"/>
        <w:ind w:firstLineChars="200" w:firstLine="480"/>
        <w:rPr>
          <w:sz w:val="24"/>
        </w:rPr>
      </w:pPr>
      <w:r w:rsidRPr="004F7D0C">
        <w:rPr>
          <w:rFonts w:asciiTheme="minorEastAsia" w:eastAsiaTheme="minorEastAsia" w:hAnsiTheme="minorEastAsia" w:hint="eastAsia"/>
          <w:sz w:val="24"/>
        </w:rPr>
        <w:t>4．</w:t>
      </w:r>
      <w:r w:rsidRPr="004F7D0C">
        <w:rPr>
          <w:rFonts w:asciiTheme="minorEastAsia" w:eastAsiaTheme="minorEastAsia" w:hAnsiTheme="minorEastAsia"/>
          <w:sz w:val="24"/>
        </w:rPr>
        <w:t>形势与</w:t>
      </w:r>
      <w:r>
        <w:rPr>
          <w:sz w:val="24"/>
        </w:rPr>
        <w:t>政策</w:t>
      </w:r>
    </w:p>
    <w:p w14:paraId="11E8198F" w14:textId="2C555DAC" w:rsidR="002250DB" w:rsidRDefault="004A7E7B">
      <w:pPr>
        <w:spacing w:line="480" w:lineRule="exact"/>
        <w:ind w:firstLineChars="200" w:firstLine="480"/>
        <w:rPr>
          <w:sz w:val="24"/>
        </w:rPr>
      </w:pPr>
      <w:r>
        <w:rPr>
          <w:sz w:val="24"/>
        </w:rPr>
        <w:t>第</w:t>
      </w:r>
      <w:r w:rsidR="00873A03">
        <w:rPr>
          <w:rFonts w:hint="eastAsia"/>
          <w:sz w:val="24"/>
        </w:rPr>
        <w:t>一至四</w:t>
      </w:r>
      <w:r>
        <w:rPr>
          <w:sz w:val="24"/>
        </w:rPr>
        <w:t>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14:paraId="1029421E" w14:textId="77777777" w:rsidR="002250DB" w:rsidRDefault="004A7E7B">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14:paraId="19DA3119" w14:textId="77777777" w:rsidR="002250DB" w:rsidRDefault="004A7E7B">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14:paraId="629A4866" w14:textId="77777777" w:rsidR="002250DB" w:rsidRDefault="004A7E7B">
      <w:pPr>
        <w:spacing w:line="480" w:lineRule="exact"/>
        <w:ind w:firstLineChars="200" w:firstLine="480"/>
        <w:rPr>
          <w:sz w:val="24"/>
        </w:rPr>
      </w:pPr>
      <w:r w:rsidRPr="004F7D0C">
        <w:rPr>
          <w:rFonts w:asciiTheme="minorEastAsia" w:eastAsiaTheme="minorEastAsia" w:hAnsiTheme="minorEastAsia" w:hint="eastAsia"/>
          <w:sz w:val="24"/>
        </w:rPr>
        <w:t>5．</w:t>
      </w:r>
      <w:r>
        <w:rPr>
          <w:sz w:val="24"/>
        </w:rPr>
        <w:t>大学生职业发展与就业指导</w:t>
      </w:r>
    </w:p>
    <w:p w14:paraId="53D8535C" w14:textId="68B7E0D2" w:rsidR="002250DB" w:rsidRDefault="004A7E7B">
      <w:pPr>
        <w:spacing w:line="480" w:lineRule="exact"/>
        <w:ind w:firstLineChars="200" w:firstLine="480"/>
        <w:rPr>
          <w:sz w:val="24"/>
        </w:rPr>
      </w:pPr>
      <w:r>
        <w:rPr>
          <w:sz w:val="24"/>
        </w:rPr>
        <w:t>第</w:t>
      </w:r>
      <w:r w:rsidR="00873A03">
        <w:rPr>
          <w:rFonts w:hint="eastAsia"/>
          <w:sz w:val="24"/>
        </w:rPr>
        <w:t>一至四</w:t>
      </w:r>
      <w:r>
        <w:rPr>
          <w:sz w:val="24"/>
        </w:rPr>
        <w:t>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14:paraId="2D02D640" w14:textId="77777777" w:rsidR="002250DB" w:rsidRDefault="004A7E7B">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14:paraId="60E22951" w14:textId="77777777" w:rsidR="002250DB" w:rsidRDefault="004A7E7B">
      <w:pPr>
        <w:spacing w:line="480" w:lineRule="exact"/>
        <w:ind w:firstLineChars="200" w:firstLine="480"/>
        <w:rPr>
          <w:sz w:val="24"/>
        </w:rPr>
      </w:pPr>
      <w:r>
        <w:rPr>
          <w:sz w:val="24"/>
        </w:rPr>
        <w:lastRenderedPageBreak/>
        <w:t>内容简介：课程的教学内容涵盖了学生从入学到</w:t>
      </w:r>
      <w:proofErr w:type="gramStart"/>
      <w:r>
        <w:rPr>
          <w:sz w:val="24"/>
        </w:rPr>
        <w:t>实习再</w:t>
      </w:r>
      <w:proofErr w:type="gramEnd"/>
      <w:r>
        <w:rPr>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14:paraId="5F5800FC" w14:textId="77777777" w:rsidR="002250DB" w:rsidRDefault="004A7E7B">
      <w:pPr>
        <w:spacing w:line="480" w:lineRule="exact"/>
        <w:ind w:firstLineChars="200" w:firstLine="480"/>
        <w:rPr>
          <w:sz w:val="24"/>
        </w:rPr>
      </w:pPr>
      <w:r w:rsidRPr="004F7D0C">
        <w:rPr>
          <w:rFonts w:asciiTheme="minorEastAsia" w:eastAsiaTheme="minorEastAsia" w:hAnsiTheme="minorEastAsia" w:hint="eastAsia"/>
          <w:sz w:val="24"/>
        </w:rPr>
        <w:t>6．</w:t>
      </w:r>
      <w:r w:rsidRPr="004F7D0C">
        <w:rPr>
          <w:rFonts w:asciiTheme="minorEastAsia" w:eastAsiaTheme="minorEastAsia" w:hAnsiTheme="minorEastAsia"/>
          <w:sz w:val="24"/>
        </w:rPr>
        <w:t>大</w:t>
      </w:r>
      <w:r>
        <w:rPr>
          <w:sz w:val="24"/>
        </w:rPr>
        <w:t>学生创新创业基础</w:t>
      </w:r>
    </w:p>
    <w:p w14:paraId="4E2AA75A" w14:textId="27A06774" w:rsidR="002250DB" w:rsidRDefault="004A7E7B">
      <w:pPr>
        <w:spacing w:line="480" w:lineRule="exact"/>
        <w:ind w:firstLineChars="200" w:firstLine="480"/>
        <w:rPr>
          <w:sz w:val="24"/>
        </w:rPr>
      </w:pPr>
      <w:r>
        <w:rPr>
          <w:sz w:val="24"/>
        </w:rPr>
        <w:t>第</w:t>
      </w:r>
      <w:r w:rsidR="00873A03">
        <w:rPr>
          <w:rFonts w:hint="eastAsia"/>
          <w:sz w:val="24"/>
        </w:rPr>
        <w:t>一至四</w:t>
      </w:r>
      <w:r>
        <w:rPr>
          <w:sz w:val="24"/>
        </w:rPr>
        <w:t>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14:paraId="5562FF6F" w14:textId="77777777" w:rsidR="002250DB" w:rsidRDefault="004A7E7B">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w:t>
      </w:r>
      <w:r>
        <w:rPr>
          <w:rFonts w:hint="eastAsia"/>
          <w:sz w:val="24"/>
        </w:rPr>
        <w:t>精神</w:t>
      </w:r>
      <w:r>
        <w:rPr>
          <w:sz w:val="24"/>
        </w:rPr>
        <w:t>和创业能力</w:t>
      </w:r>
      <w:r>
        <w:rPr>
          <w:color w:val="FF0000"/>
          <w:sz w:val="24"/>
        </w:rPr>
        <w:t>，</w:t>
      </w:r>
      <w:r>
        <w:rPr>
          <w:sz w:val="24"/>
        </w:rPr>
        <w:t>促进学生创业、就业和全面发展。</w:t>
      </w:r>
    </w:p>
    <w:p w14:paraId="51EE3A10" w14:textId="77777777" w:rsidR="002250DB" w:rsidRDefault="004A7E7B">
      <w:pPr>
        <w:spacing w:line="480" w:lineRule="exact"/>
        <w:ind w:firstLineChars="200" w:firstLine="480"/>
        <w:rPr>
          <w:sz w:val="24"/>
        </w:rPr>
      </w:pPr>
      <w:r>
        <w:rPr>
          <w:sz w:val="24"/>
        </w:rPr>
        <w:t>内容简介：通过创新创业课程教学，使学生掌握开展创新创业活动所需要的基本知识</w:t>
      </w:r>
      <w:r w:rsidRPr="00BE4030">
        <w:rPr>
          <w:sz w:val="24"/>
        </w:rPr>
        <w:t>。</w:t>
      </w:r>
      <w:r w:rsidRPr="00BE4030">
        <w:rPr>
          <w:rFonts w:hint="eastAsia"/>
          <w:sz w:val="24"/>
        </w:rPr>
        <w:t>深化</w:t>
      </w:r>
      <w:r w:rsidRPr="00BE4030">
        <w:rPr>
          <w:sz w:val="24"/>
        </w:rPr>
        <w:t>创新创业的基本内涵和创新创业活动的特殊性。</w:t>
      </w:r>
      <w:r>
        <w:rPr>
          <w:sz w:val="24"/>
        </w:rPr>
        <w:t>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14:paraId="2DE1859A" w14:textId="495FD45A" w:rsidR="002250DB" w:rsidRDefault="004A7E7B">
      <w:pPr>
        <w:spacing w:line="480" w:lineRule="exact"/>
        <w:ind w:firstLineChars="200" w:firstLine="480"/>
        <w:rPr>
          <w:color w:val="000000" w:themeColor="text1"/>
          <w:sz w:val="24"/>
        </w:rPr>
      </w:pPr>
      <w:r w:rsidRPr="004F7D0C">
        <w:rPr>
          <w:rFonts w:asciiTheme="minorEastAsia" w:eastAsiaTheme="minorEastAsia" w:hAnsiTheme="minorEastAsia" w:hint="eastAsia"/>
          <w:color w:val="000000" w:themeColor="text1"/>
          <w:sz w:val="24"/>
        </w:rPr>
        <w:t>7</w:t>
      </w:r>
      <w:r w:rsidR="004F7D0C" w:rsidRPr="004F7D0C">
        <w:rPr>
          <w:rFonts w:asciiTheme="minorEastAsia" w:eastAsiaTheme="minorEastAsia" w:hAnsiTheme="minorEastAsia" w:hint="eastAsia"/>
          <w:sz w:val="24"/>
        </w:rPr>
        <w:t>．</w:t>
      </w:r>
      <w:r w:rsidRPr="004F7D0C">
        <w:rPr>
          <w:rFonts w:asciiTheme="minorEastAsia" w:eastAsiaTheme="minorEastAsia" w:hAnsiTheme="minorEastAsia" w:hint="eastAsia"/>
          <w:color w:val="000000" w:themeColor="text1"/>
          <w:sz w:val="24"/>
        </w:rPr>
        <w:t>大学</w:t>
      </w:r>
      <w:r>
        <w:rPr>
          <w:rFonts w:hint="eastAsia"/>
          <w:color w:val="000000" w:themeColor="text1"/>
          <w:sz w:val="24"/>
        </w:rPr>
        <w:t>生心理健康</w:t>
      </w:r>
    </w:p>
    <w:p w14:paraId="3FCF2037" w14:textId="1FCBEB3D" w:rsidR="002250DB" w:rsidRDefault="004A7E7B">
      <w:pPr>
        <w:spacing w:line="480" w:lineRule="exact"/>
        <w:ind w:firstLineChars="200" w:firstLine="480"/>
        <w:rPr>
          <w:color w:val="000000" w:themeColor="text1"/>
          <w:sz w:val="24"/>
        </w:rPr>
      </w:pPr>
      <w:r>
        <w:rPr>
          <w:rFonts w:hint="eastAsia"/>
          <w:color w:val="000000" w:themeColor="text1"/>
          <w:sz w:val="24"/>
        </w:rPr>
        <w:t>第</w:t>
      </w:r>
      <w:r w:rsidR="00873A03">
        <w:rPr>
          <w:rFonts w:hint="eastAsia"/>
          <w:color w:val="000000" w:themeColor="text1"/>
          <w:sz w:val="24"/>
        </w:rPr>
        <w:t>一</w:t>
      </w:r>
      <w:r>
        <w:rPr>
          <w:rFonts w:hint="eastAsia"/>
          <w:color w:val="000000" w:themeColor="text1"/>
          <w:sz w:val="24"/>
        </w:rPr>
        <w:t>学期开设，</w:t>
      </w:r>
      <w:r>
        <w:rPr>
          <w:rFonts w:hint="eastAsia"/>
          <w:color w:val="000000" w:themeColor="text1"/>
          <w:sz w:val="24"/>
        </w:rPr>
        <w:t>2</w:t>
      </w:r>
      <w:r>
        <w:rPr>
          <w:rFonts w:hint="eastAsia"/>
          <w:color w:val="000000" w:themeColor="text1"/>
          <w:sz w:val="24"/>
        </w:rPr>
        <w:t>学分，共</w:t>
      </w:r>
      <w:r>
        <w:rPr>
          <w:rFonts w:hint="eastAsia"/>
          <w:color w:val="000000" w:themeColor="text1"/>
          <w:sz w:val="24"/>
        </w:rPr>
        <w:t>36</w:t>
      </w:r>
      <w:r>
        <w:rPr>
          <w:rFonts w:hint="eastAsia"/>
          <w:color w:val="000000" w:themeColor="text1"/>
          <w:sz w:val="24"/>
        </w:rPr>
        <w:t>学时，其中理论</w:t>
      </w:r>
      <w:r>
        <w:rPr>
          <w:rFonts w:hint="eastAsia"/>
          <w:color w:val="000000" w:themeColor="text1"/>
          <w:sz w:val="24"/>
        </w:rPr>
        <w:t>30</w:t>
      </w:r>
      <w:r>
        <w:rPr>
          <w:rFonts w:hint="eastAsia"/>
          <w:color w:val="000000" w:themeColor="text1"/>
          <w:sz w:val="24"/>
        </w:rPr>
        <w:t>学时，实践</w:t>
      </w:r>
      <w:r>
        <w:rPr>
          <w:rFonts w:hint="eastAsia"/>
          <w:color w:val="000000" w:themeColor="text1"/>
          <w:sz w:val="24"/>
        </w:rPr>
        <w:t>6</w:t>
      </w:r>
      <w:r>
        <w:rPr>
          <w:rFonts w:hint="eastAsia"/>
          <w:color w:val="000000" w:themeColor="text1"/>
          <w:sz w:val="24"/>
        </w:rPr>
        <w:t>学时。</w:t>
      </w:r>
    </w:p>
    <w:p w14:paraId="0813AB76" w14:textId="77777777" w:rsidR="002250DB" w:rsidRDefault="004A7E7B">
      <w:pPr>
        <w:spacing w:line="480" w:lineRule="exact"/>
        <w:ind w:firstLineChars="200" w:firstLine="480"/>
        <w:rPr>
          <w:color w:val="000000" w:themeColor="text1"/>
          <w:sz w:val="24"/>
        </w:rPr>
      </w:pPr>
      <w:r>
        <w:rPr>
          <w:rFonts w:hint="eastAsia"/>
          <w:color w:val="000000" w:themeColor="text1"/>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14:paraId="75A57A4C" w14:textId="77777777" w:rsidR="002250DB" w:rsidRDefault="004A7E7B">
      <w:pPr>
        <w:spacing w:line="480" w:lineRule="exact"/>
        <w:ind w:firstLineChars="200" w:firstLine="480"/>
        <w:rPr>
          <w:color w:val="000000" w:themeColor="text1"/>
          <w:sz w:val="24"/>
        </w:rPr>
      </w:pPr>
      <w:r>
        <w:rPr>
          <w:rFonts w:hint="eastAsia"/>
          <w:color w:val="000000" w:themeColor="text1"/>
          <w:sz w:val="24"/>
        </w:rPr>
        <w:lastRenderedPageBreak/>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14:paraId="6851AACC" w14:textId="1D48A005" w:rsidR="002250DB" w:rsidRDefault="004A7E7B">
      <w:pPr>
        <w:spacing w:line="440" w:lineRule="exact"/>
        <w:ind w:firstLineChars="200" w:firstLine="480"/>
        <w:rPr>
          <w:rFonts w:ascii="宋体" w:hAnsi="宋体"/>
          <w:sz w:val="24"/>
        </w:rPr>
      </w:pPr>
      <w:r w:rsidRPr="004F7D0C">
        <w:rPr>
          <w:rFonts w:asciiTheme="minorEastAsia" w:eastAsiaTheme="minorEastAsia" w:hAnsiTheme="minorEastAsia" w:hint="eastAsia"/>
          <w:sz w:val="24"/>
        </w:rPr>
        <w:t>8</w:t>
      </w:r>
      <w:r w:rsidR="004F7D0C" w:rsidRPr="004F7D0C">
        <w:rPr>
          <w:rFonts w:asciiTheme="minorEastAsia" w:eastAsiaTheme="minorEastAsia" w:hAnsiTheme="minorEastAsia" w:hint="eastAsia"/>
          <w:sz w:val="24"/>
        </w:rPr>
        <w:t>．</w:t>
      </w:r>
      <w:r>
        <w:rPr>
          <w:rFonts w:ascii="宋体" w:hAnsi="宋体" w:hint="eastAsia"/>
          <w:sz w:val="24"/>
        </w:rPr>
        <w:t>大学体育</w:t>
      </w:r>
    </w:p>
    <w:p w14:paraId="2012313F" w14:textId="6748FB90" w:rsidR="002250DB" w:rsidRDefault="004A7E7B">
      <w:pPr>
        <w:spacing w:line="440" w:lineRule="exact"/>
        <w:ind w:firstLineChars="200" w:firstLine="480"/>
        <w:rPr>
          <w:rFonts w:ascii="宋体" w:hAnsi="宋体"/>
          <w:sz w:val="24"/>
        </w:rPr>
      </w:pPr>
      <w:r>
        <w:rPr>
          <w:rFonts w:ascii="宋体" w:hAnsi="宋体" w:hint="eastAsia"/>
          <w:sz w:val="24"/>
        </w:rPr>
        <w:t>第</w:t>
      </w:r>
      <w:r w:rsidR="00873A03">
        <w:rPr>
          <w:rFonts w:ascii="宋体" w:hAnsi="宋体" w:hint="eastAsia"/>
          <w:sz w:val="24"/>
        </w:rPr>
        <w:t>一</w:t>
      </w:r>
      <w:r>
        <w:rPr>
          <w:rFonts w:ascii="宋体" w:hAnsi="宋体" w:hint="eastAsia"/>
          <w:sz w:val="24"/>
        </w:rPr>
        <w:t>、</w:t>
      </w:r>
      <w:r w:rsidR="00873A03">
        <w:rPr>
          <w:rFonts w:ascii="宋体" w:hAnsi="宋体" w:hint="eastAsia"/>
          <w:sz w:val="24"/>
        </w:rPr>
        <w:t>第二</w:t>
      </w:r>
      <w:r>
        <w:rPr>
          <w:rFonts w:ascii="宋体" w:hAnsi="宋体" w:hint="eastAsia"/>
          <w:sz w:val="24"/>
        </w:rPr>
        <w:t>、</w:t>
      </w:r>
      <w:r w:rsidR="00873A03">
        <w:rPr>
          <w:rFonts w:ascii="宋体" w:hAnsi="宋体" w:hint="eastAsia"/>
          <w:sz w:val="24"/>
        </w:rPr>
        <w:t>第三</w:t>
      </w:r>
      <w:r>
        <w:rPr>
          <w:rFonts w:ascii="宋体" w:hAnsi="宋体" w:hint="eastAsia"/>
          <w:sz w:val="24"/>
        </w:rPr>
        <w:t>学期开设，每学期2学分，共6学分，108学时，其中理论12学时，实践96学时。</w:t>
      </w:r>
    </w:p>
    <w:p w14:paraId="74F80F42" w14:textId="77777777" w:rsidR="002250DB" w:rsidRDefault="004A7E7B">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14:paraId="6B6E3ADB" w14:textId="77777777" w:rsidR="002250DB" w:rsidRDefault="004A7E7B">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w:t>
      </w:r>
      <w:proofErr w:type="gramStart"/>
      <w:r>
        <w:rPr>
          <w:rFonts w:ascii="宋体" w:hAnsi="宋体" w:hint="eastAsia"/>
          <w:sz w:val="24"/>
        </w:rPr>
        <w:t>课项目</w:t>
      </w:r>
      <w:proofErr w:type="gramEnd"/>
      <w:r>
        <w:rPr>
          <w:rFonts w:ascii="宋体" w:hAnsi="宋体" w:hint="eastAsia"/>
          <w:sz w:val="24"/>
        </w:rPr>
        <w:t>有：田径、足球、篮球、排球、乒乓球、羽毛球、网球、武术、健身气功、太极拳、健美操、体育舞蹈、毽球、跆拳道、跳绳等。按照《国家学生体质健康标准（2014年修订）》开展在校生达标测试。</w:t>
      </w:r>
    </w:p>
    <w:p w14:paraId="7ED4C257" w14:textId="77777777" w:rsidR="002250DB" w:rsidRDefault="004A7E7B">
      <w:pPr>
        <w:spacing w:line="440" w:lineRule="exact"/>
        <w:ind w:firstLineChars="200" w:firstLine="480"/>
        <w:rPr>
          <w:rFonts w:ascii="宋体" w:hAnsi="宋体"/>
          <w:sz w:val="24"/>
        </w:rPr>
      </w:pPr>
      <w:r>
        <w:rPr>
          <w:rFonts w:ascii="宋体" w:hAnsi="宋体" w:hint="eastAsia"/>
          <w:sz w:val="24"/>
        </w:rPr>
        <w:t>（二）专业课程。</w:t>
      </w:r>
    </w:p>
    <w:p w14:paraId="43307B44" w14:textId="1BACAD6A"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专业课程共1</w:t>
      </w:r>
      <w:r w:rsidRPr="00873A03">
        <w:rPr>
          <w:rFonts w:ascii="宋体" w:hAnsi="宋体"/>
          <w:sz w:val="24"/>
        </w:rPr>
        <w:t>7</w:t>
      </w:r>
      <w:r w:rsidRPr="00873A03">
        <w:rPr>
          <w:rFonts w:ascii="宋体" w:hAnsi="宋体" w:hint="eastAsia"/>
          <w:sz w:val="24"/>
        </w:rPr>
        <w:t>门</w:t>
      </w:r>
      <w:r w:rsidRPr="00873A03">
        <w:rPr>
          <w:rFonts w:ascii="宋体" w:hAnsi="宋体"/>
          <w:sz w:val="24"/>
        </w:rPr>
        <w:t>，</w:t>
      </w:r>
      <w:r w:rsidRPr="00873A03">
        <w:rPr>
          <w:rFonts w:ascii="宋体" w:hAnsi="宋体" w:hint="eastAsia"/>
          <w:sz w:val="24"/>
        </w:rPr>
        <w:t>合计</w:t>
      </w:r>
      <w:r w:rsidR="00AA3565">
        <w:rPr>
          <w:rFonts w:ascii="宋体" w:hAnsi="宋体"/>
          <w:sz w:val="24"/>
        </w:rPr>
        <w:t>51</w:t>
      </w:r>
      <w:r w:rsidRPr="00873A03">
        <w:rPr>
          <w:rFonts w:ascii="宋体" w:hAnsi="宋体" w:hint="eastAsia"/>
          <w:sz w:val="24"/>
        </w:rPr>
        <w:t>学分。主要有专业基础课程、专业核心课程和专业拓展课程。</w:t>
      </w:r>
    </w:p>
    <w:p w14:paraId="35F5BCB1" w14:textId="7BDFECA3"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专业基础课程共</w:t>
      </w:r>
      <w:r w:rsidRPr="00873A03">
        <w:rPr>
          <w:rFonts w:ascii="宋体" w:hAnsi="宋体"/>
          <w:sz w:val="24"/>
        </w:rPr>
        <w:t>6</w:t>
      </w:r>
      <w:r w:rsidRPr="00873A03">
        <w:rPr>
          <w:rFonts w:ascii="宋体" w:hAnsi="宋体" w:hint="eastAsia"/>
          <w:sz w:val="24"/>
        </w:rPr>
        <w:t>门，合计</w:t>
      </w:r>
      <w:r w:rsidRPr="00873A03">
        <w:rPr>
          <w:rFonts w:ascii="宋体" w:hAnsi="宋体"/>
          <w:sz w:val="24"/>
        </w:rPr>
        <w:t>1</w:t>
      </w:r>
      <w:r w:rsidR="00AA3565">
        <w:rPr>
          <w:rFonts w:ascii="宋体" w:hAnsi="宋体"/>
          <w:sz w:val="24"/>
        </w:rPr>
        <w:t>5</w:t>
      </w:r>
      <w:r w:rsidRPr="00873A03">
        <w:rPr>
          <w:rFonts w:ascii="宋体" w:hAnsi="宋体" w:hint="eastAsia"/>
          <w:sz w:val="24"/>
        </w:rPr>
        <w:t>学分，主要课程有：机械制图、</w:t>
      </w:r>
      <w:r w:rsidR="00712FE6" w:rsidRPr="00873A03">
        <w:rPr>
          <w:rFonts w:ascii="宋体" w:hAnsi="宋体" w:hint="eastAsia"/>
          <w:sz w:val="24"/>
        </w:rPr>
        <w:t>汽车</w:t>
      </w:r>
      <w:r w:rsidRPr="00873A03">
        <w:rPr>
          <w:rFonts w:ascii="宋体" w:hAnsi="宋体" w:hint="eastAsia"/>
          <w:sz w:val="24"/>
        </w:rPr>
        <w:t>电工电子技术基础、</w:t>
      </w:r>
      <w:r w:rsidR="00712FE6" w:rsidRPr="00873A03">
        <w:rPr>
          <w:rFonts w:ascii="宋体" w:hAnsi="宋体" w:hint="eastAsia"/>
          <w:sz w:val="24"/>
        </w:rPr>
        <w:t>汽车</w:t>
      </w:r>
      <w:r w:rsidRPr="00873A03">
        <w:rPr>
          <w:rFonts w:ascii="宋体" w:hAnsi="宋体" w:hint="eastAsia"/>
          <w:sz w:val="24"/>
        </w:rPr>
        <w:t>机械基础、汽车总装、新能源汽车概论、智能网联汽车技术。</w:t>
      </w:r>
    </w:p>
    <w:p w14:paraId="2F5495BD"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专业核心课程共7门，合计</w:t>
      </w:r>
      <w:r w:rsidRPr="00873A03">
        <w:rPr>
          <w:rFonts w:ascii="宋体" w:hAnsi="宋体"/>
          <w:sz w:val="24"/>
        </w:rPr>
        <w:t>28</w:t>
      </w:r>
      <w:r w:rsidRPr="00873A03">
        <w:rPr>
          <w:rFonts w:ascii="宋体" w:hAnsi="宋体" w:hint="eastAsia"/>
          <w:sz w:val="24"/>
        </w:rPr>
        <w:t>学分，主要课程有：汽车发动机构造与维修、汽车底盘构造与维修、汽车自动变速器构造与维修、汽车电气构造与维修、汽车发动机电子控制技术、汽车电控发动机故障诊断与排除、汽车维护与保养。</w:t>
      </w:r>
    </w:p>
    <w:p w14:paraId="5B01396B" w14:textId="2EE9D471"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专业拓展课程共4门，合计</w:t>
      </w:r>
      <w:r w:rsidR="00AA3565">
        <w:rPr>
          <w:rFonts w:ascii="宋体" w:hAnsi="宋体"/>
          <w:sz w:val="24"/>
        </w:rPr>
        <w:t>8</w:t>
      </w:r>
      <w:r w:rsidRPr="00873A03">
        <w:rPr>
          <w:rFonts w:ascii="宋体" w:hAnsi="宋体" w:hint="eastAsia"/>
          <w:sz w:val="24"/>
        </w:rPr>
        <w:t>学分，课程有：汽车保险与理赔、汽车装饰与美容、汽车评估与鉴定、汽车销售与服务。</w:t>
      </w:r>
    </w:p>
    <w:p w14:paraId="59049BD4" w14:textId="1CC0F7E2"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lastRenderedPageBreak/>
        <w:t>主要专业课</w:t>
      </w:r>
      <w:r w:rsidR="00873A03">
        <w:rPr>
          <w:rFonts w:ascii="宋体" w:hAnsi="宋体" w:hint="eastAsia"/>
          <w:sz w:val="24"/>
        </w:rPr>
        <w:t>程</w:t>
      </w:r>
      <w:r w:rsidRPr="00873A03">
        <w:rPr>
          <w:rFonts w:ascii="宋体" w:hAnsi="宋体" w:hint="eastAsia"/>
          <w:sz w:val="24"/>
        </w:rPr>
        <w:t>介绍如下：</w:t>
      </w:r>
    </w:p>
    <w:p w14:paraId="20DB0BAE" w14:textId="2B396775"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1</w:t>
      </w:r>
      <w:r w:rsidR="004F7D0C" w:rsidRPr="004F7D0C">
        <w:rPr>
          <w:rFonts w:asciiTheme="minorEastAsia" w:eastAsiaTheme="minorEastAsia" w:hAnsiTheme="minorEastAsia" w:hint="eastAsia"/>
          <w:sz w:val="24"/>
        </w:rPr>
        <w:t>．</w:t>
      </w:r>
      <w:r w:rsidRPr="00873A03">
        <w:rPr>
          <w:rFonts w:ascii="宋体" w:hAnsi="宋体" w:hint="eastAsia"/>
          <w:sz w:val="24"/>
        </w:rPr>
        <w:t>机械制图</w:t>
      </w:r>
    </w:p>
    <w:p w14:paraId="0E5BC8C3" w14:textId="15E5CCD2"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一</w:t>
      </w:r>
      <w:r w:rsidRPr="00873A03">
        <w:rPr>
          <w:rFonts w:ascii="宋体" w:hAnsi="宋体" w:hint="eastAsia"/>
          <w:sz w:val="24"/>
        </w:rPr>
        <w:t>学期开设，</w:t>
      </w:r>
      <w:r w:rsidRPr="00873A03">
        <w:rPr>
          <w:rFonts w:ascii="宋体" w:hAnsi="宋体"/>
          <w:sz w:val="24"/>
        </w:rPr>
        <w:t>4</w:t>
      </w:r>
      <w:r w:rsidRPr="00873A03">
        <w:rPr>
          <w:rFonts w:ascii="宋体" w:hAnsi="宋体" w:hint="eastAsia"/>
          <w:sz w:val="24"/>
        </w:rPr>
        <w:t>学分，共</w:t>
      </w:r>
      <w:r w:rsidRPr="00873A03">
        <w:rPr>
          <w:rFonts w:ascii="宋体" w:hAnsi="宋体"/>
          <w:sz w:val="24"/>
        </w:rPr>
        <w:t>60</w:t>
      </w:r>
      <w:r w:rsidRPr="00873A03">
        <w:rPr>
          <w:rFonts w:ascii="宋体" w:hAnsi="宋体" w:hint="eastAsia"/>
          <w:sz w:val="24"/>
        </w:rPr>
        <w:t>学时，</w:t>
      </w:r>
      <w:bookmarkStart w:id="2" w:name="_Hlk52142835"/>
      <w:r w:rsidRPr="00873A03">
        <w:rPr>
          <w:rFonts w:ascii="宋体" w:hAnsi="宋体" w:hint="eastAsia"/>
          <w:sz w:val="24"/>
        </w:rPr>
        <w:t>其中理论</w:t>
      </w:r>
      <w:r w:rsidRPr="00873A03">
        <w:rPr>
          <w:rFonts w:ascii="宋体" w:hAnsi="宋体"/>
          <w:sz w:val="24"/>
        </w:rPr>
        <w:t>56</w:t>
      </w:r>
      <w:r w:rsidRPr="00873A03">
        <w:rPr>
          <w:rFonts w:ascii="宋体" w:hAnsi="宋体" w:hint="eastAsia"/>
          <w:sz w:val="24"/>
        </w:rPr>
        <w:t>学时，</w:t>
      </w:r>
      <w:r w:rsidR="00873A03">
        <w:rPr>
          <w:rFonts w:ascii="宋体" w:hAnsi="宋体" w:hint="eastAsia"/>
          <w:sz w:val="24"/>
        </w:rPr>
        <w:t>实践</w:t>
      </w:r>
      <w:r w:rsidRPr="00873A03">
        <w:rPr>
          <w:rFonts w:ascii="宋体" w:hAnsi="宋体"/>
          <w:sz w:val="24"/>
        </w:rPr>
        <w:t>4</w:t>
      </w:r>
      <w:r w:rsidRPr="00873A03">
        <w:rPr>
          <w:rFonts w:ascii="宋体" w:hAnsi="宋体" w:hint="eastAsia"/>
          <w:sz w:val="24"/>
        </w:rPr>
        <w:t>学时。</w:t>
      </w:r>
      <w:bookmarkEnd w:id="2"/>
    </w:p>
    <w:p w14:paraId="72319D4E" w14:textId="667AA085"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课程目标：本课程是汽车</w:t>
      </w:r>
      <w:r w:rsidR="00873A03">
        <w:rPr>
          <w:rFonts w:ascii="宋体" w:hAnsi="宋体" w:hint="eastAsia"/>
          <w:sz w:val="24"/>
        </w:rPr>
        <w:t>制造与试验技术</w:t>
      </w:r>
      <w:r w:rsidRPr="00873A03">
        <w:rPr>
          <w:rFonts w:ascii="宋体" w:hAnsi="宋体" w:hint="eastAsia"/>
          <w:sz w:val="24"/>
        </w:rPr>
        <w:t>专业基础课程。本课程主要培养学生正确运用正投影法来分析、表述机械工程问题、绘制和阅读机械图样的能力和空间想象能力。</w:t>
      </w:r>
    </w:p>
    <w:p w14:paraId="746CA993"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内容简介：本课程内容包括制图的基本知识、正投影的基本理论、立体的投影、组合体、轴测图、机件常用的表达方法、标准件和常用件、零件图、装配图、机械零部件测绘。</w:t>
      </w:r>
    </w:p>
    <w:p w14:paraId="07B27081" w14:textId="1D712CD2"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2</w:t>
      </w:r>
      <w:r w:rsidR="004F7D0C" w:rsidRPr="004F7D0C">
        <w:rPr>
          <w:rFonts w:asciiTheme="minorEastAsia" w:eastAsiaTheme="minorEastAsia" w:hAnsiTheme="minorEastAsia" w:hint="eastAsia"/>
          <w:sz w:val="24"/>
        </w:rPr>
        <w:t>．</w:t>
      </w:r>
      <w:r w:rsidRPr="00873A03">
        <w:rPr>
          <w:rFonts w:ascii="宋体" w:hAnsi="宋体" w:hint="eastAsia"/>
          <w:sz w:val="24"/>
        </w:rPr>
        <w:t>汽车电工电子技术基础</w:t>
      </w:r>
    </w:p>
    <w:p w14:paraId="6392C154" w14:textId="433561E9"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二</w:t>
      </w:r>
      <w:r w:rsidRPr="00873A03">
        <w:rPr>
          <w:rFonts w:ascii="宋体" w:hAnsi="宋体" w:hint="eastAsia"/>
          <w:sz w:val="24"/>
        </w:rPr>
        <w:t>学期开设，</w:t>
      </w:r>
      <w:r w:rsidRPr="00873A03">
        <w:rPr>
          <w:rFonts w:ascii="宋体" w:hAnsi="宋体"/>
          <w:sz w:val="24"/>
        </w:rPr>
        <w:t>3</w:t>
      </w:r>
      <w:r w:rsidRPr="00873A03">
        <w:rPr>
          <w:rFonts w:ascii="宋体" w:hAnsi="宋体" w:hint="eastAsia"/>
          <w:sz w:val="24"/>
        </w:rPr>
        <w:t>学分，共</w:t>
      </w:r>
      <w:r w:rsidRPr="00873A03">
        <w:rPr>
          <w:rFonts w:ascii="宋体" w:hAnsi="宋体"/>
          <w:sz w:val="24"/>
        </w:rPr>
        <w:t>48</w:t>
      </w:r>
      <w:r w:rsidRPr="00873A03">
        <w:rPr>
          <w:rFonts w:ascii="宋体" w:hAnsi="宋体" w:hint="eastAsia"/>
          <w:sz w:val="24"/>
        </w:rPr>
        <w:t>学时，其中理论</w:t>
      </w:r>
      <w:r w:rsidRPr="00873A03">
        <w:rPr>
          <w:rFonts w:ascii="宋体" w:hAnsi="宋体"/>
          <w:sz w:val="24"/>
        </w:rPr>
        <w:t>44</w:t>
      </w:r>
      <w:r w:rsidRPr="00873A03">
        <w:rPr>
          <w:rFonts w:ascii="宋体" w:hAnsi="宋体" w:hint="eastAsia"/>
          <w:sz w:val="24"/>
        </w:rPr>
        <w:t>学时，实验</w:t>
      </w:r>
      <w:r w:rsidRPr="00873A03">
        <w:rPr>
          <w:rFonts w:ascii="宋体" w:hAnsi="宋体"/>
          <w:sz w:val="24"/>
        </w:rPr>
        <w:t>4</w:t>
      </w:r>
      <w:r w:rsidRPr="00873A03">
        <w:rPr>
          <w:rFonts w:ascii="宋体" w:hAnsi="宋体" w:hint="eastAsia"/>
          <w:sz w:val="24"/>
        </w:rPr>
        <w:t>学时。</w:t>
      </w:r>
    </w:p>
    <w:p w14:paraId="100FA3C3" w14:textId="6FE82DB9"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课程目标：本课程是</w:t>
      </w:r>
      <w:r w:rsidR="00873A03" w:rsidRPr="00873A03">
        <w:rPr>
          <w:rFonts w:ascii="宋体" w:hAnsi="宋体" w:hint="eastAsia"/>
          <w:sz w:val="24"/>
        </w:rPr>
        <w:t>汽车</w:t>
      </w:r>
      <w:r w:rsidR="00873A03">
        <w:rPr>
          <w:rFonts w:ascii="宋体" w:hAnsi="宋体" w:hint="eastAsia"/>
          <w:sz w:val="24"/>
        </w:rPr>
        <w:t>制造与试验技术</w:t>
      </w:r>
      <w:r w:rsidR="00873A03" w:rsidRPr="00873A03">
        <w:rPr>
          <w:rFonts w:ascii="宋体" w:hAnsi="宋体" w:hint="eastAsia"/>
          <w:sz w:val="24"/>
        </w:rPr>
        <w:t>专业</w:t>
      </w:r>
      <w:r w:rsidRPr="00873A03">
        <w:rPr>
          <w:rFonts w:ascii="宋体" w:hAnsi="宋体" w:hint="eastAsia"/>
          <w:sz w:val="24"/>
        </w:rPr>
        <w:t>基础课程，本课程旨在培养学生具备电路基本知识，基本理论和基本分析方法，初步具有读懂电气原理图，计算电路元件参数、分析判断常见电路故障的能力，并为从事专业技术工作，学习专业课程与新的科学技术打下基础。</w:t>
      </w:r>
    </w:p>
    <w:p w14:paraId="430A2710"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内容简介：电路模型和电路的基本定律、电路的分析方法、交流电路、基本放大电路、集成运算放大器、直流稳压电源等。</w:t>
      </w:r>
    </w:p>
    <w:p w14:paraId="778965A1" w14:textId="0BC66FA6"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3</w:t>
      </w:r>
      <w:r w:rsidR="004F7D0C" w:rsidRPr="004F7D0C">
        <w:rPr>
          <w:rFonts w:asciiTheme="minorEastAsia" w:eastAsiaTheme="minorEastAsia" w:hAnsiTheme="minorEastAsia" w:hint="eastAsia"/>
          <w:sz w:val="24"/>
        </w:rPr>
        <w:t>．</w:t>
      </w:r>
      <w:r w:rsidR="00712FE6" w:rsidRPr="00873A03">
        <w:rPr>
          <w:rFonts w:ascii="宋体" w:hAnsi="宋体" w:hint="eastAsia"/>
          <w:sz w:val="24"/>
        </w:rPr>
        <w:t>汽车</w:t>
      </w:r>
      <w:r w:rsidRPr="00873A03">
        <w:rPr>
          <w:rFonts w:ascii="宋体" w:hAnsi="宋体" w:hint="eastAsia"/>
          <w:sz w:val="24"/>
        </w:rPr>
        <w:t>机械基础</w:t>
      </w:r>
    </w:p>
    <w:p w14:paraId="6D0CC301" w14:textId="15645B4C"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一</w:t>
      </w:r>
      <w:r w:rsidRPr="00873A03">
        <w:rPr>
          <w:rFonts w:ascii="宋体" w:hAnsi="宋体" w:hint="eastAsia"/>
          <w:sz w:val="24"/>
        </w:rPr>
        <w:t>学期开设，</w:t>
      </w:r>
      <w:r w:rsidR="00AA3565">
        <w:rPr>
          <w:rFonts w:ascii="宋体" w:hAnsi="宋体"/>
          <w:sz w:val="24"/>
        </w:rPr>
        <w:t>2</w:t>
      </w:r>
      <w:r w:rsidRPr="00873A03">
        <w:rPr>
          <w:rFonts w:ascii="宋体" w:hAnsi="宋体" w:hint="eastAsia"/>
          <w:sz w:val="24"/>
        </w:rPr>
        <w:t>学分，共</w:t>
      </w:r>
      <w:r w:rsidRPr="00873A03">
        <w:rPr>
          <w:rFonts w:ascii="宋体" w:hAnsi="宋体"/>
          <w:sz w:val="24"/>
        </w:rPr>
        <w:t>40</w:t>
      </w:r>
      <w:r w:rsidRPr="00873A03">
        <w:rPr>
          <w:rFonts w:ascii="宋体" w:hAnsi="宋体" w:hint="eastAsia"/>
          <w:sz w:val="24"/>
        </w:rPr>
        <w:t>学时，其中理论</w:t>
      </w:r>
      <w:r w:rsidRPr="00873A03">
        <w:rPr>
          <w:rFonts w:ascii="宋体" w:hAnsi="宋体"/>
          <w:sz w:val="24"/>
        </w:rPr>
        <w:t>36</w:t>
      </w:r>
      <w:r w:rsidRPr="00873A03">
        <w:rPr>
          <w:rFonts w:ascii="宋体" w:hAnsi="宋体" w:hint="eastAsia"/>
          <w:sz w:val="24"/>
        </w:rPr>
        <w:t>学时，实验</w:t>
      </w:r>
      <w:r w:rsidRPr="00873A03">
        <w:rPr>
          <w:rFonts w:ascii="宋体" w:hAnsi="宋体"/>
          <w:sz w:val="24"/>
        </w:rPr>
        <w:t>4</w:t>
      </w:r>
      <w:r w:rsidRPr="00873A03">
        <w:rPr>
          <w:rFonts w:ascii="宋体" w:hAnsi="宋体" w:hint="eastAsia"/>
          <w:sz w:val="24"/>
        </w:rPr>
        <w:t>学时。</w:t>
      </w:r>
    </w:p>
    <w:p w14:paraId="1DA1DE66" w14:textId="1C12EE9A"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课程目标：本课程是</w:t>
      </w:r>
      <w:r w:rsidR="00873A03" w:rsidRPr="00873A03">
        <w:rPr>
          <w:rFonts w:ascii="宋体" w:hAnsi="宋体" w:hint="eastAsia"/>
          <w:sz w:val="24"/>
        </w:rPr>
        <w:t>汽车</w:t>
      </w:r>
      <w:r w:rsidR="00873A03">
        <w:rPr>
          <w:rFonts w:ascii="宋体" w:hAnsi="宋体" w:hint="eastAsia"/>
          <w:sz w:val="24"/>
        </w:rPr>
        <w:t>制造与试验技术</w:t>
      </w:r>
      <w:r w:rsidR="00873A03" w:rsidRPr="00873A03">
        <w:rPr>
          <w:rFonts w:ascii="宋体" w:hAnsi="宋体" w:hint="eastAsia"/>
          <w:sz w:val="24"/>
        </w:rPr>
        <w:t>专业</w:t>
      </w:r>
      <w:r w:rsidRPr="00873A03">
        <w:rPr>
          <w:rFonts w:ascii="宋体" w:hAnsi="宋体" w:hint="eastAsia"/>
          <w:sz w:val="24"/>
        </w:rPr>
        <w:t>基础课程，通过学习使学生掌握常用机构和通用机械零件的基本知识，初步具有分析、选用和设计机械零件及简单机械传动装置的能力。</w:t>
      </w:r>
    </w:p>
    <w:p w14:paraId="65DDAB38"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内容简介：平面机构的运动简图、平面连杆机构、机械零件设计概述、凸轮机构和间歇运动机构、弹簧、螺纹联接和螺旋传动、带传动和链传动、齿轮传动和轮系、</w:t>
      </w:r>
      <w:proofErr w:type="gramStart"/>
      <w:r w:rsidRPr="00873A03">
        <w:rPr>
          <w:rFonts w:ascii="宋体" w:hAnsi="宋体" w:hint="eastAsia"/>
          <w:sz w:val="24"/>
        </w:rPr>
        <w:t>轴及其</w:t>
      </w:r>
      <w:proofErr w:type="gramEnd"/>
      <w:r w:rsidRPr="00873A03">
        <w:rPr>
          <w:rFonts w:ascii="宋体" w:hAnsi="宋体" w:hint="eastAsia"/>
          <w:sz w:val="24"/>
        </w:rPr>
        <w:t>联接、轴承、机械零件设计概述。</w:t>
      </w:r>
    </w:p>
    <w:p w14:paraId="03FE7E15" w14:textId="1CD347C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4</w:t>
      </w:r>
      <w:r w:rsidR="004F7D0C" w:rsidRPr="004F7D0C">
        <w:rPr>
          <w:rFonts w:asciiTheme="minorEastAsia" w:eastAsiaTheme="minorEastAsia" w:hAnsiTheme="minorEastAsia" w:hint="eastAsia"/>
          <w:sz w:val="24"/>
        </w:rPr>
        <w:t>．</w:t>
      </w:r>
      <w:r w:rsidRPr="00873A03">
        <w:rPr>
          <w:rFonts w:ascii="宋体" w:hAnsi="宋体" w:hint="eastAsia"/>
          <w:sz w:val="24"/>
        </w:rPr>
        <w:t>新能源汽车概论</w:t>
      </w:r>
    </w:p>
    <w:p w14:paraId="55378CF9" w14:textId="3EC4342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三</w:t>
      </w:r>
      <w:r w:rsidRPr="00873A03">
        <w:rPr>
          <w:rFonts w:ascii="宋体" w:hAnsi="宋体" w:hint="eastAsia"/>
          <w:sz w:val="24"/>
        </w:rPr>
        <w:t>学期开设，</w:t>
      </w:r>
      <w:r w:rsidRPr="00873A03">
        <w:rPr>
          <w:rFonts w:ascii="宋体" w:hAnsi="宋体"/>
          <w:sz w:val="24"/>
        </w:rPr>
        <w:t>2</w:t>
      </w:r>
      <w:r w:rsidRPr="00873A03">
        <w:rPr>
          <w:rFonts w:ascii="宋体" w:hAnsi="宋体" w:hint="eastAsia"/>
          <w:sz w:val="24"/>
        </w:rPr>
        <w:t>学分，共</w:t>
      </w:r>
      <w:r w:rsidRPr="00873A03">
        <w:rPr>
          <w:rFonts w:ascii="宋体" w:hAnsi="宋体"/>
          <w:sz w:val="24"/>
        </w:rPr>
        <w:t>40</w:t>
      </w:r>
      <w:r w:rsidRPr="00873A03">
        <w:rPr>
          <w:rFonts w:ascii="宋体" w:hAnsi="宋体" w:hint="eastAsia"/>
          <w:sz w:val="24"/>
        </w:rPr>
        <w:t>学时，其中理论30学时，实验</w:t>
      </w:r>
      <w:r w:rsidRPr="00873A03">
        <w:rPr>
          <w:rFonts w:ascii="宋体" w:hAnsi="宋体"/>
          <w:sz w:val="24"/>
        </w:rPr>
        <w:t>10</w:t>
      </w:r>
      <w:r w:rsidRPr="00873A03">
        <w:rPr>
          <w:rFonts w:ascii="宋体" w:hAnsi="宋体" w:hint="eastAsia"/>
          <w:sz w:val="24"/>
        </w:rPr>
        <w:t>学时。</w:t>
      </w:r>
    </w:p>
    <w:p w14:paraId="4F27FFC7" w14:textId="12614F5E"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课程目标：本课程是</w:t>
      </w:r>
      <w:r w:rsidR="00873A03" w:rsidRPr="00873A03">
        <w:rPr>
          <w:rFonts w:ascii="宋体" w:hAnsi="宋体" w:hint="eastAsia"/>
          <w:sz w:val="24"/>
        </w:rPr>
        <w:t>汽车</w:t>
      </w:r>
      <w:r w:rsidR="00873A03">
        <w:rPr>
          <w:rFonts w:ascii="宋体" w:hAnsi="宋体" w:hint="eastAsia"/>
          <w:sz w:val="24"/>
        </w:rPr>
        <w:t>制造与试验技术</w:t>
      </w:r>
      <w:r w:rsidR="00873A03" w:rsidRPr="00873A03">
        <w:rPr>
          <w:rFonts w:ascii="宋体" w:hAnsi="宋体" w:hint="eastAsia"/>
          <w:sz w:val="24"/>
        </w:rPr>
        <w:t>专业</w:t>
      </w:r>
      <w:r w:rsidRPr="00873A03">
        <w:rPr>
          <w:rFonts w:ascii="宋体" w:hAnsi="宋体" w:hint="eastAsia"/>
          <w:sz w:val="24"/>
        </w:rPr>
        <w:t>基础课程，通过本课程的学习，使学生了解新能源汽车的类型、发展新能源汽车的必要性，以及新能源汽车发展现状和趋势，掌握纯电动汽车、混合动力电动汽车、燃料电池电动汽车、气体燃料汽车、生物燃料汽车、氢燃料汽车和太阳能汽车的基础知识，对电动</w:t>
      </w:r>
      <w:r w:rsidRPr="00873A03">
        <w:rPr>
          <w:rFonts w:ascii="宋体" w:hAnsi="宋体" w:hint="eastAsia"/>
          <w:sz w:val="24"/>
        </w:rPr>
        <w:lastRenderedPageBreak/>
        <w:t>汽车储能装置、电动汽车电机驱动系统、电动汽车能源管理和回收系统、电动汽车充电技术，以及新材料和新技术在汽车上的应用有整体的了解。</w:t>
      </w:r>
    </w:p>
    <w:p w14:paraId="4C8C4E88"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内容简介：新能源汽车的定义和分类、发展新能源汽车的必要性、新能源汽车发展现状及趋势，新能源汽车主要构成电池、电机、电控管理系统等的基础知识。</w:t>
      </w:r>
    </w:p>
    <w:p w14:paraId="3DAD9E0F" w14:textId="61071775"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5</w:t>
      </w:r>
      <w:r w:rsidR="004F7D0C" w:rsidRPr="004F7D0C">
        <w:rPr>
          <w:rFonts w:asciiTheme="minorEastAsia" w:eastAsiaTheme="minorEastAsia" w:hAnsiTheme="minorEastAsia" w:hint="eastAsia"/>
          <w:sz w:val="24"/>
        </w:rPr>
        <w:t>．</w:t>
      </w:r>
      <w:r w:rsidRPr="00873A03">
        <w:rPr>
          <w:rFonts w:ascii="宋体" w:hAnsi="宋体" w:hint="eastAsia"/>
          <w:sz w:val="24"/>
        </w:rPr>
        <w:t>汽车发动机构造与维修</w:t>
      </w:r>
    </w:p>
    <w:p w14:paraId="48957972" w14:textId="18C12F32"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一</w:t>
      </w:r>
      <w:r w:rsidRPr="00873A03">
        <w:rPr>
          <w:rFonts w:ascii="宋体" w:hAnsi="宋体" w:hint="eastAsia"/>
          <w:sz w:val="24"/>
        </w:rPr>
        <w:t>期开设，</w:t>
      </w:r>
      <w:r w:rsidRPr="00873A03">
        <w:rPr>
          <w:rFonts w:ascii="宋体" w:hAnsi="宋体"/>
          <w:sz w:val="24"/>
        </w:rPr>
        <w:t>4</w:t>
      </w:r>
      <w:r w:rsidRPr="00873A03">
        <w:rPr>
          <w:rFonts w:ascii="宋体" w:hAnsi="宋体" w:hint="eastAsia"/>
          <w:sz w:val="24"/>
        </w:rPr>
        <w:t>学分，</w:t>
      </w:r>
      <w:bookmarkStart w:id="3" w:name="_Hlk140427590"/>
      <w:r w:rsidRPr="00873A03">
        <w:rPr>
          <w:rFonts w:ascii="宋体" w:hAnsi="宋体" w:hint="eastAsia"/>
          <w:sz w:val="24"/>
        </w:rPr>
        <w:t>共104学时，理论3</w:t>
      </w:r>
      <w:r w:rsidRPr="00873A03">
        <w:rPr>
          <w:rFonts w:ascii="宋体" w:hAnsi="宋体"/>
          <w:sz w:val="24"/>
        </w:rPr>
        <w:t>8</w:t>
      </w:r>
      <w:r w:rsidRPr="00873A03">
        <w:rPr>
          <w:rFonts w:ascii="宋体" w:hAnsi="宋体" w:hint="eastAsia"/>
          <w:sz w:val="24"/>
        </w:rPr>
        <w:t>学时，实训</w:t>
      </w:r>
      <w:r w:rsidRPr="00873A03">
        <w:rPr>
          <w:rFonts w:ascii="宋体" w:hAnsi="宋体"/>
          <w:sz w:val="24"/>
        </w:rPr>
        <w:t>66</w:t>
      </w:r>
      <w:r w:rsidRPr="00873A03">
        <w:rPr>
          <w:rFonts w:ascii="宋体" w:hAnsi="宋体" w:hint="eastAsia"/>
          <w:sz w:val="24"/>
        </w:rPr>
        <w:t>学时。</w:t>
      </w:r>
      <w:bookmarkEnd w:id="3"/>
    </w:p>
    <w:p w14:paraId="02F0DC82" w14:textId="233965C4"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课程目标：本课程是</w:t>
      </w:r>
      <w:r w:rsidR="00873A03" w:rsidRPr="00873A03">
        <w:rPr>
          <w:rFonts w:ascii="宋体" w:hAnsi="宋体" w:hint="eastAsia"/>
          <w:sz w:val="24"/>
        </w:rPr>
        <w:t>汽车</w:t>
      </w:r>
      <w:r w:rsidR="00873A03">
        <w:rPr>
          <w:rFonts w:ascii="宋体" w:hAnsi="宋体" w:hint="eastAsia"/>
          <w:sz w:val="24"/>
        </w:rPr>
        <w:t>制造与试验技术</w:t>
      </w:r>
      <w:r w:rsidR="00873A03" w:rsidRPr="00873A03">
        <w:rPr>
          <w:rFonts w:ascii="宋体" w:hAnsi="宋体" w:hint="eastAsia"/>
          <w:sz w:val="24"/>
        </w:rPr>
        <w:t>专业</w:t>
      </w:r>
      <w:r w:rsidRPr="00873A03">
        <w:rPr>
          <w:rFonts w:ascii="宋体" w:hAnsi="宋体" w:hint="eastAsia"/>
          <w:sz w:val="24"/>
        </w:rPr>
        <w:t>的核心课程，也是汽车维修从业人员取得汽车维修职业资格证书的必考内容之一。通过本课程的学习，主要让学生掌握汽车发动机的基本组成结构和工作原理；熟知掌握发动机的拆装、检修、安装和调试方法；熟悉发动机核心结构及部件的检测、维修、故障诊断与排除等理论知识和操作技能；并为考取汽车维修职业资格证和（1+X）证书考试奠定基础。</w:t>
      </w:r>
    </w:p>
    <w:p w14:paraId="6D48183A" w14:textId="37019ADB"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内容简介：汽车常用维修工量具；发动机的分类与组成；发动机的工作原理；发动机的吊卸与装配；曲柄连杆机构、配气机构、润滑系统、冷却系统的结构、原理、工作过程和检修及其故障诊断与排除等。</w:t>
      </w:r>
    </w:p>
    <w:p w14:paraId="566A82B9" w14:textId="104EF030"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6</w:t>
      </w:r>
      <w:r w:rsidR="004F7D0C" w:rsidRPr="004F7D0C">
        <w:rPr>
          <w:rFonts w:asciiTheme="minorEastAsia" w:eastAsiaTheme="minorEastAsia" w:hAnsiTheme="minorEastAsia" w:hint="eastAsia"/>
          <w:sz w:val="24"/>
        </w:rPr>
        <w:t>．</w:t>
      </w:r>
      <w:r w:rsidRPr="00873A03">
        <w:rPr>
          <w:rFonts w:ascii="宋体" w:hAnsi="宋体" w:hint="eastAsia"/>
          <w:sz w:val="24"/>
        </w:rPr>
        <w:t>汽车电气构造与维修</w:t>
      </w:r>
    </w:p>
    <w:p w14:paraId="4F25D7E9" w14:textId="657476AE"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二</w:t>
      </w:r>
      <w:r w:rsidRPr="00873A03">
        <w:rPr>
          <w:rFonts w:ascii="宋体" w:hAnsi="宋体" w:hint="eastAsia"/>
          <w:sz w:val="24"/>
        </w:rPr>
        <w:t>学期开设，</w:t>
      </w:r>
      <w:r w:rsidRPr="00873A03">
        <w:rPr>
          <w:rFonts w:ascii="宋体" w:hAnsi="宋体"/>
          <w:sz w:val="24"/>
        </w:rPr>
        <w:t>4</w:t>
      </w:r>
      <w:r w:rsidRPr="00873A03">
        <w:rPr>
          <w:rFonts w:ascii="宋体" w:hAnsi="宋体" w:hint="eastAsia"/>
          <w:sz w:val="24"/>
        </w:rPr>
        <w:t>学分，共104学时，理论</w:t>
      </w:r>
      <w:r w:rsidRPr="00873A03">
        <w:rPr>
          <w:rFonts w:ascii="宋体" w:hAnsi="宋体"/>
          <w:sz w:val="24"/>
        </w:rPr>
        <w:t>36</w:t>
      </w:r>
      <w:r w:rsidRPr="00873A03">
        <w:rPr>
          <w:rFonts w:ascii="宋体" w:hAnsi="宋体" w:hint="eastAsia"/>
          <w:sz w:val="24"/>
        </w:rPr>
        <w:t>学时，实训6</w:t>
      </w:r>
      <w:r w:rsidRPr="00873A03">
        <w:rPr>
          <w:rFonts w:ascii="宋体" w:hAnsi="宋体"/>
          <w:sz w:val="24"/>
        </w:rPr>
        <w:t>8</w:t>
      </w:r>
      <w:r w:rsidRPr="00873A03">
        <w:rPr>
          <w:rFonts w:ascii="宋体" w:hAnsi="宋体" w:hint="eastAsia"/>
          <w:sz w:val="24"/>
        </w:rPr>
        <w:t>学时。</w:t>
      </w:r>
    </w:p>
    <w:p w14:paraId="10BA6172"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课程目标：本课程是汽车制造与试验技术专业的核心课程，也是汽车维修从业人员取得汽车维修职业资格证书的必考内容之一。通过本课程的学习，主要让学生掌握汽车电气设备的基本组成结构和工作原理；能够进行一般的电路识读与分析；熟知汽车电气设备各系统拆装、检修、安装和调试方法；掌握汽车电气设备核心结构及部件的检测、维修、故障诊断与排除等理论知识和操作技能；并为考取汽车维修职业资格证和汽车运用与维修（1+X）证书考试奠定基础。</w:t>
      </w:r>
    </w:p>
    <w:p w14:paraId="59390A62"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内容简介：汽车电源系统、汽车起动系统、车身辅助电器、汽车灯光系统及信号装置、汽车仪表音响和导航系统、汽车电子控制系统、全车电路识读与分析等各系统的结构原理检修及其故障诊断与排除。</w:t>
      </w:r>
    </w:p>
    <w:p w14:paraId="2E905255" w14:textId="0CEA49F9"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7</w:t>
      </w:r>
      <w:r w:rsidR="004F7D0C" w:rsidRPr="004F7D0C">
        <w:rPr>
          <w:rFonts w:asciiTheme="minorEastAsia" w:eastAsiaTheme="minorEastAsia" w:hAnsiTheme="minorEastAsia" w:hint="eastAsia"/>
          <w:sz w:val="24"/>
        </w:rPr>
        <w:t>．</w:t>
      </w:r>
      <w:r w:rsidRPr="00873A03">
        <w:rPr>
          <w:rFonts w:ascii="宋体" w:hAnsi="宋体" w:hint="eastAsia"/>
          <w:sz w:val="24"/>
        </w:rPr>
        <w:t>汽车底盘构造与维修</w:t>
      </w:r>
    </w:p>
    <w:p w14:paraId="71B3454B" w14:textId="5B158BE6"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二</w:t>
      </w:r>
      <w:r w:rsidRPr="00873A03">
        <w:rPr>
          <w:rFonts w:ascii="宋体" w:hAnsi="宋体" w:hint="eastAsia"/>
          <w:sz w:val="24"/>
        </w:rPr>
        <w:t>学期开设，</w:t>
      </w:r>
      <w:r w:rsidRPr="00873A03">
        <w:rPr>
          <w:rFonts w:ascii="宋体" w:hAnsi="宋体"/>
          <w:sz w:val="24"/>
        </w:rPr>
        <w:t>4</w:t>
      </w:r>
      <w:r w:rsidRPr="00873A03">
        <w:rPr>
          <w:rFonts w:ascii="宋体" w:hAnsi="宋体" w:hint="eastAsia"/>
          <w:sz w:val="24"/>
        </w:rPr>
        <w:t>学分，共104学时，理论</w:t>
      </w:r>
      <w:r w:rsidR="00873A03">
        <w:rPr>
          <w:rFonts w:ascii="宋体" w:hAnsi="宋体"/>
          <w:sz w:val="24"/>
        </w:rPr>
        <w:t>42</w:t>
      </w:r>
      <w:r w:rsidRPr="00873A03">
        <w:rPr>
          <w:rFonts w:ascii="宋体" w:hAnsi="宋体" w:hint="eastAsia"/>
          <w:sz w:val="24"/>
        </w:rPr>
        <w:t>学时，实训</w:t>
      </w:r>
      <w:r w:rsidR="00873A03">
        <w:rPr>
          <w:rFonts w:ascii="宋体" w:hAnsi="宋体"/>
          <w:sz w:val="24"/>
        </w:rPr>
        <w:t>62</w:t>
      </w:r>
      <w:r w:rsidRPr="00873A03">
        <w:rPr>
          <w:rFonts w:ascii="宋体" w:hAnsi="宋体" w:hint="eastAsia"/>
          <w:sz w:val="24"/>
        </w:rPr>
        <w:t>学时。</w:t>
      </w:r>
    </w:p>
    <w:p w14:paraId="22AFF15D"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lastRenderedPageBreak/>
        <w:t>课程目标：本课程是汽车制造与试验技术专业的核心课程，也是汽车维修从业人员取得汽车维修职业资格证书的必考内容之一。通过本课程的学习，主要让学生掌握汽车底盘的基本组成结构和工作原理；熟知掌握汽车底盘的拆装、检修、安装和调试方法，熟悉汽车底盘核心结构及部件的检测、维修、故障诊断与排除等理论知识和操作技能；并为考取汽车维修职业资格证和汽车运用与维修（1+X）证书考试奠定基础。</w:t>
      </w:r>
    </w:p>
    <w:p w14:paraId="52CB34FB" w14:textId="16FF045C"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内容简介：汽车底盘概述、汽车传动系、汽车行驶系、汽车转向系、汽车制动系的结构、原理、工作过程和检修及其故障诊断与排除等。</w:t>
      </w:r>
    </w:p>
    <w:p w14:paraId="4E4FF797" w14:textId="7C75012E"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8</w:t>
      </w:r>
      <w:r w:rsidR="004F7D0C" w:rsidRPr="004F7D0C">
        <w:rPr>
          <w:rFonts w:asciiTheme="minorEastAsia" w:eastAsiaTheme="minorEastAsia" w:hAnsiTheme="minorEastAsia" w:hint="eastAsia"/>
          <w:sz w:val="24"/>
        </w:rPr>
        <w:t>．</w:t>
      </w:r>
      <w:r w:rsidRPr="00873A03">
        <w:rPr>
          <w:rFonts w:ascii="宋体" w:hAnsi="宋体" w:hint="eastAsia"/>
          <w:sz w:val="24"/>
        </w:rPr>
        <w:t>汽车发动机电子控制技术</w:t>
      </w:r>
    </w:p>
    <w:p w14:paraId="6CDA41AE" w14:textId="154AE056"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三</w:t>
      </w:r>
      <w:r w:rsidRPr="00873A03">
        <w:rPr>
          <w:rFonts w:ascii="宋体" w:hAnsi="宋体" w:hint="eastAsia"/>
          <w:sz w:val="24"/>
        </w:rPr>
        <w:t>学期开设，</w:t>
      </w:r>
      <w:r w:rsidRPr="00873A03">
        <w:rPr>
          <w:rFonts w:ascii="宋体" w:hAnsi="宋体"/>
          <w:sz w:val="24"/>
        </w:rPr>
        <w:t>4</w:t>
      </w:r>
      <w:r w:rsidRPr="00873A03">
        <w:rPr>
          <w:rFonts w:ascii="宋体" w:hAnsi="宋体" w:hint="eastAsia"/>
          <w:sz w:val="24"/>
        </w:rPr>
        <w:t>学分，共104学时，理论3</w:t>
      </w:r>
      <w:r w:rsidRPr="00873A03">
        <w:rPr>
          <w:rFonts w:ascii="宋体" w:hAnsi="宋体"/>
          <w:sz w:val="24"/>
        </w:rPr>
        <w:t>2</w:t>
      </w:r>
      <w:r w:rsidRPr="00873A03">
        <w:rPr>
          <w:rFonts w:ascii="宋体" w:hAnsi="宋体" w:hint="eastAsia"/>
          <w:sz w:val="24"/>
        </w:rPr>
        <w:t>学时，实训</w:t>
      </w:r>
      <w:r w:rsidRPr="00873A03">
        <w:rPr>
          <w:rFonts w:ascii="宋体" w:hAnsi="宋体"/>
          <w:sz w:val="24"/>
        </w:rPr>
        <w:t>72</w:t>
      </w:r>
      <w:r w:rsidRPr="00873A03">
        <w:rPr>
          <w:rFonts w:ascii="宋体" w:hAnsi="宋体" w:hint="eastAsia"/>
          <w:sz w:val="24"/>
        </w:rPr>
        <w:t>学时。</w:t>
      </w:r>
    </w:p>
    <w:p w14:paraId="5C9D4E49"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课程目标：本课程是汽车制造与试验技术专业的核心课程，也是汽车维修从业人员取得汽车维修职业资格证书的必考内容之一。通过本课程的学习，主要让学生掌握汽车发动机电子控制系统的基本组成、工作原理；能够识读电控系统电路图及分析其工作过程；熟练运用检测设备对电控系统进行检测，并为考取汽车维修职业资格证和汽车运用与维修（1+X）证书考试奠定基础。</w:t>
      </w:r>
    </w:p>
    <w:p w14:paraId="19D13843" w14:textId="748D0015"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内容简介：发动机电控技术概述、汽油机电控燃油喷射系统、汽油机喷射控制过程、汽油机电控点火系统、汽油机辅助控制系统等各系统的结构、原理检修等。</w:t>
      </w:r>
    </w:p>
    <w:p w14:paraId="0A6831D8" w14:textId="3F522EF1"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9</w:t>
      </w:r>
      <w:r w:rsidR="004F7D0C" w:rsidRPr="004F7D0C">
        <w:rPr>
          <w:rFonts w:asciiTheme="minorEastAsia" w:eastAsiaTheme="minorEastAsia" w:hAnsiTheme="minorEastAsia" w:hint="eastAsia"/>
          <w:sz w:val="24"/>
        </w:rPr>
        <w:t>．</w:t>
      </w:r>
      <w:r w:rsidRPr="00873A03">
        <w:rPr>
          <w:rFonts w:ascii="宋体" w:hAnsi="宋体" w:hint="eastAsia"/>
          <w:sz w:val="24"/>
        </w:rPr>
        <w:t>汽车电控发动机故障诊断与排除</w:t>
      </w:r>
    </w:p>
    <w:p w14:paraId="5A4CD43A" w14:textId="5FF41EAC"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四</w:t>
      </w:r>
      <w:r w:rsidRPr="00873A03">
        <w:rPr>
          <w:rFonts w:ascii="宋体" w:hAnsi="宋体" w:hint="eastAsia"/>
          <w:sz w:val="24"/>
        </w:rPr>
        <w:t>学期开设，</w:t>
      </w:r>
      <w:r w:rsidRPr="00873A03">
        <w:rPr>
          <w:rFonts w:ascii="宋体" w:hAnsi="宋体"/>
          <w:sz w:val="24"/>
        </w:rPr>
        <w:t>4</w:t>
      </w:r>
      <w:r w:rsidRPr="00873A03">
        <w:rPr>
          <w:rFonts w:ascii="宋体" w:hAnsi="宋体" w:hint="eastAsia"/>
          <w:sz w:val="24"/>
        </w:rPr>
        <w:t>学分，共104学时，理论</w:t>
      </w:r>
      <w:r w:rsidRPr="00873A03">
        <w:rPr>
          <w:rFonts w:ascii="宋体" w:hAnsi="宋体"/>
          <w:sz w:val="24"/>
        </w:rPr>
        <w:t>2</w:t>
      </w:r>
      <w:r w:rsidRPr="00873A03">
        <w:rPr>
          <w:rFonts w:ascii="宋体" w:hAnsi="宋体" w:hint="eastAsia"/>
          <w:sz w:val="24"/>
        </w:rPr>
        <w:t>8学时，实训</w:t>
      </w:r>
      <w:r w:rsidRPr="00873A03">
        <w:rPr>
          <w:rFonts w:ascii="宋体" w:hAnsi="宋体"/>
          <w:sz w:val="24"/>
        </w:rPr>
        <w:t>7</w:t>
      </w:r>
      <w:r w:rsidRPr="00873A03">
        <w:rPr>
          <w:rFonts w:ascii="宋体" w:hAnsi="宋体" w:hint="eastAsia"/>
          <w:sz w:val="24"/>
        </w:rPr>
        <w:t>6学时。</w:t>
      </w:r>
    </w:p>
    <w:p w14:paraId="74011C84"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课程目标：本课程是汽车制造与试验技术专业的核心课程，也是汽车维修从业人员取得汽车维修职业资格证书的必考内容之一。通过本课程的学习，主要让学生能够运用检测设备对电控系统进行分析，完成常见故障的诊断与排除等理论知识和操作技能；并为考取汽车维修职业资格证和汽车运用与维修（1+X）证书考试奠定基础。</w:t>
      </w:r>
    </w:p>
    <w:p w14:paraId="69AFD954"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内容简介：运用检测设备（故障诊断仪、示波器、尾气分析仪等）对汽油发动机电控燃油喷射系统、电控点火系统、辅助控制系统读取故障码、数据流分析、波形分析、尾气分析等方法进行故障诊断与排除。</w:t>
      </w:r>
    </w:p>
    <w:p w14:paraId="1A316294" w14:textId="7739796B"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1</w:t>
      </w:r>
      <w:r w:rsidRPr="00873A03">
        <w:rPr>
          <w:rFonts w:ascii="宋体" w:hAnsi="宋体"/>
          <w:sz w:val="24"/>
        </w:rPr>
        <w:t>0</w:t>
      </w:r>
      <w:r w:rsidR="004F7D0C" w:rsidRPr="004F7D0C">
        <w:rPr>
          <w:rFonts w:asciiTheme="minorEastAsia" w:eastAsiaTheme="minorEastAsia" w:hAnsiTheme="minorEastAsia" w:hint="eastAsia"/>
          <w:sz w:val="24"/>
        </w:rPr>
        <w:t>．</w:t>
      </w:r>
      <w:r w:rsidRPr="00873A03">
        <w:rPr>
          <w:rFonts w:ascii="宋体" w:hAnsi="宋体" w:hint="eastAsia"/>
          <w:sz w:val="24"/>
        </w:rPr>
        <w:t>汽车维护与保养</w:t>
      </w:r>
    </w:p>
    <w:p w14:paraId="739F934A" w14:textId="4E038D50"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三</w:t>
      </w:r>
      <w:r w:rsidRPr="00873A03">
        <w:rPr>
          <w:rFonts w:ascii="宋体" w:hAnsi="宋体" w:hint="eastAsia"/>
          <w:sz w:val="24"/>
        </w:rPr>
        <w:t>学期开设，</w:t>
      </w:r>
      <w:r w:rsidRPr="00873A03">
        <w:rPr>
          <w:rFonts w:ascii="宋体" w:hAnsi="宋体"/>
          <w:sz w:val="24"/>
        </w:rPr>
        <w:t>4</w:t>
      </w:r>
      <w:r w:rsidRPr="00873A03">
        <w:rPr>
          <w:rFonts w:ascii="宋体" w:hAnsi="宋体" w:hint="eastAsia"/>
          <w:sz w:val="24"/>
        </w:rPr>
        <w:t>学分，共104学时，理论</w:t>
      </w:r>
      <w:r w:rsidRPr="00873A03">
        <w:rPr>
          <w:rFonts w:ascii="宋体" w:hAnsi="宋体"/>
          <w:sz w:val="24"/>
        </w:rPr>
        <w:t>26</w:t>
      </w:r>
      <w:r w:rsidRPr="00873A03">
        <w:rPr>
          <w:rFonts w:ascii="宋体" w:hAnsi="宋体" w:hint="eastAsia"/>
          <w:sz w:val="24"/>
        </w:rPr>
        <w:t>学时，实训</w:t>
      </w:r>
      <w:r w:rsidRPr="00873A03">
        <w:rPr>
          <w:rFonts w:ascii="宋体" w:hAnsi="宋体"/>
          <w:sz w:val="24"/>
        </w:rPr>
        <w:t>78</w:t>
      </w:r>
      <w:r w:rsidRPr="00873A03">
        <w:rPr>
          <w:rFonts w:ascii="宋体" w:hAnsi="宋体" w:hint="eastAsia"/>
          <w:sz w:val="24"/>
        </w:rPr>
        <w:t>学时。</w:t>
      </w:r>
    </w:p>
    <w:p w14:paraId="4B95DD88"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lastRenderedPageBreak/>
        <w:t>课程目标：本课程是汽车制造与试验技术专业的核心课程，也是汽车维修从业人员取得汽车维修职业资格证书的必考内容之一。通过本课程的学习，主要让学生掌握汽车全面的维护与保养能力；能够使用汽车维护作业中常用设备、工量具和仪器仪表的能力；掌握汽车二级维护作业的流程及作业项目的理论知识和操作技能；并为考取汽车维修职业资格证和汽车运用与维修（1+X）证书考试奠定基础。</w:t>
      </w:r>
    </w:p>
    <w:p w14:paraId="4F6084C5"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内容简介：汽车维护制度；汽车运行材料；新车首次保养；蓄电池的维护；轮胎及制动器的维护；节气门及喷油器的维护；发动机传动带的检查及更换；火花塞的检查及更换；发动机夜料更换；整车维护；四轮定位。</w:t>
      </w:r>
    </w:p>
    <w:p w14:paraId="44D255A7" w14:textId="13BAA3D9"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1</w:t>
      </w:r>
      <w:r w:rsidRPr="00873A03">
        <w:rPr>
          <w:rFonts w:ascii="宋体" w:hAnsi="宋体"/>
          <w:sz w:val="24"/>
        </w:rPr>
        <w:t>1</w:t>
      </w:r>
      <w:r w:rsidR="004F7D0C" w:rsidRPr="004F7D0C">
        <w:rPr>
          <w:rFonts w:asciiTheme="minorEastAsia" w:eastAsiaTheme="minorEastAsia" w:hAnsiTheme="minorEastAsia" w:hint="eastAsia"/>
          <w:sz w:val="24"/>
        </w:rPr>
        <w:t>．</w:t>
      </w:r>
      <w:r w:rsidRPr="00873A03">
        <w:rPr>
          <w:rFonts w:ascii="宋体" w:hAnsi="宋体" w:hint="eastAsia"/>
          <w:sz w:val="24"/>
        </w:rPr>
        <w:t>汽车自动变速器构造与维修</w:t>
      </w:r>
    </w:p>
    <w:p w14:paraId="542CCA93" w14:textId="191ED32F"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四</w:t>
      </w:r>
      <w:r w:rsidRPr="00873A03">
        <w:rPr>
          <w:rFonts w:ascii="宋体" w:hAnsi="宋体" w:hint="eastAsia"/>
          <w:sz w:val="24"/>
        </w:rPr>
        <w:t>学期开设，</w:t>
      </w:r>
      <w:r w:rsidRPr="00873A03">
        <w:rPr>
          <w:rFonts w:ascii="宋体" w:hAnsi="宋体"/>
          <w:sz w:val="24"/>
        </w:rPr>
        <w:t>4</w:t>
      </w:r>
      <w:r w:rsidRPr="00873A03">
        <w:rPr>
          <w:rFonts w:ascii="宋体" w:hAnsi="宋体" w:hint="eastAsia"/>
          <w:sz w:val="24"/>
        </w:rPr>
        <w:t>学分，共104学时，理论38学时，实训66学时。</w:t>
      </w:r>
    </w:p>
    <w:p w14:paraId="011B82B8"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课程目标：本课程是汽车制造与试验技术专业的核心课程，也是汽车维修从业人员取得汽车维修职业资格证书的必考内容之一。通过本课程的学习，主要让学生了解自动变速器的发展历史及未来发展趋势。掌握液力变矩器、行星齿轮传动机构、液力控制机构、电子控制系统的结构与工作原理。掌握辛</w:t>
      </w:r>
      <w:proofErr w:type="gramStart"/>
      <w:r w:rsidRPr="00873A03">
        <w:rPr>
          <w:rFonts w:ascii="宋体" w:hAnsi="宋体" w:hint="eastAsia"/>
          <w:sz w:val="24"/>
        </w:rPr>
        <w:t>普森式行星齿轮</w:t>
      </w:r>
      <w:proofErr w:type="gramEnd"/>
      <w:r w:rsidRPr="00873A03">
        <w:rPr>
          <w:rFonts w:ascii="宋体" w:hAnsi="宋体" w:hint="eastAsia"/>
          <w:sz w:val="24"/>
        </w:rPr>
        <w:t>、拉维那式行星齿轮的动力传递路线。掌握当前国产</w:t>
      </w:r>
      <w:proofErr w:type="gramStart"/>
      <w:r w:rsidRPr="00873A03">
        <w:rPr>
          <w:rFonts w:ascii="宋体" w:hAnsi="宋体" w:hint="eastAsia"/>
          <w:sz w:val="24"/>
        </w:rPr>
        <w:t>车典型</w:t>
      </w:r>
      <w:proofErr w:type="gramEnd"/>
      <w:r w:rsidRPr="00873A03">
        <w:rPr>
          <w:rFonts w:ascii="宋体" w:hAnsi="宋体" w:hint="eastAsia"/>
          <w:sz w:val="24"/>
        </w:rPr>
        <w:t>汽车的自动变速器的结构特点，能看懂自动变速器的油路图和电路图。掌握传感器、执行器的作用、原理及检测方法，掌握诊断仪的使用方法，能分析自动变速器的简单故障。并为考取汽车维修职业资格证和汽车运用与维修（1+X）证书考试奠定基础。</w:t>
      </w:r>
    </w:p>
    <w:p w14:paraId="17727BAD"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内容简介：自动变速器的齿轮变速机构、液压控制系统、电子控制系统的组成、结构工作原理，自动变速器的故障诊断排除。</w:t>
      </w:r>
    </w:p>
    <w:p w14:paraId="1DFF637C" w14:textId="15B13BA2"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1</w:t>
      </w:r>
      <w:r w:rsidRPr="00873A03">
        <w:rPr>
          <w:rFonts w:ascii="宋体" w:hAnsi="宋体"/>
          <w:sz w:val="24"/>
        </w:rPr>
        <w:t>2</w:t>
      </w:r>
      <w:r w:rsidR="004F7D0C" w:rsidRPr="004F7D0C">
        <w:rPr>
          <w:rFonts w:asciiTheme="minorEastAsia" w:eastAsiaTheme="minorEastAsia" w:hAnsiTheme="minorEastAsia" w:hint="eastAsia"/>
          <w:sz w:val="24"/>
        </w:rPr>
        <w:t>．</w:t>
      </w:r>
      <w:r w:rsidRPr="00873A03">
        <w:rPr>
          <w:rFonts w:ascii="宋体" w:hAnsi="宋体" w:hint="eastAsia"/>
          <w:sz w:val="24"/>
        </w:rPr>
        <w:t>智能网联汽车技术</w:t>
      </w:r>
    </w:p>
    <w:p w14:paraId="69983D89" w14:textId="0B5E613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第</w:t>
      </w:r>
      <w:r w:rsidR="00873A03">
        <w:rPr>
          <w:rFonts w:ascii="宋体" w:hAnsi="宋体" w:hint="eastAsia"/>
          <w:sz w:val="24"/>
        </w:rPr>
        <w:t>三</w:t>
      </w:r>
      <w:r w:rsidRPr="00873A03">
        <w:rPr>
          <w:rFonts w:ascii="宋体" w:hAnsi="宋体" w:hint="eastAsia"/>
          <w:sz w:val="24"/>
        </w:rPr>
        <w:t>学期开设，</w:t>
      </w:r>
      <w:r w:rsidRPr="00873A03">
        <w:rPr>
          <w:rFonts w:ascii="宋体" w:hAnsi="宋体"/>
          <w:sz w:val="24"/>
        </w:rPr>
        <w:t>2</w:t>
      </w:r>
      <w:r w:rsidRPr="00873A03">
        <w:rPr>
          <w:rFonts w:ascii="宋体" w:hAnsi="宋体" w:hint="eastAsia"/>
          <w:sz w:val="24"/>
        </w:rPr>
        <w:t>学分，共</w:t>
      </w:r>
      <w:r w:rsidRPr="00873A03">
        <w:rPr>
          <w:rFonts w:ascii="宋体" w:hAnsi="宋体"/>
          <w:sz w:val="24"/>
        </w:rPr>
        <w:t>40</w:t>
      </w:r>
      <w:r w:rsidRPr="00873A03">
        <w:rPr>
          <w:rFonts w:ascii="宋体" w:hAnsi="宋体" w:hint="eastAsia"/>
          <w:sz w:val="24"/>
        </w:rPr>
        <w:t>学时，其中理论3</w:t>
      </w:r>
      <w:r w:rsidRPr="00873A03">
        <w:rPr>
          <w:rFonts w:ascii="宋体" w:hAnsi="宋体"/>
          <w:sz w:val="24"/>
        </w:rPr>
        <w:t>4</w:t>
      </w:r>
      <w:r w:rsidRPr="00873A03">
        <w:rPr>
          <w:rFonts w:ascii="宋体" w:hAnsi="宋体" w:hint="eastAsia"/>
          <w:sz w:val="24"/>
        </w:rPr>
        <w:t>学时，实验</w:t>
      </w:r>
      <w:r w:rsidRPr="00873A03">
        <w:rPr>
          <w:rFonts w:ascii="宋体" w:hAnsi="宋体"/>
          <w:sz w:val="24"/>
        </w:rPr>
        <w:t>6</w:t>
      </w:r>
      <w:r w:rsidRPr="00873A03">
        <w:rPr>
          <w:rFonts w:ascii="宋体" w:hAnsi="宋体" w:hint="eastAsia"/>
          <w:sz w:val="24"/>
        </w:rPr>
        <w:t>学时。</w:t>
      </w:r>
    </w:p>
    <w:p w14:paraId="107D9CC8"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t>课程目标：通过本课程的学习使学生了解智能网联汽车产业发展及产业链的需求、掌握智能网联汽车的三大关键技术即感知识别、决策规划与控制执行技术。掌握智能网联汽车高精度地图与定位系统原理。了解智能网联汽车计算平台的功能及内部的算法</w:t>
      </w:r>
      <w:proofErr w:type="gramStart"/>
      <w:r w:rsidRPr="00873A03">
        <w:rPr>
          <w:rFonts w:ascii="宋体" w:hAnsi="宋体" w:hint="eastAsia"/>
          <w:sz w:val="24"/>
        </w:rPr>
        <w:t>与算力</w:t>
      </w:r>
      <w:proofErr w:type="gramEnd"/>
      <w:r w:rsidRPr="00873A03">
        <w:rPr>
          <w:rFonts w:ascii="宋体" w:hAnsi="宋体" w:hint="eastAsia"/>
          <w:sz w:val="24"/>
        </w:rPr>
        <w:t>。掌握智能网联汽车控制执行机构的工作原理。了解智能网联汽车的人机交互技术发展的趋势。熟悉智能网联汽车信息交互技术的规范及要求。使学生具备发现问题、分析问题、解决问题的能力；能够查阅维修资料，自主获得知识的能力。</w:t>
      </w:r>
    </w:p>
    <w:p w14:paraId="63D16BE8" w14:textId="77777777" w:rsidR="002250DB" w:rsidRPr="00873A03" w:rsidRDefault="004A7E7B" w:rsidP="00873A03">
      <w:pPr>
        <w:spacing w:line="440" w:lineRule="exact"/>
        <w:ind w:firstLineChars="200" w:firstLine="480"/>
        <w:rPr>
          <w:rFonts w:ascii="宋体" w:hAnsi="宋体"/>
          <w:sz w:val="24"/>
        </w:rPr>
      </w:pPr>
      <w:r w:rsidRPr="00873A03">
        <w:rPr>
          <w:rFonts w:ascii="宋体" w:hAnsi="宋体" w:hint="eastAsia"/>
          <w:sz w:val="24"/>
        </w:rPr>
        <w:lastRenderedPageBreak/>
        <w:t>内容简介：主要内容包括智能网联汽车概述、智能网联汽车关键技术、智能网联汽车环境感知技术、智能网联汽车高精度地图与定位技术、智能网联汽车智能决策技术、智能网联汽车控制执行技术、智能网联汽车人机交互技术、智能网联汽车信息交互技术八个项目。系统地介绍了智能网联汽车的产生、发展以及产业架构，分别介绍雷达和视觉传感器在智能网联汽车上的应用、高精度地图与定位的基础概念及应用、智能决策技术及应用、控制执行技术及应用、人机交互技术及应用、信息交互技术及应用。</w:t>
      </w:r>
    </w:p>
    <w:p w14:paraId="60CD16F0" w14:textId="77777777" w:rsidR="002250DB" w:rsidRDefault="004A7E7B">
      <w:pPr>
        <w:spacing w:beforeLines="50" w:before="156" w:line="440" w:lineRule="exact"/>
        <w:rPr>
          <w:rFonts w:ascii="宋体" w:hAnsi="宋体"/>
          <w:b/>
          <w:sz w:val="24"/>
        </w:rPr>
      </w:pPr>
      <w:r>
        <w:rPr>
          <w:rFonts w:ascii="宋体" w:hAnsi="宋体" w:hint="eastAsia"/>
          <w:b/>
          <w:sz w:val="24"/>
        </w:rPr>
        <w:t>七、教学进程安排</w:t>
      </w:r>
    </w:p>
    <w:p w14:paraId="36F5CCA1" w14:textId="77777777" w:rsidR="002250DB" w:rsidRDefault="004A7E7B">
      <w:pPr>
        <w:spacing w:line="440" w:lineRule="exact"/>
        <w:ind w:firstLineChars="200" w:firstLine="480"/>
        <w:rPr>
          <w:rFonts w:ascii="宋体" w:hAnsi="宋体"/>
          <w:sz w:val="24"/>
        </w:rPr>
      </w:pPr>
      <w:r>
        <w:rPr>
          <w:rFonts w:ascii="宋体" w:hAnsi="宋体" w:hint="eastAsia"/>
          <w:sz w:val="24"/>
        </w:rPr>
        <w:t>教学进程安排表是人才培养方案的核心部分，按照教育部文件要求的学分、学时、课程设置、实践性教学环节等内容制订如下：</w:t>
      </w:r>
    </w:p>
    <w:p w14:paraId="0EB8155B" w14:textId="77777777" w:rsidR="002250DB" w:rsidRDefault="004A7E7B">
      <w:pPr>
        <w:spacing w:line="440" w:lineRule="exact"/>
        <w:ind w:firstLineChars="200" w:firstLine="480"/>
        <w:rPr>
          <w:rFonts w:ascii="宋体" w:hAnsi="宋体"/>
          <w:sz w:val="24"/>
        </w:rPr>
      </w:pPr>
      <w:r>
        <w:rPr>
          <w:rFonts w:ascii="宋体" w:hAnsi="宋体" w:hint="eastAsia"/>
          <w:sz w:val="24"/>
        </w:rPr>
        <w:t>（一）教学</w:t>
      </w:r>
      <w:proofErr w:type="gramStart"/>
      <w:r>
        <w:rPr>
          <w:rFonts w:ascii="宋体" w:hAnsi="宋体" w:hint="eastAsia"/>
          <w:sz w:val="24"/>
        </w:rPr>
        <w:t>周具体</w:t>
      </w:r>
      <w:proofErr w:type="gramEnd"/>
      <w:r>
        <w:rPr>
          <w:rFonts w:ascii="宋体" w:hAnsi="宋体" w:hint="eastAsia"/>
          <w:sz w:val="24"/>
        </w:rPr>
        <w:t>安排表        （附表一）</w:t>
      </w:r>
    </w:p>
    <w:p w14:paraId="471807DE" w14:textId="77777777" w:rsidR="002250DB" w:rsidRDefault="004A7E7B">
      <w:pPr>
        <w:spacing w:line="440" w:lineRule="exact"/>
        <w:ind w:firstLineChars="200" w:firstLine="480"/>
        <w:rPr>
          <w:rFonts w:ascii="宋体" w:hAnsi="宋体"/>
          <w:sz w:val="24"/>
        </w:rPr>
      </w:pPr>
      <w:r>
        <w:rPr>
          <w:rFonts w:ascii="宋体" w:hAnsi="宋体" w:hint="eastAsia"/>
          <w:sz w:val="24"/>
        </w:rPr>
        <w:t>（二）教学进程安排表          （附表二）</w:t>
      </w:r>
    </w:p>
    <w:p w14:paraId="7FF2B83F" w14:textId="77777777" w:rsidR="002250DB" w:rsidRDefault="004A7E7B">
      <w:pPr>
        <w:spacing w:line="440" w:lineRule="exact"/>
        <w:ind w:firstLineChars="200" w:firstLine="480"/>
        <w:rPr>
          <w:rFonts w:ascii="宋体" w:hAnsi="宋体"/>
          <w:sz w:val="24"/>
        </w:rPr>
      </w:pPr>
      <w:r>
        <w:rPr>
          <w:rFonts w:ascii="宋体" w:hAnsi="宋体" w:hint="eastAsia"/>
          <w:sz w:val="24"/>
        </w:rPr>
        <w:t xml:space="preserve">（三）实习实践教学安排表      （附表三） </w:t>
      </w:r>
    </w:p>
    <w:p w14:paraId="1D93389B" w14:textId="77777777" w:rsidR="002250DB" w:rsidRDefault="004A7E7B">
      <w:pPr>
        <w:spacing w:line="440" w:lineRule="exact"/>
        <w:ind w:firstLineChars="200" w:firstLine="480"/>
        <w:rPr>
          <w:rFonts w:ascii="宋体" w:hAnsi="宋体"/>
          <w:sz w:val="24"/>
        </w:rPr>
      </w:pPr>
      <w:r>
        <w:rPr>
          <w:rFonts w:ascii="宋体" w:hAnsi="宋体" w:hint="eastAsia"/>
          <w:sz w:val="24"/>
        </w:rPr>
        <w:t>（四）公共选修课程            （附表四）</w:t>
      </w:r>
    </w:p>
    <w:p w14:paraId="33EF658E" w14:textId="77777777" w:rsidR="002250DB" w:rsidRDefault="004A7E7B">
      <w:pPr>
        <w:spacing w:beforeLines="50" w:before="156" w:line="440" w:lineRule="exact"/>
        <w:rPr>
          <w:rFonts w:ascii="宋体" w:hAnsi="宋体"/>
          <w:b/>
          <w:sz w:val="24"/>
        </w:rPr>
      </w:pPr>
      <w:r>
        <w:rPr>
          <w:rFonts w:ascii="宋体" w:hAnsi="宋体" w:hint="eastAsia"/>
          <w:b/>
          <w:sz w:val="24"/>
        </w:rPr>
        <w:t>八、基本教学条件</w:t>
      </w:r>
    </w:p>
    <w:p w14:paraId="0217CADC" w14:textId="77777777" w:rsidR="002250DB" w:rsidRDefault="004A7E7B">
      <w:pPr>
        <w:spacing w:line="440" w:lineRule="exact"/>
        <w:ind w:firstLineChars="200" w:firstLine="480"/>
        <w:rPr>
          <w:rFonts w:ascii="宋体" w:hAnsi="宋体"/>
          <w:sz w:val="24"/>
        </w:rPr>
      </w:pPr>
      <w:r>
        <w:rPr>
          <w:rFonts w:ascii="宋体" w:hAnsi="宋体" w:hint="eastAsia"/>
          <w:sz w:val="24"/>
        </w:rPr>
        <w:t>（一）师资队伍</w:t>
      </w:r>
    </w:p>
    <w:p w14:paraId="65CE1E54" w14:textId="77777777" w:rsidR="002250DB" w:rsidRDefault="004A7E7B">
      <w:pPr>
        <w:spacing w:line="440" w:lineRule="exact"/>
        <w:ind w:firstLineChars="200" w:firstLine="480"/>
        <w:rPr>
          <w:rFonts w:ascii="宋体" w:hAnsi="宋体"/>
          <w:sz w:val="24"/>
        </w:rPr>
      </w:pPr>
      <w:r w:rsidRPr="00363A24">
        <w:rPr>
          <w:rFonts w:ascii="宋体" w:hAnsi="宋体" w:hint="eastAsia"/>
          <w:sz w:val="24"/>
        </w:rPr>
        <w:t>本专业现有专任教师37人，其中高级职称10人，兼职教师5人。在校生与专任教师之比在1:20～1:25之间（不含公共课）。专任教师中硕士以上</w:t>
      </w:r>
      <w:r w:rsidRPr="00363A24">
        <w:rPr>
          <w:rFonts w:ascii="宋体" w:hAnsi="宋体"/>
          <w:sz w:val="24"/>
        </w:rPr>
        <w:t>27</w:t>
      </w:r>
      <w:r w:rsidRPr="00363A24">
        <w:rPr>
          <w:rFonts w:ascii="宋体" w:hAnsi="宋体" w:hint="eastAsia"/>
          <w:sz w:val="24"/>
        </w:rPr>
        <w:t>名，本科学历已达到100%。“双师型”教师占80%。专业课教师每年按要求积极参加企业实践学习或各种专题培训，全年累计学习和培训时间不少于一个月。师资队伍数量充足、结构基本合理。同时将继续通过培养与引进相结合，业务进修与企业实践锻炼相结合等方式，促进师资队伍的结构优化，全面提高专业教师能力与素质。</w:t>
      </w:r>
    </w:p>
    <w:p w14:paraId="2F6E7681" w14:textId="77777777" w:rsidR="002250DB" w:rsidRDefault="004A7E7B">
      <w:pPr>
        <w:spacing w:line="440" w:lineRule="exact"/>
        <w:ind w:firstLineChars="200" w:firstLine="480"/>
        <w:rPr>
          <w:rFonts w:ascii="宋体" w:hAnsi="宋体"/>
          <w:sz w:val="24"/>
        </w:rPr>
      </w:pPr>
      <w:r>
        <w:rPr>
          <w:rFonts w:ascii="宋体" w:hAnsi="宋体" w:hint="eastAsia"/>
          <w:sz w:val="24"/>
        </w:rPr>
        <w:t>（二）教学设施</w:t>
      </w:r>
    </w:p>
    <w:p w14:paraId="3BC4F241"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教学设施满足本专业人才培养实施需要。其中专业实训室、实验室15个:</w:t>
      </w:r>
    </w:p>
    <w:p w14:paraId="0D8E74B8"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1.汽车发动机拆装实训室2个，主要设备有发动机拆装台架4台、工具4套、相关资料、设备说明书等，面积180余平方米；</w:t>
      </w:r>
    </w:p>
    <w:p w14:paraId="2D2066CD"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2.汽车底盘拆装实训室3个，主要设备有底盘各总成4套、工具4套、相关资料、设备说明书等，面积270余平方米；</w:t>
      </w:r>
    </w:p>
    <w:p w14:paraId="4F14838A"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lastRenderedPageBreak/>
        <w:t>3.汽车电控发动机实训室3个，主要设备有电喷发动机台架8套、工具4套、相关资料、设备说明书、示教板、总成件等、多媒体教学设施1套等，面积270余平方米；</w:t>
      </w:r>
    </w:p>
    <w:p w14:paraId="61072065"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4.汽车电器实训室2个，主要设备有电动车门、电动座椅、空调试验台、安全气囊演示台、音响试验台、全车电路试验台、工具4套、相关资料、设备说明书、示教板、总成件等、多媒体教学设施1套等，面积180余平方米；</w:t>
      </w:r>
    </w:p>
    <w:p w14:paraId="6972A5AB"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5.汽车底盘电控实训室1个，主要设备ABS系统、电控悬架、动力转向实验台各1套、相关资料、设备说明书等，面积</w:t>
      </w:r>
      <w:proofErr w:type="gramStart"/>
      <w:r w:rsidRPr="00363A24">
        <w:rPr>
          <w:rFonts w:ascii="宋体" w:hAnsi="宋体" w:hint="eastAsia"/>
          <w:sz w:val="24"/>
        </w:rPr>
        <w:t>135余平方米</w:t>
      </w:r>
      <w:proofErr w:type="gramEnd"/>
      <w:r w:rsidRPr="00363A24">
        <w:rPr>
          <w:rFonts w:ascii="宋体" w:hAnsi="宋体" w:hint="eastAsia"/>
          <w:sz w:val="24"/>
        </w:rPr>
        <w:t>；</w:t>
      </w:r>
    </w:p>
    <w:p w14:paraId="6E4A8F4C"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6.汽车整车</w:t>
      </w:r>
      <w:proofErr w:type="gramStart"/>
      <w:r w:rsidRPr="00363A24">
        <w:rPr>
          <w:rFonts w:ascii="宋体" w:hAnsi="宋体" w:hint="eastAsia"/>
          <w:sz w:val="24"/>
        </w:rPr>
        <w:t>实训实训</w:t>
      </w:r>
      <w:proofErr w:type="gramEnd"/>
      <w:r w:rsidRPr="00363A24">
        <w:rPr>
          <w:rFonts w:ascii="宋体" w:hAnsi="宋体" w:hint="eastAsia"/>
          <w:sz w:val="24"/>
        </w:rPr>
        <w:t>室2个，主要设备有整车6辆、四轮定位1套、扒胎机1台、车轮动平衡机1台、举升机6套、检测线1套、维修设备相关资料、设备说明书等，面积180余平方米；</w:t>
      </w:r>
    </w:p>
    <w:p w14:paraId="3D685251"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7.汽车整车故障诊断实训室1个，主要设备有整车</w:t>
      </w:r>
      <w:r w:rsidRPr="00363A24">
        <w:rPr>
          <w:rFonts w:ascii="宋体" w:hAnsi="宋体"/>
          <w:sz w:val="24"/>
        </w:rPr>
        <w:t>2</w:t>
      </w:r>
      <w:r w:rsidRPr="00363A24">
        <w:rPr>
          <w:rFonts w:ascii="宋体" w:hAnsi="宋体" w:hint="eastAsia"/>
          <w:sz w:val="24"/>
        </w:rPr>
        <w:t>辆、尾气分析仪、故障诊断仪，检测线</w:t>
      </w:r>
      <w:r w:rsidRPr="00363A24">
        <w:rPr>
          <w:rFonts w:ascii="宋体" w:hAnsi="宋体"/>
          <w:sz w:val="24"/>
        </w:rPr>
        <w:t>2</w:t>
      </w:r>
      <w:r w:rsidRPr="00363A24">
        <w:rPr>
          <w:rFonts w:ascii="宋体" w:hAnsi="宋体" w:hint="eastAsia"/>
          <w:sz w:val="24"/>
        </w:rPr>
        <w:t>套、维修设备相关资料、设备说明书、示教板、总成件等、多媒体教学设施1套等，面积120余平方米；</w:t>
      </w:r>
    </w:p>
    <w:p w14:paraId="662AC311" w14:textId="584129A6"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8.电动汽车实训室和油电混合动力汽车实训室1个，主要设备纯电动车电池管理</w:t>
      </w:r>
      <w:proofErr w:type="gramStart"/>
      <w:r w:rsidRPr="00363A24">
        <w:rPr>
          <w:rFonts w:ascii="宋体" w:hAnsi="宋体" w:hint="eastAsia"/>
          <w:sz w:val="24"/>
        </w:rPr>
        <w:t>实训台2台</w:t>
      </w:r>
      <w:proofErr w:type="gramEnd"/>
      <w:r w:rsidRPr="00363A24">
        <w:rPr>
          <w:rFonts w:ascii="宋体" w:hAnsi="宋体" w:hint="eastAsia"/>
          <w:sz w:val="24"/>
        </w:rPr>
        <w:t>、电池转换</w:t>
      </w:r>
      <w:proofErr w:type="gramStart"/>
      <w:r w:rsidRPr="00363A24">
        <w:rPr>
          <w:rFonts w:ascii="宋体" w:hAnsi="宋体" w:hint="eastAsia"/>
          <w:sz w:val="24"/>
        </w:rPr>
        <w:t>实训台2台</w:t>
      </w:r>
      <w:proofErr w:type="gramEnd"/>
      <w:r w:rsidRPr="00363A24">
        <w:rPr>
          <w:rFonts w:ascii="宋体" w:hAnsi="宋体" w:hint="eastAsia"/>
          <w:sz w:val="24"/>
        </w:rPr>
        <w:t>、纯电动车驱动电机</w:t>
      </w:r>
      <w:proofErr w:type="gramStart"/>
      <w:r w:rsidRPr="00363A24">
        <w:rPr>
          <w:rFonts w:ascii="宋体" w:hAnsi="宋体" w:hint="eastAsia"/>
          <w:sz w:val="24"/>
        </w:rPr>
        <w:t>实训台2台</w:t>
      </w:r>
      <w:proofErr w:type="gramEnd"/>
      <w:r w:rsidRPr="00363A24">
        <w:rPr>
          <w:rFonts w:ascii="宋体" w:hAnsi="宋体" w:hint="eastAsia"/>
          <w:sz w:val="24"/>
        </w:rPr>
        <w:t>、纯电动车电源控制系统</w:t>
      </w:r>
      <w:proofErr w:type="gramStart"/>
      <w:r w:rsidRPr="00363A24">
        <w:rPr>
          <w:rFonts w:ascii="宋体" w:hAnsi="宋体" w:hint="eastAsia"/>
          <w:sz w:val="24"/>
        </w:rPr>
        <w:t>实训台2台</w:t>
      </w:r>
      <w:proofErr w:type="gramEnd"/>
      <w:r w:rsidRPr="00363A24">
        <w:rPr>
          <w:rFonts w:ascii="宋体" w:hAnsi="宋体" w:hint="eastAsia"/>
          <w:sz w:val="24"/>
        </w:rPr>
        <w:t>、比亚</w:t>
      </w:r>
      <w:proofErr w:type="gramStart"/>
      <w:r w:rsidRPr="00363A24">
        <w:rPr>
          <w:rFonts w:ascii="宋体" w:hAnsi="宋体" w:hint="eastAsia"/>
          <w:sz w:val="24"/>
        </w:rPr>
        <w:t>迪</w:t>
      </w:r>
      <w:proofErr w:type="gramEnd"/>
      <w:r w:rsidRPr="00363A24">
        <w:rPr>
          <w:rFonts w:ascii="宋体" w:hAnsi="宋体" w:hint="eastAsia"/>
          <w:sz w:val="24"/>
        </w:rPr>
        <w:t>E5电动汽车</w:t>
      </w:r>
      <w:proofErr w:type="gramStart"/>
      <w:r w:rsidRPr="00363A24">
        <w:rPr>
          <w:rFonts w:ascii="宋体" w:hAnsi="宋体" w:hint="eastAsia"/>
          <w:sz w:val="24"/>
        </w:rPr>
        <w:t>实训台1套</w:t>
      </w:r>
      <w:proofErr w:type="gramEnd"/>
      <w:r w:rsidRPr="00363A24">
        <w:rPr>
          <w:rFonts w:ascii="宋体" w:hAnsi="宋体" w:hint="eastAsia"/>
          <w:sz w:val="24"/>
        </w:rPr>
        <w:t>，丰田雷凌混合动力系统理实一体化</w:t>
      </w:r>
      <w:proofErr w:type="gramStart"/>
      <w:r w:rsidRPr="00363A24">
        <w:rPr>
          <w:rFonts w:ascii="宋体" w:hAnsi="宋体" w:hint="eastAsia"/>
          <w:sz w:val="24"/>
        </w:rPr>
        <w:t>实训台1台</w:t>
      </w:r>
      <w:proofErr w:type="gramEnd"/>
      <w:r w:rsidRPr="00363A24">
        <w:rPr>
          <w:rFonts w:ascii="宋体" w:hAnsi="宋体" w:hint="eastAsia"/>
          <w:sz w:val="24"/>
        </w:rPr>
        <w:t>、</w:t>
      </w:r>
      <w:proofErr w:type="gramStart"/>
      <w:r w:rsidRPr="00363A24">
        <w:rPr>
          <w:rFonts w:ascii="宋体" w:hAnsi="宋体" w:hint="eastAsia"/>
          <w:sz w:val="24"/>
        </w:rPr>
        <w:t>普锐斯</w:t>
      </w:r>
      <w:proofErr w:type="gramEnd"/>
      <w:r w:rsidRPr="00363A24">
        <w:rPr>
          <w:rFonts w:ascii="宋体" w:hAnsi="宋体" w:hint="eastAsia"/>
          <w:sz w:val="24"/>
        </w:rPr>
        <w:t>混合动力系统变速驱动</w:t>
      </w:r>
      <w:proofErr w:type="gramStart"/>
      <w:r w:rsidRPr="00363A24">
        <w:rPr>
          <w:rFonts w:ascii="宋体" w:hAnsi="宋体" w:hint="eastAsia"/>
          <w:sz w:val="24"/>
        </w:rPr>
        <w:t>桥实训台</w:t>
      </w:r>
      <w:proofErr w:type="gramEnd"/>
      <w:r w:rsidRPr="00363A24">
        <w:rPr>
          <w:rFonts w:ascii="宋体" w:hAnsi="宋体" w:hint="eastAsia"/>
          <w:sz w:val="24"/>
        </w:rPr>
        <w:t>2台，维修设备相关资料、设备说明书、示教板、总成件等、多媒体教学设施1套等，面积180余平方米；</w:t>
      </w:r>
    </w:p>
    <w:p w14:paraId="118A549F"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各实验室设施齐全，达到国家发布的有关专业实</w:t>
      </w:r>
      <w:proofErr w:type="gramStart"/>
      <w:r w:rsidRPr="00363A24">
        <w:rPr>
          <w:rFonts w:ascii="宋体" w:hAnsi="宋体" w:hint="eastAsia"/>
          <w:sz w:val="24"/>
        </w:rPr>
        <w:t>训教学</w:t>
      </w:r>
      <w:proofErr w:type="gramEnd"/>
      <w:r w:rsidRPr="00363A24">
        <w:rPr>
          <w:rFonts w:ascii="宋体" w:hAnsi="宋体" w:hint="eastAsia"/>
          <w:sz w:val="24"/>
        </w:rPr>
        <w:t>条件建设标准（仪器设备配备规范）要求。公共机房、基础机房、多媒体教室等信息化条件完全能满足专业建设、教学管理、信息化教学和学生自主学习需要。</w:t>
      </w:r>
    </w:p>
    <w:p w14:paraId="02DD0B64" w14:textId="77777777" w:rsidR="002250DB" w:rsidRDefault="004A7E7B">
      <w:pPr>
        <w:spacing w:line="440" w:lineRule="exact"/>
        <w:ind w:firstLineChars="200" w:firstLine="480"/>
        <w:rPr>
          <w:rFonts w:ascii="宋体" w:hAnsi="宋体"/>
          <w:sz w:val="24"/>
        </w:rPr>
      </w:pPr>
      <w:r w:rsidRPr="00363A24">
        <w:rPr>
          <w:rFonts w:ascii="宋体" w:hAnsi="宋体" w:hint="eastAsia"/>
          <w:sz w:val="24"/>
        </w:rPr>
        <w:t>具有稳定的校外实训基地，与洛阳亿众汽车销售服务有限公司、洛阳九州汽车有限公司等多家企业开展校企合作，能够开展汽车检测与维修，维修质量检验和质量管理、生产管理等实训活动，实</w:t>
      </w:r>
      <w:proofErr w:type="gramStart"/>
      <w:r w:rsidRPr="00363A24">
        <w:rPr>
          <w:rFonts w:ascii="宋体" w:hAnsi="宋体" w:hint="eastAsia"/>
          <w:sz w:val="24"/>
        </w:rPr>
        <w:t>训设施</w:t>
      </w:r>
      <w:proofErr w:type="gramEnd"/>
      <w:r w:rsidRPr="00363A24">
        <w:rPr>
          <w:rFonts w:ascii="宋体" w:hAnsi="宋体" w:hint="eastAsia"/>
          <w:sz w:val="24"/>
        </w:rPr>
        <w:t>齐备，实训岗位、实</w:t>
      </w:r>
      <w:proofErr w:type="gramStart"/>
      <w:r w:rsidRPr="00363A24">
        <w:rPr>
          <w:rFonts w:ascii="宋体" w:hAnsi="宋体" w:hint="eastAsia"/>
          <w:sz w:val="24"/>
        </w:rPr>
        <w:t>训指导</w:t>
      </w:r>
      <w:proofErr w:type="gramEnd"/>
      <w:r w:rsidRPr="00363A24">
        <w:rPr>
          <w:rFonts w:ascii="宋体" w:hAnsi="宋体" w:hint="eastAsia"/>
          <w:sz w:val="24"/>
        </w:rPr>
        <w:t>教师确定，能满足学生的实训要求。</w:t>
      </w:r>
    </w:p>
    <w:p w14:paraId="750AB492" w14:textId="77777777" w:rsidR="002250DB" w:rsidRDefault="004A7E7B">
      <w:pPr>
        <w:spacing w:line="440" w:lineRule="exact"/>
        <w:ind w:firstLineChars="200" w:firstLine="480"/>
        <w:rPr>
          <w:rFonts w:ascii="宋体" w:hAnsi="宋体"/>
          <w:sz w:val="24"/>
        </w:rPr>
      </w:pPr>
      <w:r>
        <w:rPr>
          <w:rFonts w:ascii="宋体" w:hAnsi="宋体" w:hint="eastAsia"/>
          <w:sz w:val="24"/>
        </w:rPr>
        <w:t>（三）教学资源</w:t>
      </w:r>
    </w:p>
    <w:p w14:paraId="36BE3C8E" w14:textId="77777777" w:rsidR="002250DB" w:rsidRDefault="004A7E7B">
      <w:pPr>
        <w:spacing w:line="440" w:lineRule="exact"/>
        <w:ind w:firstLineChars="200" w:firstLine="480"/>
        <w:rPr>
          <w:rFonts w:ascii="宋体" w:hAnsi="宋体"/>
          <w:sz w:val="24"/>
        </w:rPr>
      </w:pPr>
      <w:r>
        <w:rPr>
          <w:rFonts w:ascii="宋体" w:hAnsi="宋体" w:hint="eastAsia"/>
          <w:sz w:val="24"/>
        </w:rPr>
        <w:t>学院图书馆藏书及数字资源丰富、校企合作及其校企共建比亚迪产业学院、汽车实训中心等能够满足学生专业学习、教师专业教学研究、教学实施和社会服务需要，同时，学院不断完善图书馆建设，每年根据学院各系发展需要丰富</w:t>
      </w:r>
      <w:r>
        <w:rPr>
          <w:rFonts w:ascii="宋体" w:hAnsi="宋体" w:hint="eastAsia"/>
          <w:sz w:val="24"/>
        </w:rPr>
        <w:lastRenderedPageBreak/>
        <w:t>图书馆藏书内容、积极购买数字图书资源，以满足师生查阅需求。学院根据现有实际教学情况，保证专业教学需求，增添新的实训设备，组织编写校本教材，不断地开发、创新教学资源。</w:t>
      </w:r>
    </w:p>
    <w:p w14:paraId="3B25D333" w14:textId="77777777" w:rsidR="002250DB" w:rsidRDefault="004A7E7B">
      <w:pPr>
        <w:spacing w:line="440" w:lineRule="exact"/>
        <w:ind w:firstLineChars="200" w:firstLine="480"/>
        <w:rPr>
          <w:rFonts w:ascii="宋体" w:hAnsi="宋体"/>
          <w:sz w:val="24"/>
        </w:rPr>
      </w:pPr>
      <w:r>
        <w:rPr>
          <w:rFonts w:ascii="宋体" w:hAnsi="宋体" w:hint="eastAsia"/>
          <w:sz w:val="24"/>
        </w:rPr>
        <w:t>（四）教学方法</w:t>
      </w:r>
    </w:p>
    <w:p w14:paraId="35242D89" w14:textId="77777777" w:rsidR="002250DB" w:rsidRDefault="004A7E7B">
      <w:pPr>
        <w:spacing w:line="440" w:lineRule="exact"/>
        <w:ind w:firstLineChars="200" w:firstLine="480"/>
        <w:rPr>
          <w:rFonts w:ascii="宋体" w:hAnsi="宋体"/>
          <w:sz w:val="24"/>
        </w:rPr>
      </w:pPr>
      <w:r w:rsidRPr="00363A24">
        <w:rPr>
          <w:rFonts w:ascii="宋体" w:hAnsi="宋体" w:hint="eastAsia"/>
          <w:sz w:val="24"/>
        </w:rPr>
        <w:t>结合现有教学设施，建设专业课教学实验实训室，专业课程主要通过理实一体化教学模式，通过理论教学、案例分析、项目教学等方法，坚持学中做、做中学，任课教师实行现场教学，边讲理论、边操作，把理论知识与技能训练系统的合二为一；部分专业理论课程主要通过理论</w:t>
      </w:r>
      <w:proofErr w:type="gramStart"/>
      <w:r w:rsidRPr="00363A24">
        <w:rPr>
          <w:rFonts w:ascii="宋体" w:hAnsi="宋体" w:hint="eastAsia"/>
          <w:sz w:val="24"/>
        </w:rPr>
        <w:t>课结合</w:t>
      </w:r>
      <w:proofErr w:type="gramEnd"/>
      <w:r w:rsidRPr="00363A24">
        <w:rPr>
          <w:rFonts w:ascii="宋体" w:hAnsi="宋体" w:hint="eastAsia"/>
          <w:sz w:val="24"/>
        </w:rPr>
        <w:t>多媒体教学模式组织教学，学生理解后，组织学生进行相关模拟实验，提高学习效率。</w:t>
      </w:r>
    </w:p>
    <w:p w14:paraId="69E95FC2" w14:textId="77777777" w:rsidR="002250DB" w:rsidRDefault="004A7E7B" w:rsidP="00363A24">
      <w:pPr>
        <w:spacing w:line="440" w:lineRule="exact"/>
        <w:ind w:firstLineChars="200" w:firstLine="480"/>
        <w:rPr>
          <w:rFonts w:ascii="宋体" w:hAnsi="宋体"/>
          <w:sz w:val="24"/>
        </w:rPr>
      </w:pPr>
      <w:r>
        <w:rPr>
          <w:rFonts w:ascii="宋体" w:hAnsi="宋体" w:hint="eastAsia"/>
          <w:sz w:val="24"/>
        </w:rPr>
        <w:t>（五）教学评价</w:t>
      </w:r>
    </w:p>
    <w:p w14:paraId="390B8C8A"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定期对教师教学、学生学习效果组织进行评价，根据结果对教师教学及学习学习提出相关建议。对教师教学的考核评价内容兼顾教学整个实施过程，通过课前准备、课程进行、课后辅导等进行评价；对学生的学业考核评价内容兼顾认知、技能、情感等方面，通过平时上课观察、组织课题考试如：口试、笔试、顶岗操作等、技能大赛、职业资格鉴定等评价、评定方式。要加强对教学过程的质量监控，根据教学过程改革教学评价标准和方法。</w:t>
      </w:r>
    </w:p>
    <w:p w14:paraId="0B1B55AA"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课程综合成绩考核是重点考核学生完成职业能力训练项目、实现课程目标的状况和程度，以及学习过程中的主观表现。强化实际操作和学习过程考核。鼓励学生结合课程学习积极参加社会、行业或企业相关的职业活动，考取相关的职业资格或技能等级证书。</w:t>
      </w:r>
    </w:p>
    <w:p w14:paraId="32B211D5"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教学考核采用形成性考核和结果考核相结合，总评成绩由形成性考核的各项成绩和期末结果考核的成绩组成，全面考核学生的实践动手能力、基础理论和平时学习状况。</w:t>
      </w:r>
    </w:p>
    <w:p w14:paraId="7462DF42" w14:textId="77777777" w:rsidR="002250DB" w:rsidRDefault="004A7E7B">
      <w:pPr>
        <w:spacing w:beforeLines="50" w:before="156" w:line="440" w:lineRule="exact"/>
        <w:rPr>
          <w:rFonts w:ascii="宋体" w:hAnsi="宋体"/>
          <w:b/>
          <w:sz w:val="24"/>
        </w:rPr>
      </w:pPr>
      <w:r>
        <w:rPr>
          <w:rFonts w:ascii="宋体" w:hAnsi="宋体" w:hint="eastAsia"/>
          <w:b/>
          <w:sz w:val="24"/>
        </w:rPr>
        <w:t>九、质量管理</w:t>
      </w:r>
    </w:p>
    <w:p w14:paraId="101BE0BD" w14:textId="77777777" w:rsidR="002250DB" w:rsidRDefault="004A7E7B" w:rsidP="00363A24">
      <w:pPr>
        <w:spacing w:line="440" w:lineRule="exact"/>
        <w:ind w:firstLineChars="200" w:firstLine="480"/>
        <w:rPr>
          <w:rFonts w:ascii="宋体" w:hAnsi="宋体"/>
          <w:sz w:val="24"/>
        </w:rPr>
      </w:pPr>
      <w:r>
        <w:rPr>
          <w:rFonts w:ascii="宋体" w:hAnsi="宋体" w:hint="eastAsia"/>
          <w:sz w:val="24"/>
        </w:rPr>
        <w:t>（一）</w:t>
      </w:r>
      <w:r>
        <w:rPr>
          <w:rFonts w:ascii="宋体" w:hAnsi="宋体"/>
          <w:sz w:val="24"/>
        </w:rPr>
        <w:t>成立专业建设指导委员会</w:t>
      </w:r>
    </w:p>
    <w:p w14:paraId="18896C95" w14:textId="77777777" w:rsidR="002250DB" w:rsidRDefault="004A7E7B" w:rsidP="00363A24">
      <w:pPr>
        <w:spacing w:line="440" w:lineRule="exact"/>
        <w:ind w:firstLineChars="200" w:firstLine="480"/>
        <w:rPr>
          <w:rFonts w:ascii="宋体" w:hAnsi="宋体"/>
          <w:sz w:val="24"/>
        </w:rPr>
      </w:pPr>
      <w:r w:rsidRPr="00363A24">
        <w:rPr>
          <w:rFonts w:ascii="宋体" w:hAnsi="宋体" w:hint="eastAsia"/>
          <w:sz w:val="24"/>
        </w:rPr>
        <w:t>汽车与轨道交通学院成立由专业骨干教师、行业企业专家组成的汽车制造与试验技术专业建设委员会，对行业市场定期进行调研，邀请相关企业与专家对专业毕业生就业情况及用人单位对专业课程及企业需求进行探讨、优化；适时召开会议研究专业建设过程中相关问题，做好顶层设计，为专业建设提供市场、政策及行业信息，提高专业建设的科学性和合理性。</w:t>
      </w:r>
    </w:p>
    <w:p w14:paraId="6B175343" w14:textId="77777777" w:rsidR="002250DB" w:rsidRDefault="004A7E7B" w:rsidP="00363A24">
      <w:pPr>
        <w:spacing w:line="440" w:lineRule="exact"/>
        <w:ind w:firstLineChars="200" w:firstLine="480"/>
        <w:rPr>
          <w:rFonts w:ascii="宋体" w:hAnsi="宋体"/>
          <w:sz w:val="24"/>
        </w:rPr>
      </w:pPr>
      <w:r>
        <w:rPr>
          <w:rFonts w:ascii="宋体" w:hAnsi="宋体" w:hint="eastAsia"/>
          <w:sz w:val="24"/>
        </w:rPr>
        <w:t>（二）</w:t>
      </w:r>
      <w:r>
        <w:rPr>
          <w:rFonts w:ascii="宋体" w:hAnsi="宋体"/>
          <w:sz w:val="24"/>
        </w:rPr>
        <w:t>成立</w:t>
      </w:r>
      <w:r>
        <w:rPr>
          <w:rFonts w:ascii="宋体" w:hAnsi="宋体" w:hint="eastAsia"/>
          <w:sz w:val="24"/>
        </w:rPr>
        <w:t>教学执行组织与</w:t>
      </w:r>
      <w:r>
        <w:rPr>
          <w:rFonts w:ascii="宋体" w:hAnsi="宋体"/>
          <w:sz w:val="24"/>
        </w:rPr>
        <w:t>教学督导组</w:t>
      </w:r>
    </w:p>
    <w:p w14:paraId="78E227F3" w14:textId="56E7AC42" w:rsidR="002250DB" w:rsidRDefault="004A7E7B" w:rsidP="00363A24">
      <w:pPr>
        <w:spacing w:line="440" w:lineRule="exact"/>
        <w:ind w:firstLineChars="200" w:firstLine="480"/>
        <w:rPr>
          <w:rFonts w:ascii="宋体" w:hAnsi="宋体"/>
          <w:sz w:val="24"/>
        </w:rPr>
      </w:pPr>
      <w:r>
        <w:rPr>
          <w:rFonts w:ascii="宋体" w:hAnsi="宋体"/>
          <w:sz w:val="24"/>
        </w:rPr>
        <w:lastRenderedPageBreak/>
        <w:t>对课程建设、教学方法的改革与推广、</w:t>
      </w:r>
      <w:r>
        <w:rPr>
          <w:rFonts w:ascii="宋体" w:hAnsi="宋体" w:hint="eastAsia"/>
          <w:sz w:val="24"/>
        </w:rPr>
        <w:t>课堂教学</w:t>
      </w:r>
      <w:r>
        <w:rPr>
          <w:rFonts w:ascii="宋体" w:hAnsi="宋体"/>
          <w:sz w:val="24"/>
        </w:rPr>
        <w:t>质量</w:t>
      </w:r>
      <w:r>
        <w:rPr>
          <w:rFonts w:ascii="宋体" w:hAnsi="宋体" w:hint="eastAsia"/>
          <w:sz w:val="24"/>
        </w:rPr>
        <w:t>管理</w:t>
      </w:r>
      <w:r>
        <w:rPr>
          <w:rFonts w:ascii="宋体" w:hAnsi="宋体"/>
          <w:sz w:val="24"/>
        </w:rPr>
        <w:t>等进行督导与评价。</w:t>
      </w:r>
      <w:r w:rsidRPr="00363A24">
        <w:rPr>
          <w:rFonts w:ascii="宋体" w:hAnsi="宋体" w:hint="eastAsia"/>
          <w:sz w:val="24"/>
        </w:rPr>
        <w:t>学校实行洛阳职业技术学院教务处（校）-汽车与轨道交通学院教学办（院）-汽车检测与维修教研室三级教学运行管理和洛阳职业技术学院督导团（校）-汽车与轨道交通学院督导组（院）二级教学督导管理体制。学院教学工作由分管教学院长总负责，教学办公室和教研室分工负责。在学校教学质量监控体系框架下，对专业建设和教学工作过程实施质量监控，从制度入手，采取信息化手段对专业建设和课程教学的质量进行监控，确保人才培养质量的稳步提高。</w:t>
      </w:r>
    </w:p>
    <w:p w14:paraId="172383CD" w14:textId="77777777" w:rsidR="002250DB" w:rsidRDefault="004A7E7B" w:rsidP="00363A24">
      <w:pPr>
        <w:spacing w:line="440" w:lineRule="exact"/>
        <w:ind w:firstLineChars="200" w:firstLine="480"/>
        <w:rPr>
          <w:rFonts w:ascii="宋体" w:hAnsi="宋体"/>
          <w:sz w:val="24"/>
        </w:rPr>
      </w:pPr>
      <w:r>
        <w:rPr>
          <w:rFonts w:ascii="宋体" w:hAnsi="宋体" w:hint="eastAsia"/>
          <w:sz w:val="24"/>
        </w:rPr>
        <w:t>（三）建立实践教学环节质量管理</w:t>
      </w:r>
    </w:p>
    <w:p w14:paraId="4883FFF3" w14:textId="77777777" w:rsidR="002250DB" w:rsidRPr="00363A24" w:rsidRDefault="004A7E7B" w:rsidP="00363A24">
      <w:pPr>
        <w:spacing w:line="440" w:lineRule="exact"/>
        <w:ind w:firstLineChars="200" w:firstLine="480"/>
        <w:rPr>
          <w:rFonts w:ascii="宋体" w:hAnsi="宋体"/>
          <w:sz w:val="24"/>
        </w:rPr>
      </w:pPr>
      <w:r w:rsidRPr="00363A24">
        <w:rPr>
          <w:rFonts w:ascii="宋体" w:hAnsi="宋体" w:hint="eastAsia"/>
          <w:sz w:val="24"/>
        </w:rPr>
        <w:t>为保证实践教学基地的正常运行和规范，进一步完善实践教学基地评价系统，建立定期对实践教学基地运行质量评价的制度，建立实践教学基地评估机制，保证实践教学基地能满足课程实训、综合实训、认知实习、</w:t>
      </w:r>
      <w:proofErr w:type="gramStart"/>
      <w:r w:rsidRPr="00363A24">
        <w:rPr>
          <w:rFonts w:ascii="宋体" w:hAnsi="宋体" w:hint="eastAsia"/>
          <w:sz w:val="24"/>
        </w:rPr>
        <w:t>跟岗实习</w:t>
      </w:r>
      <w:proofErr w:type="gramEnd"/>
      <w:r w:rsidRPr="00363A24">
        <w:rPr>
          <w:rFonts w:ascii="宋体" w:hAnsi="宋体" w:hint="eastAsia"/>
          <w:sz w:val="24"/>
        </w:rPr>
        <w:t>和顶岗实习的需求，确保实践教学质量稳步提高。建立实践教学环节质量管理，制订各实践教学环节的课程标准、评价标准，制订和完善实践教学管理文件，加强校内外实训、顶岗实习的管理。</w:t>
      </w:r>
    </w:p>
    <w:p w14:paraId="0AFEFB20" w14:textId="77777777" w:rsidR="002250DB" w:rsidRDefault="004A7E7B">
      <w:pPr>
        <w:spacing w:line="440" w:lineRule="exact"/>
        <w:ind w:firstLineChars="200" w:firstLine="480"/>
        <w:rPr>
          <w:rFonts w:ascii="宋体" w:hAnsi="宋体"/>
          <w:sz w:val="24"/>
        </w:rPr>
      </w:pPr>
      <w:r>
        <w:rPr>
          <w:rFonts w:ascii="宋体" w:hAnsi="宋体" w:hint="eastAsia"/>
          <w:sz w:val="24"/>
        </w:rPr>
        <w:t>（四）</w:t>
      </w:r>
      <w:r>
        <w:rPr>
          <w:rFonts w:ascii="宋体" w:hAnsi="宋体"/>
          <w:sz w:val="24"/>
        </w:rPr>
        <w:t>成立专业调研组</w:t>
      </w:r>
    </w:p>
    <w:p w14:paraId="72F4B90A" w14:textId="77777777" w:rsidR="002250DB" w:rsidRDefault="004A7E7B">
      <w:pPr>
        <w:spacing w:line="440" w:lineRule="exact"/>
        <w:ind w:firstLineChars="200" w:firstLine="480"/>
        <w:rPr>
          <w:rFonts w:ascii="宋体" w:hAnsi="宋体"/>
          <w:sz w:val="24"/>
        </w:rPr>
      </w:pPr>
      <w:r w:rsidRPr="00363A24">
        <w:rPr>
          <w:rFonts w:ascii="宋体" w:hAnsi="宋体" w:hint="eastAsia"/>
          <w:sz w:val="24"/>
        </w:rPr>
        <w:t>汽车制造与试验技术专业建设委员会吸纳行业专家、骨干教师和管理人员成立专项调研组，负责本专业的社会需求、毕业生跟踪调查和新生素质调查等工作，为本专业的招生和就业提供支持</w:t>
      </w:r>
      <w:r w:rsidRPr="00363A24">
        <w:rPr>
          <w:rFonts w:ascii="宋体" w:hAnsi="宋体"/>
          <w:sz w:val="24"/>
        </w:rPr>
        <w:t>。</w:t>
      </w:r>
    </w:p>
    <w:p w14:paraId="316B9A3D" w14:textId="77777777" w:rsidR="002250DB" w:rsidRDefault="004A7E7B">
      <w:pPr>
        <w:spacing w:beforeLines="50" w:before="156" w:line="440" w:lineRule="exact"/>
        <w:rPr>
          <w:rFonts w:ascii="宋体" w:hAnsi="宋体"/>
          <w:b/>
          <w:sz w:val="24"/>
        </w:rPr>
      </w:pPr>
      <w:r>
        <w:rPr>
          <w:rFonts w:ascii="宋体" w:hAnsi="宋体" w:hint="eastAsia"/>
          <w:b/>
          <w:sz w:val="24"/>
        </w:rPr>
        <w:t>十、毕业要求</w:t>
      </w:r>
    </w:p>
    <w:p w14:paraId="0808D554" w14:textId="7A9630A0" w:rsidR="002250DB" w:rsidRDefault="004A7E7B">
      <w:pPr>
        <w:spacing w:line="440" w:lineRule="exact"/>
        <w:ind w:firstLineChars="200" w:firstLine="480"/>
        <w:rPr>
          <w:rFonts w:ascii="宋体" w:hAnsi="宋体"/>
          <w:color w:val="000000" w:themeColor="text1"/>
          <w:sz w:val="24"/>
        </w:rPr>
      </w:pPr>
      <w:r>
        <w:rPr>
          <w:rFonts w:ascii="宋体" w:hAnsi="宋体" w:hint="eastAsia"/>
          <w:sz w:val="24"/>
        </w:rPr>
        <w:t>学分要求：</w:t>
      </w:r>
      <w:r>
        <w:rPr>
          <w:rFonts w:ascii="宋体" w:hAnsi="宋体" w:hint="eastAsia"/>
          <w:color w:val="000000" w:themeColor="text1"/>
          <w:sz w:val="24"/>
        </w:rPr>
        <w:t>本专业必须修满</w:t>
      </w:r>
      <w:r>
        <w:rPr>
          <w:rFonts w:ascii="宋体" w:hAnsi="宋体"/>
          <w:color w:val="000000" w:themeColor="text1"/>
          <w:sz w:val="24"/>
        </w:rPr>
        <w:t>13</w:t>
      </w:r>
      <w:r w:rsidR="000F2B09">
        <w:rPr>
          <w:rFonts w:ascii="宋体" w:hAnsi="宋体"/>
          <w:color w:val="000000" w:themeColor="text1"/>
          <w:sz w:val="24"/>
        </w:rPr>
        <w:t>1</w:t>
      </w:r>
      <w:r>
        <w:rPr>
          <w:rFonts w:ascii="宋体" w:hAnsi="宋体" w:hint="eastAsia"/>
          <w:color w:val="000000" w:themeColor="text1"/>
          <w:sz w:val="24"/>
        </w:rPr>
        <w:t>学分方可毕业。其中，公共基础课</w:t>
      </w:r>
      <w:r>
        <w:rPr>
          <w:rFonts w:ascii="宋体" w:hAnsi="宋体"/>
          <w:color w:val="000000" w:themeColor="text1"/>
          <w:sz w:val="24"/>
        </w:rPr>
        <w:t>41</w:t>
      </w:r>
      <w:r>
        <w:rPr>
          <w:rFonts w:ascii="宋体" w:hAnsi="宋体" w:hint="eastAsia"/>
          <w:color w:val="000000" w:themeColor="text1"/>
          <w:sz w:val="24"/>
        </w:rPr>
        <w:t>学分（含</w:t>
      </w:r>
      <w:bookmarkStart w:id="4" w:name="_Hlk140401204"/>
      <w:r>
        <w:rPr>
          <w:rFonts w:ascii="宋体" w:hAnsi="宋体" w:hint="eastAsia"/>
          <w:color w:val="000000" w:themeColor="text1"/>
          <w:sz w:val="24"/>
        </w:rPr>
        <w:t>军事、社会实践5学分</w:t>
      </w:r>
      <w:bookmarkEnd w:id="4"/>
      <w:r>
        <w:rPr>
          <w:rFonts w:ascii="宋体" w:hAnsi="宋体" w:hint="eastAsia"/>
          <w:color w:val="000000" w:themeColor="text1"/>
          <w:sz w:val="24"/>
        </w:rPr>
        <w:t>）；专业课</w:t>
      </w:r>
      <w:r>
        <w:rPr>
          <w:rFonts w:ascii="宋体" w:hAnsi="宋体"/>
          <w:color w:val="000000" w:themeColor="text1"/>
          <w:sz w:val="24"/>
        </w:rPr>
        <w:t>4</w:t>
      </w:r>
      <w:r w:rsidR="000F2B09">
        <w:rPr>
          <w:rFonts w:ascii="宋体" w:hAnsi="宋体"/>
          <w:color w:val="000000" w:themeColor="text1"/>
          <w:sz w:val="24"/>
        </w:rPr>
        <w:t>3</w:t>
      </w:r>
      <w:r>
        <w:rPr>
          <w:rFonts w:ascii="宋体" w:hAnsi="宋体" w:hint="eastAsia"/>
          <w:color w:val="000000" w:themeColor="text1"/>
          <w:sz w:val="24"/>
        </w:rPr>
        <w:t>学分（含校内整周实训2</w:t>
      </w:r>
      <w:r>
        <w:rPr>
          <w:rFonts w:ascii="宋体" w:hAnsi="宋体"/>
          <w:color w:val="000000" w:themeColor="text1"/>
          <w:sz w:val="24"/>
        </w:rPr>
        <w:t>8</w:t>
      </w:r>
      <w:r>
        <w:rPr>
          <w:rFonts w:ascii="宋体" w:hAnsi="宋体" w:hint="eastAsia"/>
          <w:color w:val="000000" w:themeColor="text1"/>
          <w:sz w:val="24"/>
        </w:rPr>
        <w:t>学分）；公共选修课6学分、专业拓展课</w:t>
      </w:r>
      <w:r w:rsidR="000F2B09">
        <w:rPr>
          <w:rFonts w:ascii="宋体" w:hAnsi="宋体"/>
          <w:color w:val="000000" w:themeColor="text1"/>
          <w:sz w:val="24"/>
        </w:rPr>
        <w:t>8</w:t>
      </w:r>
      <w:r>
        <w:rPr>
          <w:rFonts w:ascii="宋体" w:hAnsi="宋体" w:hint="eastAsia"/>
          <w:color w:val="000000" w:themeColor="text1"/>
          <w:sz w:val="24"/>
        </w:rPr>
        <w:t>学分；</w:t>
      </w:r>
      <w:r w:rsidR="00873A03">
        <w:rPr>
          <w:rFonts w:ascii="宋体" w:hAnsi="宋体" w:hint="eastAsia"/>
          <w:color w:val="000000" w:themeColor="text1"/>
          <w:sz w:val="24"/>
        </w:rPr>
        <w:t>岗位</w:t>
      </w:r>
      <w:r>
        <w:rPr>
          <w:rFonts w:ascii="宋体" w:hAnsi="宋体" w:hint="eastAsia"/>
          <w:color w:val="000000" w:themeColor="text1"/>
          <w:sz w:val="24"/>
        </w:rPr>
        <w:t>实习</w:t>
      </w:r>
      <w:r>
        <w:rPr>
          <w:rFonts w:ascii="宋体" w:hAnsi="宋体"/>
          <w:color w:val="000000" w:themeColor="text1"/>
          <w:sz w:val="24"/>
        </w:rPr>
        <w:t>28</w:t>
      </w:r>
      <w:r>
        <w:rPr>
          <w:rFonts w:ascii="宋体" w:hAnsi="宋体" w:hint="eastAsia"/>
          <w:color w:val="000000" w:themeColor="text1"/>
          <w:sz w:val="24"/>
        </w:rPr>
        <w:t>学分；毕业考核2学分；取得</w:t>
      </w:r>
      <w:r w:rsidR="007D628E" w:rsidRPr="007D628E">
        <w:rPr>
          <w:rFonts w:ascii="宋体" w:hAnsi="宋体" w:hint="eastAsia"/>
          <w:color w:val="000000" w:themeColor="text1"/>
          <w:sz w:val="24"/>
        </w:rPr>
        <w:t>高级汽车维修工职业资格证书</w:t>
      </w:r>
      <w:r>
        <w:rPr>
          <w:rFonts w:ascii="宋体" w:hAnsi="宋体" w:hint="eastAsia"/>
          <w:color w:val="000000" w:themeColor="text1"/>
          <w:sz w:val="24"/>
        </w:rPr>
        <w:t>3学分。</w:t>
      </w:r>
    </w:p>
    <w:p w14:paraId="26BF262D" w14:textId="77777777" w:rsidR="00363A24" w:rsidRDefault="00363A24">
      <w:pPr>
        <w:spacing w:line="440" w:lineRule="exact"/>
        <w:ind w:firstLineChars="200" w:firstLine="480"/>
        <w:rPr>
          <w:rFonts w:ascii="宋体" w:hAnsi="宋体"/>
          <w:sz w:val="24"/>
        </w:rPr>
      </w:pPr>
      <w:r>
        <w:rPr>
          <w:rFonts w:ascii="宋体" w:hAnsi="宋体" w:hint="eastAsia"/>
          <w:sz w:val="24"/>
        </w:rPr>
        <w:t>说明：</w:t>
      </w:r>
    </w:p>
    <w:p w14:paraId="741DBBCB" w14:textId="6BBC02AA" w:rsidR="002250DB" w:rsidRDefault="00363A24">
      <w:pPr>
        <w:spacing w:line="440" w:lineRule="exact"/>
        <w:ind w:firstLineChars="200" w:firstLine="480"/>
        <w:rPr>
          <w:rFonts w:ascii="宋体" w:hAnsi="宋体"/>
          <w:sz w:val="24"/>
        </w:rPr>
      </w:pPr>
      <w:r>
        <w:rPr>
          <w:rFonts w:ascii="宋体" w:hAnsi="宋体" w:hint="eastAsia"/>
          <w:sz w:val="24"/>
        </w:rPr>
        <w:t>1.</w:t>
      </w:r>
      <w:r w:rsidR="004A7E7B">
        <w:rPr>
          <w:rFonts w:ascii="宋体" w:hAnsi="宋体" w:hint="eastAsia"/>
          <w:sz w:val="24"/>
        </w:rPr>
        <w:t>本专业毕业</w:t>
      </w:r>
      <w:bookmarkStart w:id="5" w:name="_Hlk141521505"/>
      <w:r w:rsidR="007D628E">
        <w:rPr>
          <w:rFonts w:ascii="宋体" w:hAnsi="宋体" w:hint="eastAsia"/>
          <w:sz w:val="24"/>
        </w:rPr>
        <w:t>应</w:t>
      </w:r>
      <w:r w:rsidR="004A7E7B">
        <w:rPr>
          <w:rFonts w:ascii="宋体" w:hAnsi="宋体" w:hint="eastAsia"/>
          <w:sz w:val="24"/>
        </w:rPr>
        <w:t>获得</w:t>
      </w:r>
      <w:bookmarkEnd w:id="5"/>
      <w:r w:rsidR="004A7E7B">
        <w:rPr>
          <w:rFonts w:ascii="宋体" w:hAnsi="宋体" w:hint="eastAsia"/>
          <w:sz w:val="24"/>
        </w:rPr>
        <w:t>高级</w:t>
      </w:r>
      <w:r w:rsidR="004A7E7B">
        <w:rPr>
          <w:rFonts w:ascii="宋体" w:hAnsi="宋体" w:cs="宋体"/>
          <w:sz w:val="24"/>
        </w:rPr>
        <w:t>汽车维修工</w:t>
      </w:r>
      <w:r w:rsidR="004A7E7B">
        <w:rPr>
          <w:rFonts w:ascii="宋体" w:hAnsi="宋体" w:hint="eastAsia"/>
          <w:sz w:val="24"/>
        </w:rPr>
        <w:t>职业技能等级证。</w:t>
      </w:r>
    </w:p>
    <w:p w14:paraId="33BA636B" w14:textId="63B033FC" w:rsidR="002250DB" w:rsidRDefault="004A7E7B">
      <w:pPr>
        <w:spacing w:line="440" w:lineRule="exact"/>
        <w:ind w:firstLineChars="200" w:firstLine="480"/>
        <w:rPr>
          <w:rFonts w:ascii="宋体" w:hAnsi="宋体" w:cs="宋体"/>
          <w:sz w:val="24"/>
        </w:rPr>
      </w:pPr>
      <w:r>
        <w:rPr>
          <w:rFonts w:ascii="宋体" w:hAnsi="宋体" w:hint="eastAsia"/>
          <w:sz w:val="24"/>
        </w:rPr>
        <w:t>2</w:t>
      </w:r>
      <w:r>
        <w:rPr>
          <w:rFonts w:ascii="宋体" w:hAnsi="宋体"/>
          <w:sz w:val="24"/>
        </w:rPr>
        <w:t>.</w:t>
      </w:r>
      <w:r w:rsidR="007D628E" w:rsidRPr="007D628E">
        <w:rPr>
          <w:rFonts w:ascii="宋体" w:hAnsi="宋体" w:hint="eastAsia"/>
          <w:sz w:val="24"/>
        </w:rPr>
        <w:t>获得</w:t>
      </w:r>
      <w:r>
        <w:rPr>
          <w:rFonts w:ascii="宋体" w:hAnsi="宋体" w:hint="eastAsia"/>
          <w:sz w:val="24"/>
        </w:rPr>
        <w:t>汽车驾驶证、低压电工证或汽车类其它相关证书</w:t>
      </w:r>
      <w:r w:rsidR="007D628E">
        <w:rPr>
          <w:rFonts w:ascii="宋体" w:hAnsi="宋体" w:hint="eastAsia"/>
          <w:sz w:val="24"/>
        </w:rPr>
        <w:t>，</w:t>
      </w:r>
      <w:r w:rsidR="007D628E" w:rsidRPr="007D628E">
        <w:rPr>
          <w:rFonts w:ascii="宋体" w:hAnsi="宋体" w:hint="eastAsia"/>
          <w:sz w:val="24"/>
        </w:rPr>
        <w:t>可置换对应</w:t>
      </w:r>
      <w:r w:rsidR="00363A24">
        <w:rPr>
          <w:rFonts w:ascii="宋体" w:hAnsi="宋体" w:cs="宋体" w:hint="eastAsia"/>
          <w:sz w:val="24"/>
        </w:rPr>
        <w:t>证书</w:t>
      </w:r>
      <w:r w:rsidR="007D628E" w:rsidRPr="007D628E">
        <w:rPr>
          <w:rFonts w:ascii="宋体" w:hAnsi="宋体" w:hint="eastAsia"/>
          <w:sz w:val="24"/>
        </w:rPr>
        <w:t>学分</w:t>
      </w:r>
      <w:r>
        <w:rPr>
          <w:rFonts w:ascii="宋体" w:hAnsi="宋体" w:cs="宋体" w:hint="eastAsia"/>
          <w:sz w:val="24"/>
        </w:rPr>
        <w:t>。</w:t>
      </w:r>
    </w:p>
    <w:p w14:paraId="1084BF57" w14:textId="77777777" w:rsidR="002250DB" w:rsidRDefault="004A7E7B">
      <w:pPr>
        <w:spacing w:line="440" w:lineRule="exact"/>
        <w:ind w:firstLineChars="200" w:firstLine="480"/>
        <w:rPr>
          <w:rFonts w:ascii="宋体" w:hAnsi="宋体" w:cs="宋体"/>
          <w:sz w:val="24"/>
        </w:rPr>
      </w:pPr>
      <w:r>
        <w:rPr>
          <w:rFonts w:ascii="宋体" w:hAnsi="宋体" w:cs="宋体" w:hint="eastAsia"/>
          <w:sz w:val="24"/>
        </w:rPr>
        <w:t>3.参加职业技能大赛、创新创业大赛、互联网+大赛或国家级、省级相应竞赛（以</w:t>
      </w:r>
      <w:bookmarkStart w:id="6" w:name="_Hlk141523581"/>
      <w:r>
        <w:rPr>
          <w:rFonts w:ascii="宋体" w:hAnsi="宋体" w:cs="宋体" w:hint="eastAsia"/>
          <w:sz w:val="24"/>
        </w:rPr>
        <w:t>学校课程中心公布竞赛为准</w:t>
      </w:r>
      <w:bookmarkEnd w:id="6"/>
      <w:r>
        <w:rPr>
          <w:rFonts w:ascii="宋体" w:hAnsi="宋体" w:cs="宋体" w:hint="eastAsia"/>
          <w:sz w:val="24"/>
        </w:rPr>
        <w:t>）的</w:t>
      </w:r>
      <w:bookmarkStart w:id="7" w:name="_Hlk141521612"/>
      <w:r>
        <w:rPr>
          <w:rFonts w:ascii="宋体" w:hAnsi="宋体" w:cs="宋体" w:hint="eastAsia"/>
          <w:sz w:val="24"/>
        </w:rPr>
        <w:t>可置换对应证书学分</w:t>
      </w:r>
      <w:bookmarkEnd w:id="7"/>
      <w:r>
        <w:rPr>
          <w:rFonts w:ascii="宋体" w:hAnsi="宋体" w:cs="宋体" w:hint="eastAsia"/>
          <w:sz w:val="24"/>
        </w:rPr>
        <w:t>。</w:t>
      </w:r>
    </w:p>
    <w:p w14:paraId="4FAD1A50" w14:textId="6B536A4F" w:rsidR="002250DB" w:rsidRDefault="00455B81">
      <w:pPr>
        <w:spacing w:afterLines="50" w:after="156" w:line="440" w:lineRule="exact"/>
        <w:ind w:firstLineChars="200" w:firstLine="480"/>
        <w:rPr>
          <w:rFonts w:ascii="宋体" w:hAnsi="宋体" w:cs="Times New Roman"/>
          <w:sz w:val="24"/>
        </w:rPr>
      </w:pPr>
      <w:r>
        <w:rPr>
          <w:rFonts w:ascii="宋体" w:hAnsi="宋体" w:cs="Times New Roman" w:hint="eastAsia"/>
          <w:sz w:val="24"/>
        </w:rPr>
        <w:t>个人获取奖励</w:t>
      </w:r>
      <w:r w:rsidR="004A7E7B">
        <w:rPr>
          <w:rFonts w:ascii="宋体" w:hAnsi="宋体" w:cs="Times New Roman" w:hint="eastAsia"/>
          <w:sz w:val="24"/>
        </w:rPr>
        <w:t>证书（及置换）学分如下表所示</w:t>
      </w:r>
      <w:r>
        <w:rPr>
          <w:rFonts w:ascii="宋体" w:hAnsi="宋体" w:cs="Times New Roman" w:hint="eastAsia"/>
          <w:sz w:val="24"/>
        </w:rPr>
        <w:t>，团体获得奖励证书</w:t>
      </w:r>
      <w:r w:rsidR="00FE6D88" w:rsidRPr="00FE6D88">
        <w:rPr>
          <w:rFonts w:ascii="宋体" w:hAnsi="宋体" w:cs="Times New Roman" w:hint="eastAsia"/>
          <w:sz w:val="24"/>
        </w:rPr>
        <w:t>可置换对应的学分</w:t>
      </w:r>
      <w:r>
        <w:rPr>
          <w:rFonts w:ascii="宋体" w:hAnsi="宋体" w:cs="宋体" w:hint="eastAsia"/>
          <w:sz w:val="24"/>
        </w:rPr>
        <w:t>以学校课程中心公布竞赛为准。</w:t>
      </w:r>
      <w:r w:rsidR="004A7E7B">
        <w:rPr>
          <w:rFonts w:ascii="宋体" w:hAnsi="宋体" w:cs="Times New Roman" w:hint="eastAsia"/>
          <w:sz w:val="24"/>
        </w:rPr>
        <w:t>学生在校期间应至少获得3学分。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6780"/>
        <w:gridCol w:w="910"/>
      </w:tblGrid>
      <w:tr w:rsidR="002250DB" w14:paraId="5B532B6E" w14:textId="77777777" w:rsidTr="00F663B5">
        <w:trPr>
          <w:trHeight w:val="435"/>
        </w:trPr>
        <w:tc>
          <w:tcPr>
            <w:tcW w:w="752" w:type="dxa"/>
            <w:shd w:val="clear" w:color="auto" w:fill="auto"/>
            <w:vAlign w:val="center"/>
          </w:tcPr>
          <w:p w14:paraId="3ED74142" w14:textId="77777777" w:rsidR="002250DB" w:rsidRDefault="004A7E7B">
            <w:pPr>
              <w:spacing w:line="440" w:lineRule="exact"/>
              <w:jc w:val="center"/>
              <w:rPr>
                <w:rFonts w:ascii="宋体" w:hAnsi="宋体" w:cs="Times New Roman"/>
                <w:sz w:val="24"/>
              </w:rPr>
            </w:pPr>
            <w:r>
              <w:rPr>
                <w:rFonts w:ascii="宋体" w:hAnsi="宋体" w:cs="Times New Roman" w:hint="eastAsia"/>
                <w:sz w:val="24"/>
              </w:rPr>
              <w:lastRenderedPageBreak/>
              <w:t>序号</w:t>
            </w:r>
          </w:p>
        </w:tc>
        <w:tc>
          <w:tcPr>
            <w:tcW w:w="6780" w:type="dxa"/>
            <w:shd w:val="clear" w:color="auto" w:fill="auto"/>
            <w:vAlign w:val="center"/>
          </w:tcPr>
          <w:p w14:paraId="62EF64C7" w14:textId="77777777" w:rsidR="002250DB" w:rsidRDefault="004A7E7B">
            <w:pPr>
              <w:spacing w:line="440" w:lineRule="exact"/>
              <w:jc w:val="center"/>
              <w:rPr>
                <w:rFonts w:ascii="宋体" w:hAnsi="宋体" w:cs="Times New Roman"/>
                <w:sz w:val="24"/>
              </w:rPr>
            </w:pPr>
            <w:r>
              <w:rPr>
                <w:rFonts w:ascii="宋体" w:hAnsi="宋体" w:cs="Times New Roman" w:hint="eastAsia"/>
                <w:sz w:val="24"/>
              </w:rPr>
              <w:t>证书名称</w:t>
            </w:r>
          </w:p>
        </w:tc>
        <w:tc>
          <w:tcPr>
            <w:tcW w:w="910" w:type="dxa"/>
            <w:shd w:val="clear" w:color="auto" w:fill="auto"/>
            <w:vAlign w:val="center"/>
          </w:tcPr>
          <w:p w14:paraId="14FA2466" w14:textId="77777777" w:rsidR="002250DB" w:rsidRDefault="004A7E7B">
            <w:pPr>
              <w:spacing w:line="440" w:lineRule="exact"/>
              <w:jc w:val="center"/>
              <w:rPr>
                <w:rFonts w:ascii="宋体" w:hAnsi="宋体" w:cs="Times New Roman"/>
                <w:sz w:val="24"/>
              </w:rPr>
            </w:pPr>
            <w:r>
              <w:rPr>
                <w:rFonts w:ascii="宋体" w:hAnsi="宋体" w:cs="Times New Roman" w:hint="eastAsia"/>
                <w:sz w:val="24"/>
              </w:rPr>
              <w:t>学分</w:t>
            </w:r>
          </w:p>
        </w:tc>
      </w:tr>
      <w:tr w:rsidR="002250DB" w14:paraId="7B598B45" w14:textId="77777777">
        <w:tc>
          <w:tcPr>
            <w:tcW w:w="752" w:type="dxa"/>
            <w:shd w:val="clear" w:color="auto" w:fill="auto"/>
            <w:vAlign w:val="center"/>
          </w:tcPr>
          <w:p w14:paraId="20B5F4A7" w14:textId="77777777" w:rsidR="002250DB" w:rsidRDefault="004A7E7B">
            <w:pPr>
              <w:spacing w:line="440" w:lineRule="exact"/>
              <w:jc w:val="center"/>
              <w:rPr>
                <w:rFonts w:ascii="宋体" w:hAnsi="宋体" w:cs="Times New Roman"/>
                <w:sz w:val="24"/>
              </w:rPr>
            </w:pPr>
            <w:r>
              <w:rPr>
                <w:rFonts w:ascii="宋体" w:hAnsi="宋体" w:cs="Times New Roman" w:hint="eastAsia"/>
                <w:sz w:val="24"/>
              </w:rPr>
              <w:t>1</w:t>
            </w:r>
          </w:p>
        </w:tc>
        <w:tc>
          <w:tcPr>
            <w:tcW w:w="6780" w:type="dxa"/>
            <w:shd w:val="clear" w:color="auto" w:fill="auto"/>
            <w:vAlign w:val="center"/>
          </w:tcPr>
          <w:p w14:paraId="7F776E66" w14:textId="77777777" w:rsidR="002250DB" w:rsidRDefault="004A7E7B">
            <w:pPr>
              <w:spacing w:line="440" w:lineRule="exact"/>
              <w:jc w:val="left"/>
              <w:rPr>
                <w:rFonts w:ascii="宋体" w:hAnsi="宋体" w:cs="Times New Roman"/>
                <w:sz w:val="24"/>
              </w:rPr>
            </w:pPr>
            <w:r>
              <w:rPr>
                <w:rFonts w:ascii="宋体" w:hAnsi="宋体" w:cs="Times New Roman" w:hint="eastAsia"/>
                <w:sz w:val="24"/>
              </w:rPr>
              <w:t>汽车维修工职业资格证书（高级）</w:t>
            </w:r>
          </w:p>
        </w:tc>
        <w:tc>
          <w:tcPr>
            <w:tcW w:w="910" w:type="dxa"/>
            <w:shd w:val="clear" w:color="auto" w:fill="auto"/>
            <w:vAlign w:val="center"/>
          </w:tcPr>
          <w:p w14:paraId="23D3470D" w14:textId="77777777" w:rsidR="002250DB" w:rsidRDefault="004A7E7B">
            <w:pPr>
              <w:spacing w:line="440" w:lineRule="exact"/>
              <w:jc w:val="center"/>
              <w:rPr>
                <w:rFonts w:ascii="宋体" w:hAnsi="宋体" w:cs="Times New Roman"/>
                <w:sz w:val="24"/>
              </w:rPr>
            </w:pPr>
            <w:r>
              <w:rPr>
                <w:rFonts w:ascii="宋体" w:hAnsi="宋体" w:cs="Times New Roman"/>
                <w:sz w:val="24"/>
              </w:rPr>
              <w:t>3</w:t>
            </w:r>
          </w:p>
        </w:tc>
      </w:tr>
      <w:tr w:rsidR="002250DB" w14:paraId="37F6D687" w14:textId="77777777">
        <w:tc>
          <w:tcPr>
            <w:tcW w:w="752" w:type="dxa"/>
            <w:shd w:val="clear" w:color="auto" w:fill="auto"/>
            <w:vAlign w:val="center"/>
          </w:tcPr>
          <w:p w14:paraId="3540D632" w14:textId="77777777" w:rsidR="002250DB" w:rsidRDefault="004A7E7B">
            <w:pPr>
              <w:spacing w:line="440" w:lineRule="exact"/>
              <w:jc w:val="center"/>
              <w:rPr>
                <w:rFonts w:ascii="宋体" w:hAnsi="宋体" w:cs="Times New Roman"/>
                <w:sz w:val="24"/>
              </w:rPr>
            </w:pPr>
            <w:r>
              <w:rPr>
                <w:rFonts w:ascii="宋体" w:hAnsi="宋体" w:cs="Times New Roman" w:hint="eastAsia"/>
                <w:sz w:val="24"/>
              </w:rPr>
              <w:t>2</w:t>
            </w:r>
          </w:p>
        </w:tc>
        <w:tc>
          <w:tcPr>
            <w:tcW w:w="6780" w:type="dxa"/>
            <w:shd w:val="clear" w:color="auto" w:fill="auto"/>
            <w:vAlign w:val="center"/>
          </w:tcPr>
          <w:p w14:paraId="13660705" w14:textId="77777777" w:rsidR="002250DB" w:rsidRDefault="004A7E7B">
            <w:pPr>
              <w:spacing w:line="440" w:lineRule="exact"/>
              <w:jc w:val="left"/>
              <w:rPr>
                <w:rFonts w:ascii="宋体" w:hAnsi="宋体" w:cs="Times New Roman"/>
                <w:sz w:val="24"/>
              </w:rPr>
            </w:pPr>
            <w:r>
              <w:rPr>
                <w:rFonts w:ascii="宋体" w:hAnsi="宋体" w:cs="Times New Roman" w:hint="eastAsia"/>
                <w:sz w:val="24"/>
              </w:rPr>
              <w:t>汽车维修工职业资格证书（中级）</w:t>
            </w:r>
          </w:p>
        </w:tc>
        <w:tc>
          <w:tcPr>
            <w:tcW w:w="910" w:type="dxa"/>
            <w:shd w:val="clear" w:color="auto" w:fill="auto"/>
            <w:vAlign w:val="center"/>
          </w:tcPr>
          <w:p w14:paraId="4C280FE6" w14:textId="77777777" w:rsidR="002250DB" w:rsidRDefault="004A7E7B">
            <w:pPr>
              <w:spacing w:line="440" w:lineRule="exact"/>
              <w:jc w:val="center"/>
              <w:rPr>
                <w:rFonts w:ascii="宋体" w:hAnsi="宋体" w:cs="Times New Roman"/>
                <w:sz w:val="24"/>
              </w:rPr>
            </w:pPr>
            <w:r>
              <w:rPr>
                <w:rFonts w:ascii="宋体" w:hAnsi="宋体" w:cs="Times New Roman"/>
                <w:sz w:val="24"/>
              </w:rPr>
              <w:t>2</w:t>
            </w:r>
          </w:p>
        </w:tc>
      </w:tr>
      <w:tr w:rsidR="002250DB" w14:paraId="14FADF74" w14:textId="77777777">
        <w:tc>
          <w:tcPr>
            <w:tcW w:w="752" w:type="dxa"/>
            <w:shd w:val="clear" w:color="auto" w:fill="auto"/>
            <w:vAlign w:val="center"/>
          </w:tcPr>
          <w:p w14:paraId="1390C912" w14:textId="77777777" w:rsidR="002250DB" w:rsidRDefault="004A7E7B">
            <w:pPr>
              <w:spacing w:line="440" w:lineRule="exact"/>
              <w:jc w:val="center"/>
              <w:rPr>
                <w:rFonts w:ascii="宋体" w:hAnsi="宋体" w:cs="Times New Roman"/>
                <w:sz w:val="24"/>
              </w:rPr>
            </w:pPr>
            <w:r>
              <w:rPr>
                <w:rFonts w:ascii="宋体" w:hAnsi="宋体" w:cs="Times New Roman"/>
                <w:sz w:val="24"/>
              </w:rPr>
              <w:t>3</w:t>
            </w:r>
          </w:p>
        </w:tc>
        <w:tc>
          <w:tcPr>
            <w:tcW w:w="6780" w:type="dxa"/>
            <w:shd w:val="clear" w:color="auto" w:fill="auto"/>
            <w:vAlign w:val="center"/>
          </w:tcPr>
          <w:p w14:paraId="347E6AB7" w14:textId="77777777" w:rsidR="002250DB" w:rsidRDefault="004A7E7B">
            <w:pPr>
              <w:spacing w:line="440" w:lineRule="exact"/>
              <w:jc w:val="left"/>
              <w:rPr>
                <w:rFonts w:ascii="宋体" w:hAnsi="宋体" w:cs="Times New Roman"/>
                <w:sz w:val="24"/>
              </w:rPr>
            </w:pPr>
            <w:r>
              <w:rPr>
                <w:rFonts w:ascii="宋体" w:hAnsi="宋体" w:cs="Times New Roman" w:hint="eastAsia"/>
                <w:sz w:val="24"/>
              </w:rPr>
              <w:t>低压电工证</w:t>
            </w:r>
          </w:p>
        </w:tc>
        <w:tc>
          <w:tcPr>
            <w:tcW w:w="910" w:type="dxa"/>
            <w:shd w:val="clear" w:color="auto" w:fill="auto"/>
            <w:vAlign w:val="center"/>
          </w:tcPr>
          <w:p w14:paraId="70D0CAA4" w14:textId="77777777" w:rsidR="002250DB" w:rsidRDefault="004A7E7B">
            <w:pPr>
              <w:spacing w:line="440" w:lineRule="exact"/>
              <w:jc w:val="center"/>
              <w:rPr>
                <w:rFonts w:ascii="宋体" w:hAnsi="宋体" w:cs="Times New Roman"/>
                <w:sz w:val="24"/>
              </w:rPr>
            </w:pPr>
            <w:r>
              <w:rPr>
                <w:rFonts w:ascii="宋体" w:hAnsi="宋体" w:cs="Times New Roman" w:hint="eastAsia"/>
                <w:sz w:val="24"/>
              </w:rPr>
              <w:t>1</w:t>
            </w:r>
          </w:p>
        </w:tc>
      </w:tr>
      <w:tr w:rsidR="002250DB" w14:paraId="632C0B38" w14:textId="77777777">
        <w:tc>
          <w:tcPr>
            <w:tcW w:w="752" w:type="dxa"/>
            <w:shd w:val="clear" w:color="auto" w:fill="auto"/>
            <w:vAlign w:val="center"/>
          </w:tcPr>
          <w:p w14:paraId="775B31F0" w14:textId="77777777" w:rsidR="002250DB" w:rsidRDefault="004A7E7B">
            <w:pPr>
              <w:spacing w:line="440" w:lineRule="exact"/>
              <w:jc w:val="center"/>
              <w:rPr>
                <w:rFonts w:ascii="宋体" w:hAnsi="宋体" w:cs="Times New Roman"/>
                <w:sz w:val="24"/>
              </w:rPr>
            </w:pPr>
            <w:r>
              <w:rPr>
                <w:rFonts w:ascii="宋体" w:hAnsi="宋体" w:cs="Times New Roman" w:hint="eastAsia"/>
                <w:sz w:val="24"/>
              </w:rPr>
              <w:t>4</w:t>
            </w:r>
          </w:p>
        </w:tc>
        <w:tc>
          <w:tcPr>
            <w:tcW w:w="6780" w:type="dxa"/>
            <w:shd w:val="clear" w:color="auto" w:fill="auto"/>
            <w:vAlign w:val="center"/>
          </w:tcPr>
          <w:p w14:paraId="0097CB5D" w14:textId="77777777" w:rsidR="002250DB" w:rsidRDefault="004A7E7B">
            <w:pPr>
              <w:spacing w:line="440" w:lineRule="exact"/>
              <w:jc w:val="left"/>
              <w:rPr>
                <w:rFonts w:ascii="宋体" w:hAnsi="宋体" w:cs="Times New Roman"/>
                <w:sz w:val="24"/>
              </w:rPr>
            </w:pPr>
            <w:r>
              <w:rPr>
                <w:rFonts w:ascii="宋体" w:hAnsi="宋体" w:cs="Times New Roman" w:hint="eastAsia"/>
                <w:sz w:val="24"/>
              </w:rPr>
              <w:t>汽车驾驶证C</w:t>
            </w:r>
            <w:r>
              <w:rPr>
                <w:rFonts w:ascii="宋体" w:hAnsi="宋体" w:cs="Times New Roman"/>
                <w:sz w:val="24"/>
              </w:rPr>
              <w:t>2</w:t>
            </w:r>
            <w:r>
              <w:rPr>
                <w:rFonts w:ascii="宋体" w:hAnsi="宋体" w:cs="Times New Roman" w:hint="eastAsia"/>
                <w:sz w:val="24"/>
              </w:rPr>
              <w:t>以上</w:t>
            </w:r>
          </w:p>
        </w:tc>
        <w:tc>
          <w:tcPr>
            <w:tcW w:w="910" w:type="dxa"/>
            <w:shd w:val="clear" w:color="auto" w:fill="auto"/>
            <w:vAlign w:val="center"/>
          </w:tcPr>
          <w:p w14:paraId="5A6155F9" w14:textId="77777777" w:rsidR="002250DB" w:rsidRDefault="004A7E7B">
            <w:pPr>
              <w:spacing w:line="440" w:lineRule="exact"/>
              <w:jc w:val="center"/>
              <w:rPr>
                <w:rFonts w:ascii="宋体" w:hAnsi="宋体" w:cs="Times New Roman"/>
                <w:sz w:val="24"/>
              </w:rPr>
            </w:pPr>
            <w:r>
              <w:rPr>
                <w:rFonts w:ascii="宋体" w:hAnsi="宋体" w:cs="Times New Roman" w:hint="eastAsia"/>
                <w:sz w:val="24"/>
              </w:rPr>
              <w:t>1</w:t>
            </w:r>
          </w:p>
        </w:tc>
      </w:tr>
      <w:tr w:rsidR="001C67FF" w14:paraId="18652EDB" w14:textId="77777777">
        <w:tc>
          <w:tcPr>
            <w:tcW w:w="752" w:type="dxa"/>
            <w:shd w:val="clear" w:color="auto" w:fill="auto"/>
            <w:vAlign w:val="center"/>
          </w:tcPr>
          <w:p w14:paraId="2E1FD1B9" w14:textId="79140E5D" w:rsidR="001C67FF" w:rsidRDefault="001C67FF" w:rsidP="001C67FF">
            <w:pPr>
              <w:spacing w:line="440" w:lineRule="exact"/>
              <w:jc w:val="center"/>
              <w:rPr>
                <w:rFonts w:ascii="宋体" w:hAnsi="宋体" w:cs="Times New Roman"/>
                <w:sz w:val="24"/>
              </w:rPr>
            </w:pPr>
            <w:r>
              <w:rPr>
                <w:rFonts w:ascii="宋体" w:hAnsi="宋体" w:cs="Times New Roman"/>
                <w:sz w:val="24"/>
              </w:rPr>
              <w:t>5</w:t>
            </w:r>
          </w:p>
        </w:tc>
        <w:tc>
          <w:tcPr>
            <w:tcW w:w="6780" w:type="dxa"/>
            <w:shd w:val="clear" w:color="auto" w:fill="auto"/>
            <w:vAlign w:val="center"/>
          </w:tcPr>
          <w:p w14:paraId="15BD71F6" w14:textId="0C0C71B4" w:rsidR="001C67FF" w:rsidRDefault="001C67FF" w:rsidP="001C67FF">
            <w:pPr>
              <w:spacing w:line="440" w:lineRule="exact"/>
              <w:jc w:val="left"/>
              <w:rPr>
                <w:rFonts w:ascii="宋体" w:hAnsi="宋体" w:cs="Times New Roman"/>
                <w:sz w:val="24"/>
              </w:rPr>
            </w:pPr>
            <w:r>
              <w:rPr>
                <w:rFonts w:ascii="宋体" w:hAnsi="宋体" w:cs="Times New Roman" w:hint="eastAsia"/>
                <w:sz w:val="24"/>
              </w:rPr>
              <w:t>国家级职业技能比赛一等奖证书</w:t>
            </w:r>
          </w:p>
        </w:tc>
        <w:tc>
          <w:tcPr>
            <w:tcW w:w="910" w:type="dxa"/>
            <w:shd w:val="clear" w:color="auto" w:fill="auto"/>
            <w:vAlign w:val="center"/>
          </w:tcPr>
          <w:p w14:paraId="1FC9B659" w14:textId="734B7BD9" w:rsidR="001C67FF" w:rsidRDefault="000F2B09" w:rsidP="001C67FF">
            <w:pPr>
              <w:spacing w:line="440" w:lineRule="exact"/>
              <w:jc w:val="center"/>
              <w:rPr>
                <w:rFonts w:ascii="宋体" w:hAnsi="宋体" w:cs="Times New Roman"/>
                <w:sz w:val="24"/>
              </w:rPr>
            </w:pPr>
            <w:r>
              <w:rPr>
                <w:rFonts w:ascii="宋体" w:hAnsi="宋体" w:cs="Times New Roman"/>
                <w:sz w:val="24"/>
              </w:rPr>
              <w:t>5</w:t>
            </w:r>
          </w:p>
        </w:tc>
      </w:tr>
      <w:tr w:rsidR="001C67FF" w14:paraId="366A8866" w14:textId="77777777" w:rsidTr="00E0060A">
        <w:tc>
          <w:tcPr>
            <w:tcW w:w="752" w:type="dxa"/>
            <w:shd w:val="clear" w:color="auto" w:fill="auto"/>
          </w:tcPr>
          <w:p w14:paraId="76600C3F" w14:textId="65536B92" w:rsidR="001C67FF" w:rsidRDefault="00EB3E4B" w:rsidP="001C67FF">
            <w:pPr>
              <w:spacing w:line="440" w:lineRule="exact"/>
              <w:jc w:val="center"/>
              <w:rPr>
                <w:rFonts w:ascii="宋体" w:hAnsi="宋体" w:cs="Times New Roman"/>
                <w:sz w:val="24"/>
              </w:rPr>
            </w:pPr>
            <w:r>
              <w:t>6</w:t>
            </w:r>
          </w:p>
        </w:tc>
        <w:tc>
          <w:tcPr>
            <w:tcW w:w="6780" w:type="dxa"/>
            <w:shd w:val="clear" w:color="auto" w:fill="auto"/>
          </w:tcPr>
          <w:p w14:paraId="5DC2CEBC" w14:textId="052D1D9D" w:rsidR="001C67FF" w:rsidRDefault="001C67FF" w:rsidP="001C67FF">
            <w:pPr>
              <w:spacing w:line="440" w:lineRule="exact"/>
              <w:jc w:val="left"/>
              <w:rPr>
                <w:rFonts w:ascii="宋体" w:hAnsi="宋体" w:cs="Times New Roman"/>
                <w:sz w:val="24"/>
              </w:rPr>
            </w:pPr>
            <w:r w:rsidRPr="008E6ED8">
              <w:rPr>
                <w:rFonts w:hint="eastAsia"/>
              </w:rPr>
              <w:t>国家级职业技能比赛奖</w:t>
            </w:r>
            <w:r>
              <w:rPr>
                <w:rFonts w:hint="eastAsia"/>
              </w:rPr>
              <w:t>二等奖</w:t>
            </w:r>
            <w:r w:rsidRPr="008E6ED8">
              <w:rPr>
                <w:rFonts w:hint="eastAsia"/>
              </w:rPr>
              <w:t>证书</w:t>
            </w:r>
          </w:p>
        </w:tc>
        <w:tc>
          <w:tcPr>
            <w:tcW w:w="910" w:type="dxa"/>
            <w:shd w:val="clear" w:color="auto" w:fill="auto"/>
          </w:tcPr>
          <w:p w14:paraId="1581FA43" w14:textId="3EE9EBBA" w:rsidR="001C67FF" w:rsidRDefault="000F2B09" w:rsidP="001C67FF">
            <w:pPr>
              <w:spacing w:line="440" w:lineRule="exact"/>
              <w:jc w:val="center"/>
              <w:rPr>
                <w:rFonts w:ascii="宋体" w:hAnsi="宋体" w:cs="Times New Roman"/>
                <w:sz w:val="24"/>
              </w:rPr>
            </w:pPr>
            <w:r w:rsidRPr="000F2B09">
              <w:rPr>
                <w:rFonts w:ascii="宋体" w:hAnsi="宋体" w:cs="Times New Roman"/>
                <w:sz w:val="24"/>
              </w:rPr>
              <w:t>4</w:t>
            </w:r>
          </w:p>
        </w:tc>
      </w:tr>
      <w:tr w:rsidR="001C67FF" w14:paraId="71503365" w14:textId="77777777" w:rsidTr="00BB0B07">
        <w:tc>
          <w:tcPr>
            <w:tcW w:w="752" w:type="dxa"/>
            <w:shd w:val="clear" w:color="auto" w:fill="auto"/>
          </w:tcPr>
          <w:p w14:paraId="2BB75FE0" w14:textId="1ADA1C66" w:rsidR="001C67FF" w:rsidRDefault="00EB3E4B" w:rsidP="001C67FF">
            <w:pPr>
              <w:spacing w:line="440" w:lineRule="exact"/>
              <w:jc w:val="center"/>
              <w:rPr>
                <w:rFonts w:ascii="宋体" w:hAnsi="宋体" w:cs="Times New Roman"/>
                <w:sz w:val="24"/>
              </w:rPr>
            </w:pPr>
            <w:r>
              <w:t>7</w:t>
            </w:r>
          </w:p>
        </w:tc>
        <w:tc>
          <w:tcPr>
            <w:tcW w:w="6780" w:type="dxa"/>
            <w:shd w:val="clear" w:color="auto" w:fill="auto"/>
          </w:tcPr>
          <w:p w14:paraId="34E5E9DF" w14:textId="69FE53CD" w:rsidR="001C67FF" w:rsidRDefault="001C67FF" w:rsidP="001C67FF">
            <w:pPr>
              <w:spacing w:line="440" w:lineRule="exact"/>
              <w:jc w:val="left"/>
              <w:rPr>
                <w:rFonts w:ascii="宋体" w:hAnsi="宋体" w:cs="Times New Roman"/>
                <w:sz w:val="24"/>
              </w:rPr>
            </w:pPr>
            <w:r w:rsidRPr="001C67FF">
              <w:rPr>
                <w:rFonts w:hint="eastAsia"/>
              </w:rPr>
              <w:t>国家级职业技能比赛奖</w:t>
            </w:r>
            <w:r>
              <w:rPr>
                <w:rFonts w:hint="eastAsia"/>
              </w:rPr>
              <w:t>三</w:t>
            </w:r>
            <w:r w:rsidRPr="001C67FF">
              <w:rPr>
                <w:rFonts w:hint="eastAsia"/>
              </w:rPr>
              <w:t>等奖证书</w:t>
            </w:r>
            <w:r w:rsidR="00455B81">
              <w:rPr>
                <w:rFonts w:hint="eastAsia"/>
              </w:rPr>
              <w:t>、</w:t>
            </w:r>
            <w:r w:rsidR="00455B81" w:rsidRPr="00455B81">
              <w:rPr>
                <w:rFonts w:hint="eastAsia"/>
              </w:rPr>
              <w:t>省级竞赛</w:t>
            </w:r>
            <w:r w:rsidR="00455B81">
              <w:rPr>
                <w:rFonts w:hint="eastAsia"/>
              </w:rPr>
              <w:t>一</w:t>
            </w:r>
            <w:r w:rsidR="00455B81" w:rsidRPr="00455B81">
              <w:rPr>
                <w:rFonts w:hint="eastAsia"/>
              </w:rPr>
              <w:t>等奖证书</w:t>
            </w:r>
          </w:p>
        </w:tc>
        <w:tc>
          <w:tcPr>
            <w:tcW w:w="910" w:type="dxa"/>
            <w:shd w:val="clear" w:color="auto" w:fill="auto"/>
          </w:tcPr>
          <w:p w14:paraId="7349CD27" w14:textId="7ABA38E1" w:rsidR="001C67FF" w:rsidRDefault="001C67FF" w:rsidP="001C67FF">
            <w:pPr>
              <w:spacing w:line="440" w:lineRule="exact"/>
              <w:jc w:val="center"/>
              <w:rPr>
                <w:rFonts w:ascii="宋体" w:hAnsi="宋体" w:cs="Times New Roman"/>
                <w:sz w:val="24"/>
              </w:rPr>
            </w:pPr>
            <w:r w:rsidRPr="000F2B09">
              <w:rPr>
                <w:rFonts w:ascii="宋体" w:hAnsi="宋体" w:cs="Times New Roman" w:hint="eastAsia"/>
                <w:sz w:val="24"/>
              </w:rPr>
              <w:t>3</w:t>
            </w:r>
          </w:p>
        </w:tc>
      </w:tr>
      <w:tr w:rsidR="001C67FF" w14:paraId="4D462CC0" w14:textId="77777777">
        <w:tc>
          <w:tcPr>
            <w:tcW w:w="752" w:type="dxa"/>
            <w:shd w:val="clear" w:color="auto" w:fill="auto"/>
            <w:vAlign w:val="center"/>
          </w:tcPr>
          <w:p w14:paraId="2CD0AEFE" w14:textId="1FDB6A53" w:rsidR="001C67FF" w:rsidRDefault="00EB3E4B" w:rsidP="001C67FF">
            <w:pPr>
              <w:spacing w:line="440" w:lineRule="exact"/>
              <w:jc w:val="center"/>
              <w:rPr>
                <w:rFonts w:ascii="宋体" w:hAnsi="宋体" w:cs="Times New Roman"/>
                <w:sz w:val="24"/>
              </w:rPr>
            </w:pPr>
            <w:r>
              <w:rPr>
                <w:rFonts w:ascii="宋体" w:hAnsi="宋体" w:cs="Times New Roman"/>
                <w:sz w:val="24"/>
              </w:rPr>
              <w:t>8</w:t>
            </w:r>
          </w:p>
        </w:tc>
        <w:tc>
          <w:tcPr>
            <w:tcW w:w="6780" w:type="dxa"/>
            <w:shd w:val="clear" w:color="auto" w:fill="auto"/>
            <w:vAlign w:val="center"/>
          </w:tcPr>
          <w:p w14:paraId="5CD5FF25" w14:textId="7CA6A045" w:rsidR="001C67FF" w:rsidRDefault="00455B81" w:rsidP="001C67FF">
            <w:pPr>
              <w:spacing w:line="440" w:lineRule="exact"/>
              <w:jc w:val="left"/>
              <w:rPr>
                <w:rFonts w:ascii="宋体" w:hAnsi="宋体" w:cs="Times New Roman"/>
                <w:sz w:val="24"/>
              </w:rPr>
            </w:pPr>
            <w:r w:rsidRPr="00455B81">
              <w:rPr>
                <w:rFonts w:ascii="宋体" w:hAnsi="宋体" w:cs="Times New Roman" w:hint="eastAsia"/>
                <w:sz w:val="24"/>
              </w:rPr>
              <w:t>省级竞赛</w:t>
            </w:r>
            <w:r>
              <w:rPr>
                <w:rFonts w:ascii="宋体" w:hAnsi="宋体" w:cs="Times New Roman" w:hint="eastAsia"/>
                <w:sz w:val="24"/>
              </w:rPr>
              <w:t>二</w:t>
            </w:r>
            <w:r w:rsidRPr="00455B81">
              <w:rPr>
                <w:rFonts w:ascii="宋体" w:hAnsi="宋体" w:cs="Times New Roman" w:hint="eastAsia"/>
                <w:sz w:val="24"/>
              </w:rPr>
              <w:t>等奖证书</w:t>
            </w:r>
          </w:p>
        </w:tc>
        <w:tc>
          <w:tcPr>
            <w:tcW w:w="910" w:type="dxa"/>
            <w:shd w:val="clear" w:color="auto" w:fill="auto"/>
            <w:vAlign w:val="center"/>
          </w:tcPr>
          <w:p w14:paraId="18AA031D" w14:textId="64928FA0" w:rsidR="001C67FF" w:rsidRDefault="000F2B09" w:rsidP="001C67FF">
            <w:pPr>
              <w:spacing w:line="440" w:lineRule="exact"/>
              <w:jc w:val="center"/>
              <w:rPr>
                <w:rFonts w:ascii="宋体" w:hAnsi="宋体" w:cs="Times New Roman"/>
                <w:sz w:val="24"/>
              </w:rPr>
            </w:pPr>
            <w:r>
              <w:rPr>
                <w:rFonts w:ascii="宋体" w:hAnsi="宋体" w:cs="Times New Roman"/>
                <w:sz w:val="24"/>
              </w:rPr>
              <w:t>3</w:t>
            </w:r>
          </w:p>
        </w:tc>
      </w:tr>
      <w:tr w:rsidR="001C67FF" w14:paraId="763A7743" w14:textId="77777777">
        <w:tc>
          <w:tcPr>
            <w:tcW w:w="752" w:type="dxa"/>
            <w:shd w:val="clear" w:color="auto" w:fill="auto"/>
            <w:vAlign w:val="center"/>
          </w:tcPr>
          <w:p w14:paraId="182FAAF4" w14:textId="47D262B3" w:rsidR="001C67FF" w:rsidRDefault="00EB3E4B" w:rsidP="001C67FF">
            <w:pPr>
              <w:spacing w:line="440" w:lineRule="exact"/>
              <w:jc w:val="center"/>
              <w:rPr>
                <w:rFonts w:ascii="宋体" w:hAnsi="宋体" w:cs="Times New Roman"/>
                <w:sz w:val="24"/>
              </w:rPr>
            </w:pPr>
            <w:r>
              <w:rPr>
                <w:rFonts w:ascii="宋体" w:hAnsi="宋体" w:cs="Times New Roman"/>
                <w:sz w:val="24"/>
              </w:rPr>
              <w:t>9</w:t>
            </w:r>
          </w:p>
        </w:tc>
        <w:tc>
          <w:tcPr>
            <w:tcW w:w="6780" w:type="dxa"/>
            <w:shd w:val="clear" w:color="auto" w:fill="auto"/>
            <w:vAlign w:val="center"/>
          </w:tcPr>
          <w:p w14:paraId="77BE0703" w14:textId="60E94DAD" w:rsidR="001C67FF" w:rsidRDefault="001C67FF" w:rsidP="001C67FF">
            <w:pPr>
              <w:spacing w:line="440" w:lineRule="exact"/>
              <w:jc w:val="left"/>
              <w:rPr>
                <w:rFonts w:ascii="宋体" w:hAnsi="宋体" w:cs="Times New Roman"/>
                <w:sz w:val="24"/>
              </w:rPr>
            </w:pPr>
            <w:r>
              <w:rPr>
                <w:rFonts w:ascii="宋体" w:hAnsi="宋体" w:cs="Times New Roman" w:hint="eastAsia"/>
                <w:sz w:val="24"/>
              </w:rPr>
              <w:t>省级竞赛</w:t>
            </w:r>
            <w:r w:rsidR="00455B81">
              <w:rPr>
                <w:rFonts w:ascii="宋体" w:hAnsi="宋体" w:cs="Times New Roman" w:hint="eastAsia"/>
                <w:sz w:val="24"/>
              </w:rPr>
              <w:t>三</w:t>
            </w:r>
            <w:r>
              <w:rPr>
                <w:rFonts w:ascii="宋体" w:hAnsi="宋体" w:cs="Times New Roman" w:hint="eastAsia"/>
                <w:sz w:val="24"/>
              </w:rPr>
              <w:t>等奖或市级1等奖证书</w:t>
            </w:r>
          </w:p>
        </w:tc>
        <w:tc>
          <w:tcPr>
            <w:tcW w:w="910" w:type="dxa"/>
            <w:shd w:val="clear" w:color="auto" w:fill="auto"/>
            <w:vAlign w:val="center"/>
          </w:tcPr>
          <w:p w14:paraId="501FFD05" w14:textId="04BE110C" w:rsidR="001C67FF" w:rsidRDefault="00455B81" w:rsidP="001C67FF">
            <w:pPr>
              <w:spacing w:line="440" w:lineRule="exact"/>
              <w:jc w:val="center"/>
              <w:rPr>
                <w:rFonts w:ascii="宋体" w:hAnsi="宋体" w:cs="Times New Roman"/>
                <w:sz w:val="24"/>
              </w:rPr>
            </w:pPr>
            <w:r>
              <w:rPr>
                <w:rFonts w:ascii="宋体" w:hAnsi="宋体" w:cs="Times New Roman"/>
                <w:sz w:val="24"/>
              </w:rPr>
              <w:t>2</w:t>
            </w:r>
          </w:p>
        </w:tc>
      </w:tr>
      <w:tr w:rsidR="001C67FF" w14:paraId="06B7858D" w14:textId="77777777">
        <w:tc>
          <w:tcPr>
            <w:tcW w:w="752" w:type="dxa"/>
            <w:shd w:val="clear" w:color="auto" w:fill="auto"/>
            <w:vAlign w:val="center"/>
          </w:tcPr>
          <w:p w14:paraId="3BFE4C5C" w14:textId="657C77D5" w:rsidR="001C67FF" w:rsidRDefault="00EB3E4B" w:rsidP="001C67FF">
            <w:pPr>
              <w:spacing w:line="440" w:lineRule="exact"/>
              <w:jc w:val="center"/>
              <w:rPr>
                <w:rFonts w:ascii="宋体" w:hAnsi="宋体" w:cs="Times New Roman"/>
                <w:sz w:val="24"/>
              </w:rPr>
            </w:pPr>
            <w:r>
              <w:rPr>
                <w:rFonts w:ascii="宋体" w:hAnsi="宋体" w:cs="Times New Roman"/>
                <w:sz w:val="24"/>
              </w:rPr>
              <w:t>10</w:t>
            </w:r>
          </w:p>
        </w:tc>
        <w:tc>
          <w:tcPr>
            <w:tcW w:w="6780" w:type="dxa"/>
            <w:shd w:val="clear" w:color="auto" w:fill="auto"/>
            <w:vAlign w:val="center"/>
          </w:tcPr>
          <w:p w14:paraId="25C44B8D" w14:textId="7BCF22EA" w:rsidR="001C67FF" w:rsidRDefault="001C67FF" w:rsidP="001C67FF">
            <w:pPr>
              <w:spacing w:line="440" w:lineRule="exact"/>
              <w:jc w:val="left"/>
              <w:rPr>
                <w:rFonts w:ascii="宋体" w:hAnsi="宋体" w:cs="Times New Roman"/>
                <w:sz w:val="24"/>
              </w:rPr>
            </w:pPr>
            <w:r>
              <w:rPr>
                <w:rFonts w:ascii="宋体" w:hAnsi="宋体" w:cs="Times New Roman" w:hint="eastAsia"/>
                <w:sz w:val="24"/>
              </w:rPr>
              <w:t>市级</w:t>
            </w:r>
            <w:r w:rsidR="00455B81">
              <w:rPr>
                <w:rFonts w:ascii="宋体" w:hAnsi="宋体" w:cs="Times New Roman" w:hint="eastAsia"/>
                <w:sz w:val="24"/>
              </w:rPr>
              <w:t>二</w:t>
            </w:r>
            <w:r>
              <w:rPr>
                <w:rFonts w:ascii="宋体" w:hAnsi="宋体" w:cs="Times New Roman" w:hint="eastAsia"/>
                <w:sz w:val="24"/>
              </w:rPr>
              <w:t>等奖证书</w:t>
            </w:r>
          </w:p>
        </w:tc>
        <w:tc>
          <w:tcPr>
            <w:tcW w:w="910" w:type="dxa"/>
            <w:shd w:val="clear" w:color="auto" w:fill="auto"/>
            <w:vAlign w:val="center"/>
          </w:tcPr>
          <w:p w14:paraId="769329CD" w14:textId="028361C1" w:rsidR="001C67FF" w:rsidRDefault="00455B81" w:rsidP="001C67FF">
            <w:pPr>
              <w:spacing w:line="440" w:lineRule="exact"/>
              <w:jc w:val="center"/>
              <w:rPr>
                <w:rFonts w:ascii="宋体" w:hAnsi="宋体" w:cs="Times New Roman"/>
                <w:sz w:val="24"/>
              </w:rPr>
            </w:pPr>
            <w:r>
              <w:rPr>
                <w:rFonts w:ascii="宋体" w:hAnsi="宋体" w:cs="Times New Roman"/>
                <w:sz w:val="24"/>
              </w:rPr>
              <w:t>1</w:t>
            </w:r>
          </w:p>
        </w:tc>
      </w:tr>
      <w:tr w:rsidR="001C67FF" w14:paraId="6DCA0F65" w14:textId="77777777">
        <w:tc>
          <w:tcPr>
            <w:tcW w:w="752" w:type="dxa"/>
            <w:shd w:val="clear" w:color="auto" w:fill="auto"/>
            <w:vAlign w:val="center"/>
          </w:tcPr>
          <w:p w14:paraId="498B313D" w14:textId="0E974E98" w:rsidR="001C67FF" w:rsidRDefault="00EB3E4B" w:rsidP="001C67FF">
            <w:pPr>
              <w:spacing w:line="440" w:lineRule="exact"/>
              <w:jc w:val="center"/>
              <w:rPr>
                <w:rFonts w:ascii="宋体" w:hAnsi="宋体" w:cs="Times New Roman"/>
                <w:sz w:val="24"/>
              </w:rPr>
            </w:pPr>
            <w:r>
              <w:rPr>
                <w:rFonts w:ascii="宋体" w:hAnsi="宋体" w:cs="Times New Roman"/>
                <w:sz w:val="24"/>
              </w:rPr>
              <w:t>11</w:t>
            </w:r>
          </w:p>
        </w:tc>
        <w:tc>
          <w:tcPr>
            <w:tcW w:w="6780" w:type="dxa"/>
            <w:shd w:val="clear" w:color="auto" w:fill="auto"/>
            <w:vAlign w:val="center"/>
          </w:tcPr>
          <w:p w14:paraId="7BECC1C8" w14:textId="77777777" w:rsidR="001C67FF" w:rsidRDefault="001C67FF" w:rsidP="001C67FF">
            <w:pPr>
              <w:spacing w:line="440" w:lineRule="exact"/>
              <w:jc w:val="left"/>
              <w:rPr>
                <w:rFonts w:ascii="宋体" w:hAnsi="宋体" w:cs="Times New Roman"/>
                <w:sz w:val="24"/>
              </w:rPr>
            </w:pPr>
            <w:r>
              <w:rPr>
                <w:rFonts w:ascii="宋体" w:hAnsi="宋体" w:cs="Times New Roman" w:hint="eastAsia"/>
                <w:sz w:val="24"/>
              </w:rPr>
              <w:t>取得汽车相关“1+</w:t>
            </w:r>
            <w:r>
              <w:rPr>
                <w:rFonts w:ascii="宋体" w:hAnsi="宋体" w:cs="Times New Roman"/>
                <w:sz w:val="24"/>
              </w:rPr>
              <w:t>X</w:t>
            </w:r>
            <w:r>
              <w:rPr>
                <w:rFonts w:ascii="宋体" w:hAnsi="宋体" w:cs="Times New Roman" w:hint="eastAsia"/>
                <w:sz w:val="24"/>
              </w:rPr>
              <w:t>”证书（高级）</w:t>
            </w:r>
          </w:p>
        </w:tc>
        <w:tc>
          <w:tcPr>
            <w:tcW w:w="910" w:type="dxa"/>
            <w:shd w:val="clear" w:color="auto" w:fill="auto"/>
            <w:vAlign w:val="center"/>
          </w:tcPr>
          <w:p w14:paraId="44D30094" w14:textId="77777777" w:rsidR="001C67FF" w:rsidRDefault="001C67FF" w:rsidP="001C67FF">
            <w:pPr>
              <w:spacing w:line="440" w:lineRule="exact"/>
              <w:jc w:val="center"/>
              <w:rPr>
                <w:rFonts w:ascii="宋体" w:hAnsi="宋体" w:cs="Times New Roman"/>
                <w:sz w:val="24"/>
              </w:rPr>
            </w:pPr>
            <w:r>
              <w:rPr>
                <w:rFonts w:ascii="宋体" w:hAnsi="宋体" w:cs="Times New Roman" w:hint="eastAsia"/>
                <w:sz w:val="24"/>
              </w:rPr>
              <w:t>3</w:t>
            </w:r>
          </w:p>
        </w:tc>
      </w:tr>
      <w:tr w:rsidR="001C67FF" w14:paraId="621B1344" w14:textId="77777777">
        <w:tc>
          <w:tcPr>
            <w:tcW w:w="752" w:type="dxa"/>
            <w:shd w:val="clear" w:color="auto" w:fill="auto"/>
            <w:vAlign w:val="center"/>
          </w:tcPr>
          <w:p w14:paraId="7BBD8987" w14:textId="1604D44A" w:rsidR="001C67FF" w:rsidRDefault="001C67FF" w:rsidP="001C67FF">
            <w:pPr>
              <w:spacing w:line="440" w:lineRule="exact"/>
              <w:jc w:val="center"/>
              <w:rPr>
                <w:rFonts w:ascii="宋体" w:hAnsi="宋体" w:cs="Times New Roman"/>
                <w:sz w:val="24"/>
              </w:rPr>
            </w:pPr>
            <w:r>
              <w:rPr>
                <w:rFonts w:ascii="宋体" w:hAnsi="宋体" w:cs="Times New Roman"/>
                <w:sz w:val="24"/>
              </w:rPr>
              <w:t>1</w:t>
            </w:r>
            <w:r w:rsidR="00EB3E4B">
              <w:rPr>
                <w:rFonts w:ascii="宋体" w:hAnsi="宋体" w:cs="Times New Roman"/>
                <w:sz w:val="24"/>
              </w:rPr>
              <w:t>2</w:t>
            </w:r>
          </w:p>
        </w:tc>
        <w:tc>
          <w:tcPr>
            <w:tcW w:w="6780" w:type="dxa"/>
            <w:shd w:val="clear" w:color="auto" w:fill="auto"/>
            <w:vAlign w:val="center"/>
          </w:tcPr>
          <w:p w14:paraId="3151F95A" w14:textId="77777777" w:rsidR="001C67FF" w:rsidRDefault="001C67FF" w:rsidP="001C67FF">
            <w:pPr>
              <w:spacing w:line="440" w:lineRule="exact"/>
              <w:jc w:val="left"/>
              <w:rPr>
                <w:rFonts w:ascii="宋体" w:hAnsi="宋体" w:cs="Times New Roman"/>
                <w:sz w:val="24"/>
              </w:rPr>
            </w:pPr>
            <w:r>
              <w:rPr>
                <w:rFonts w:ascii="宋体" w:hAnsi="宋体" w:cs="Times New Roman" w:hint="eastAsia"/>
                <w:sz w:val="24"/>
              </w:rPr>
              <w:t>取得汽车相关“1+</w:t>
            </w:r>
            <w:r>
              <w:rPr>
                <w:rFonts w:ascii="宋体" w:hAnsi="宋体" w:cs="Times New Roman"/>
                <w:sz w:val="24"/>
              </w:rPr>
              <w:t>X</w:t>
            </w:r>
            <w:r>
              <w:rPr>
                <w:rFonts w:ascii="宋体" w:hAnsi="宋体" w:cs="Times New Roman" w:hint="eastAsia"/>
                <w:sz w:val="24"/>
              </w:rPr>
              <w:t>”证书（中级）</w:t>
            </w:r>
          </w:p>
        </w:tc>
        <w:tc>
          <w:tcPr>
            <w:tcW w:w="910" w:type="dxa"/>
            <w:shd w:val="clear" w:color="auto" w:fill="auto"/>
            <w:vAlign w:val="center"/>
          </w:tcPr>
          <w:p w14:paraId="30D7CE88" w14:textId="77777777" w:rsidR="001C67FF" w:rsidRDefault="001C67FF" w:rsidP="001C67FF">
            <w:pPr>
              <w:spacing w:line="440" w:lineRule="exact"/>
              <w:jc w:val="center"/>
              <w:rPr>
                <w:rFonts w:ascii="宋体" w:hAnsi="宋体" w:cs="Times New Roman"/>
                <w:sz w:val="24"/>
              </w:rPr>
            </w:pPr>
            <w:r>
              <w:rPr>
                <w:rFonts w:ascii="宋体" w:hAnsi="宋体" w:cs="Times New Roman" w:hint="eastAsia"/>
                <w:sz w:val="24"/>
              </w:rPr>
              <w:t>2</w:t>
            </w:r>
          </w:p>
        </w:tc>
      </w:tr>
      <w:tr w:rsidR="001C67FF" w14:paraId="7EB47317" w14:textId="77777777">
        <w:tc>
          <w:tcPr>
            <w:tcW w:w="752" w:type="dxa"/>
            <w:shd w:val="clear" w:color="auto" w:fill="auto"/>
            <w:vAlign w:val="center"/>
          </w:tcPr>
          <w:p w14:paraId="43BF0C11" w14:textId="00A1F5C1" w:rsidR="001C67FF" w:rsidRDefault="001C67FF" w:rsidP="001C67FF">
            <w:pPr>
              <w:spacing w:line="440" w:lineRule="exact"/>
              <w:jc w:val="center"/>
              <w:rPr>
                <w:rFonts w:ascii="宋体" w:hAnsi="宋体" w:cs="Times New Roman"/>
                <w:sz w:val="24"/>
              </w:rPr>
            </w:pPr>
            <w:r>
              <w:rPr>
                <w:rFonts w:ascii="宋体" w:hAnsi="宋体" w:cs="Times New Roman" w:hint="eastAsia"/>
                <w:sz w:val="24"/>
              </w:rPr>
              <w:t>1</w:t>
            </w:r>
            <w:r w:rsidR="00EB3E4B">
              <w:rPr>
                <w:rFonts w:ascii="宋体" w:hAnsi="宋体" w:cs="Times New Roman"/>
                <w:sz w:val="24"/>
              </w:rPr>
              <w:t>3</w:t>
            </w:r>
          </w:p>
        </w:tc>
        <w:tc>
          <w:tcPr>
            <w:tcW w:w="6780" w:type="dxa"/>
            <w:shd w:val="clear" w:color="auto" w:fill="auto"/>
            <w:vAlign w:val="center"/>
          </w:tcPr>
          <w:p w14:paraId="133EC564" w14:textId="77777777" w:rsidR="001C67FF" w:rsidRDefault="001C67FF" w:rsidP="001C67FF">
            <w:pPr>
              <w:spacing w:line="440" w:lineRule="exact"/>
              <w:jc w:val="left"/>
              <w:rPr>
                <w:rFonts w:ascii="宋体" w:hAnsi="宋体" w:cs="Times New Roman"/>
                <w:sz w:val="24"/>
              </w:rPr>
            </w:pPr>
            <w:r>
              <w:rPr>
                <w:rFonts w:ascii="宋体" w:hAnsi="宋体" w:cs="Times New Roman" w:hint="eastAsia"/>
                <w:sz w:val="24"/>
              </w:rPr>
              <w:t>取得汽车相关“1+</w:t>
            </w:r>
            <w:r>
              <w:rPr>
                <w:rFonts w:ascii="宋体" w:hAnsi="宋体" w:cs="Times New Roman"/>
                <w:sz w:val="24"/>
              </w:rPr>
              <w:t>X</w:t>
            </w:r>
            <w:r>
              <w:rPr>
                <w:rFonts w:ascii="宋体" w:hAnsi="宋体" w:cs="Times New Roman" w:hint="eastAsia"/>
                <w:sz w:val="24"/>
              </w:rPr>
              <w:t>”证书（初级）</w:t>
            </w:r>
          </w:p>
        </w:tc>
        <w:tc>
          <w:tcPr>
            <w:tcW w:w="910" w:type="dxa"/>
            <w:shd w:val="clear" w:color="auto" w:fill="auto"/>
            <w:vAlign w:val="center"/>
          </w:tcPr>
          <w:p w14:paraId="6A273F4E" w14:textId="77777777" w:rsidR="001C67FF" w:rsidRDefault="001C67FF" w:rsidP="001C67FF">
            <w:pPr>
              <w:spacing w:line="440" w:lineRule="exact"/>
              <w:jc w:val="center"/>
              <w:rPr>
                <w:rFonts w:ascii="宋体" w:hAnsi="宋体" w:cs="Times New Roman"/>
                <w:sz w:val="24"/>
              </w:rPr>
            </w:pPr>
            <w:r>
              <w:rPr>
                <w:rFonts w:ascii="宋体" w:hAnsi="宋体" w:cs="Times New Roman" w:hint="eastAsia"/>
                <w:sz w:val="24"/>
              </w:rPr>
              <w:t>1</w:t>
            </w:r>
          </w:p>
        </w:tc>
      </w:tr>
    </w:tbl>
    <w:p w14:paraId="6BB03ECD" w14:textId="77777777" w:rsidR="002250DB" w:rsidRDefault="004A7E7B">
      <w:pPr>
        <w:adjustRightInd w:val="0"/>
        <w:snapToGrid w:val="0"/>
        <w:spacing w:beforeLines="100" w:before="312" w:afterLines="50" w:after="156" w:line="440" w:lineRule="exact"/>
        <w:ind w:firstLineChars="200" w:firstLine="482"/>
        <w:rPr>
          <w:rFonts w:ascii="宋体" w:hAnsi="宋体" w:cs="宋体"/>
          <w:b/>
          <w:sz w:val="24"/>
        </w:rPr>
      </w:pPr>
      <w:r>
        <w:rPr>
          <w:rFonts w:ascii="宋体" w:hAnsi="宋体" w:cs="宋体" w:hint="eastAsia"/>
          <w:b/>
          <w:sz w:val="24"/>
        </w:rPr>
        <w:t>十一、人才培养方案的特色与创新</w:t>
      </w:r>
    </w:p>
    <w:p w14:paraId="63662BA4" w14:textId="77777777" w:rsidR="002250DB" w:rsidRDefault="004A7E7B">
      <w:pPr>
        <w:adjustRightInd w:val="0"/>
        <w:snapToGrid w:val="0"/>
        <w:spacing w:before="50" w:line="440" w:lineRule="exact"/>
        <w:ind w:firstLineChars="200" w:firstLine="480"/>
        <w:rPr>
          <w:rFonts w:ascii="宋体" w:hAnsi="宋体" w:cs="宋体"/>
          <w:sz w:val="24"/>
        </w:rPr>
      </w:pPr>
      <w:r>
        <w:rPr>
          <w:rFonts w:ascii="宋体" w:hAnsi="宋体" w:cs="宋体" w:hint="eastAsia"/>
          <w:sz w:val="24"/>
        </w:rPr>
        <w:t>（一）</w:t>
      </w:r>
      <w:proofErr w:type="gramStart"/>
      <w:r>
        <w:rPr>
          <w:rFonts w:ascii="宋体" w:hAnsi="宋体" w:cs="宋体" w:hint="eastAsia"/>
          <w:sz w:val="24"/>
        </w:rPr>
        <w:t>强化思政教育</w:t>
      </w:r>
      <w:proofErr w:type="gramEnd"/>
      <w:r>
        <w:rPr>
          <w:rFonts w:ascii="宋体" w:hAnsi="宋体" w:cs="宋体" w:hint="eastAsia"/>
          <w:sz w:val="24"/>
        </w:rPr>
        <w:t>，德育与技能并重</w:t>
      </w:r>
    </w:p>
    <w:p w14:paraId="61A52571" w14:textId="10C834F3" w:rsidR="002250DB" w:rsidRDefault="004A7E7B">
      <w:pPr>
        <w:adjustRightInd w:val="0"/>
        <w:snapToGrid w:val="0"/>
        <w:spacing w:before="50" w:line="440" w:lineRule="exact"/>
        <w:ind w:firstLineChars="200" w:firstLine="480"/>
        <w:rPr>
          <w:rFonts w:ascii="宋体" w:hAnsi="宋体" w:cs="宋体"/>
          <w:sz w:val="24"/>
        </w:rPr>
      </w:pPr>
      <w:r>
        <w:rPr>
          <w:rFonts w:ascii="宋体" w:hAnsi="宋体" w:cs="宋体" w:hint="eastAsia"/>
          <w:sz w:val="24"/>
        </w:rPr>
        <w:t>专业教师从招生咨询、志愿填报到课堂教学、社会实践，从实习指导到就业指导，从实训课到顶岗实习，全过程参与，引导学生做人、做事、学习、成长，与学生一同制定职业发展规划，在传授专业知识和技能的同时，</w:t>
      </w:r>
      <w:proofErr w:type="gramStart"/>
      <w:r>
        <w:rPr>
          <w:rFonts w:ascii="宋体" w:hAnsi="宋体" w:cs="宋体" w:hint="eastAsia"/>
          <w:sz w:val="24"/>
        </w:rPr>
        <w:t>言传身教着</w:t>
      </w:r>
      <w:proofErr w:type="gramEnd"/>
      <w:r>
        <w:rPr>
          <w:rFonts w:ascii="宋体" w:hAnsi="宋体" w:cs="宋体" w:hint="eastAsia"/>
          <w:sz w:val="24"/>
        </w:rPr>
        <w:t>“热爱工作、忠于职守、依法管理、团结协作、自觉接受监督、廉洁奉公”的职业精神</w:t>
      </w:r>
      <w:proofErr w:type="gramStart"/>
      <w:r>
        <w:rPr>
          <w:rFonts w:ascii="宋体" w:hAnsi="宋体" w:cs="宋体" w:hint="eastAsia"/>
          <w:sz w:val="24"/>
        </w:rPr>
        <w:t>”</w:t>
      </w:r>
      <w:proofErr w:type="gramEnd"/>
      <w:r>
        <w:rPr>
          <w:rFonts w:ascii="宋体" w:hAnsi="宋体" w:cs="宋体" w:hint="eastAsia"/>
          <w:sz w:val="24"/>
        </w:rPr>
        <w:t>。专业课教师与辅导员相互配合、交叉合作，形成强大育人合力。</w:t>
      </w:r>
      <w:proofErr w:type="gramStart"/>
      <w:r>
        <w:rPr>
          <w:rFonts w:ascii="宋体" w:hAnsi="宋体" w:cs="宋体" w:hint="eastAsia"/>
          <w:sz w:val="24"/>
        </w:rPr>
        <w:t>采取家</w:t>
      </w:r>
      <w:proofErr w:type="gramEnd"/>
      <w:r>
        <w:rPr>
          <w:rFonts w:ascii="宋体" w:hAnsi="宋体" w:cs="宋体" w:hint="eastAsia"/>
          <w:sz w:val="24"/>
        </w:rPr>
        <w:t>校联通，课内课外互补、校内校外共参与、职业素质和职业技能培育相互渗透，构建三全育人模式，力求知行合一。</w:t>
      </w:r>
    </w:p>
    <w:p w14:paraId="179A4B5A" w14:textId="77777777" w:rsidR="002250DB" w:rsidRDefault="004A7E7B">
      <w:pPr>
        <w:adjustRightInd w:val="0"/>
        <w:snapToGrid w:val="0"/>
        <w:spacing w:before="50" w:line="440" w:lineRule="exact"/>
        <w:ind w:firstLineChars="200" w:firstLine="480"/>
        <w:rPr>
          <w:rFonts w:ascii="宋体" w:hAnsi="宋体" w:cs="宋体"/>
          <w:sz w:val="24"/>
        </w:rPr>
      </w:pPr>
      <w:r>
        <w:rPr>
          <w:rFonts w:ascii="宋体" w:hAnsi="宋体" w:cs="宋体" w:hint="eastAsia"/>
          <w:sz w:val="24"/>
        </w:rPr>
        <w:t>（二）强化团队协作，创新教学团队</w:t>
      </w:r>
    </w:p>
    <w:p w14:paraId="1549735F" w14:textId="77777777" w:rsidR="002250DB" w:rsidRDefault="004A7E7B">
      <w:pPr>
        <w:adjustRightInd w:val="0"/>
        <w:snapToGrid w:val="0"/>
        <w:spacing w:before="50" w:line="440" w:lineRule="exact"/>
        <w:ind w:firstLineChars="200" w:firstLine="480"/>
        <w:rPr>
          <w:rFonts w:ascii="宋体" w:hAnsi="宋体" w:cs="宋体"/>
          <w:sz w:val="24"/>
        </w:rPr>
      </w:pPr>
      <w:r>
        <w:rPr>
          <w:rFonts w:ascii="宋体" w:hAnsi="宋体" w:cs="宋体" w:hint="eastAsia"/>
          <w:sz w:val="24"/>
        </w:rPr>
        <w:t>选拔和培养业务能力强、教科研水平高的专、兼职教师为专业带头人，深入行业企业，广泛调研行业需求和企业岗位胜任力，制定专业发展规划和人才培养改革方案。依据教师特长和意愿，组建教材课程建设团队、教研科研团队、技能竞赛团队等团队，落实人才培养改革方案。教材课程建设团队以立体化教材和在线开放课程建设为主，广泛开展教材、教法改革；教研科研团队以高学</w:t>
      </w:r>
      <w:r>
        <w:rPr>
          <w:rFonts w:ascii="宋体" w:hAnsi="宋体" w:cs="宋体" w:hint="eastAsia"/>
          <w:sz w:val="24"/>
        </w:rPr>
        <w:lastRenderedPageBreak/>
        <w:t>历年轻教师为主体，针对汽车行业及汽车技术的发展展开研究，同时，对汽车制造与试验技术专业发展及人才培养方案提出建议；技能竞赛团队以汽车综合故障诊断与排除和专、兼职教师为主，</w:t>
      </w:r>
      <w:proofErr w:type="gramStart"/>
      <w:r>
        <w:rPr>
          <w:rFonts w:ascii="宋体" w:hAnsi="宋体" w:cs="宋体" w:hint="eastAsia"/>
          <w:sz w:val="24"/>
        </w:rPr>
        <w:t>以冲省赛</w:t>
      </w:r>
      <w:proofErr w:type="gramEnd"/>
      <w:r>
        <w:rPr>
          <w:rFonts w:ascii="宋体" w:hAnsi="宋体" w:cs="宋体" w:hint="eastAsia"/>
          <w:sz w:val="24"/>
        </w:rPr>
        <w:t>为目标，以全员</w:t>
      </w:r>
      <w:proofErr w:type="gramStart"/>
      <w:r>
        <w:rPr>
          <w:rFonts w:ascii="宋体" w:hAnsi="宋体" w:cs="宋体" w:hint="eastAsia"/>
          <w:sz w:val="24"/>
        </w:rPr>
        <w:t>化校赛</w:t>
      </w:r>
      <w:proofErr w:type="gramEnd"/>
      <w:r>
        <w:rPr>
          <w:rFonts w:ascii="宋体" w:hAnsi="宋体" w:cs="宋体" w:hint="eastAsia"/>
          <w:sz w:val="24"/>
        </w:rPr>
        <w:t>为基础，研究和制定操作流程及规范，达到以赛促教、以赛促练、以赛促学的目的。</w:t>
      </w:r>
    </w:p>
    <w:p w14:paraId="3DDBB56A" w14:textId="77777777" w:rsidR="002250DB" w:rsidRDefault="004A7E7B">
      <w:pPr>
        <w:adjustRightInd w:val="0"/>
        <w:snapToGrid w:val="0"/>
        <w:spacing w:before="50" w:line="440" w:lineRule="exact"/>
        <w:ind w:firstLineChars="200" w:firstLine="480"/>
        <w:rPr>
          <w:rFonts w:ascii="宋体" w:hAnsi="宋体" w:cs="宋体"/>
          <w:sz w:val="24"/>
        </w:rPr>
      </w:pPr>
      <w:r>
        <w:rPr>
          <w:rFonts w:ascii="宋体" w:hAnsi="宋体" w:cs="宋体" w:hint="eastAsia"/>
          <w:sz w:val="24"/>
        </w:rPr>
        <w:t>（三）发挥基地作用，教学与服务兼顾</w:t>
      </w:r>
    </w:p>
    <w:p w14:paraId="30CB7C4D" w14:textId="77777777" w:rsidR="002250DB" w:rsidRDefault="004A7E7B">
      <w:pPr>
        <w:adjustRightInd w:val="0"/>
        <w:snapToGrid w:val="0"/>
        <w:spacing w:before="50" w:line="400" w:lineRule="exact"/>
        <w:ind w:firstLineChars="200" w:firstLine="480"/>
        <w:rPr>
          <w:rFonts w:ascii="宋体" w:hAnsi="宋体" w:cs="宋体"/>
          <w:sz w:val="24"/>
        </w:rPr>
      </w:pPr>
      <w:r>
        <w:rPr>
          <w:rFonts w:ascii="宋体" w:hAnsi="宋体" w:cs="宋体" w:hint="eastAsia"/>
          <w:sz w:val="24"/>
        </w:rPr>
        <w:t>汽车维修</w:t>
      </w:r>
      <w:proofErr w:type="gramStart"/>
      <w:r>
        <w:rPr>
          <w:rFonts w:ascii="宋体" w:hAnsi="宋体" w:cs="宋体" w:hint="eastAsia"/>
          <w:sz w:val="24"/>
        </w:rPr>
        <w:t>专业群实训</w:t>
      </w:r>
      <w:proofErr w:type="gramEnd"/>
      <w:r>
        <w:rPr>
          <w:rFonts w:ascii="宋体" w:hAnsi="宋体" w:cs="宋体" w:hint="eastAsia"/>
          <w:sz w:val="24"/>
        </w:rPr>
        <w:t>基地为本专业学生在校学习阶段的工学结合搭建了平台，分布于大车间（实训楼）内的实训区、一体化教室，实现了教学实操一体化，项目引导、案例讨论体现了产教融合，实现了实车示教、典型案例实车模拟、边实操示范边讲课。汽车维修车间不仅满足了校内所有汽车专业学生专业课实操技能的训练，承接高校汽车维修方向技能培训，还可以面向校内教师及社会进行汽车保养与维护的社会服务，既提升学生技能又成为服务社会的产教融合基地。</w:t>
      </w:r>
    </w:p>
    <w:p w14:paraId="096C52D1" w14:textId="6727AA32" w:rsidR="002250DB" w:rsidRDefault="004A7E7B">
      <w:pPr>
        <w:adjustRightInd w:val="0"/>
        <w:snapToGrid w:val="0"/>
        <w:spacing w:before="50" w:line="400" w:lineRule="exact"/>
        <w:ind w:firstLineChars="200" w:firstLine="480"/>
        <w:rPr>
          <w:rFonts w:ascii="宋体" w:hAnsi="宋体" w:cs="宋体"/>
          <w:sz w:val="24"/>
        </w:rPr>
      </w:pPr>
      <w:r>
        <w:rPr>
          <w:rFonts w:ascii="宋体" w:hAnsi="宋体" w:cs="宋体" w:hint="eastAsia"/>
          <w:sz w:val="24"/>
        </w:rPr>
        <w:t>（四）</w:t>
      </w:r>
      <w:r w:rsidRPr="001E3A0F">
        <w:rPr>
          <w:rFonts w:ascii="宋体" w:hAnsi="宋体" w:cs="宋体" w:hint="eastAsia"/>
          <w:sz w:val="24"/>
        </w:rPr>
        <w:t>以赛促教</w:t>
      </w:r>
      <w:r w:rsidR="001E3A0F" w:rsidRPr="001E3A0F">
        <w:rPr>
          <w:rFonts w:ascii="宋体" w:hAnsi="宋体" w:cs="宋体" w:hint="eastAsia"/>
          <w:sz w:val="24"/>
        </w:rPr>
        <w:t>，以赛</w:t>
      </w:r>
      <w:r w:rsidRPr="001E3A0F">
        <w:rPr>
          <w:rFonts w:ascii="宋体" w:hAnsi="宋体" w:cs="宋体" w:hint="eastAsia"/>
          <w:sz w:val="24"/>
        </w:rPr>
        <w:t>促</w:t>
      </w:r>
      <w:r w:rsidR="00BE4030" w:rsidRPr="001E3A0F">
        <w:rPr>
          <w:rFonts w:ascii="宋体" w:hAnsi="宋体" w:cs="宋体" w:hint="eastAsia"/>
          <w:sz w:val="24"/>
        </w:rPr>
        <w:t>学</w:t>
      </w:r>
      <w:r w:rsidR="001E3A0F" w:rsidRPr="001E3A0F">
        <w:rPr>
          <w:rFonts w:ascii="宋体" w:hAnsi="宋体" w:cs="宋体" w:hint="eastAsia"/>
          <w:sz w:val="24"/>
        </w:rPr>
        <w:t>，</w:t>
      </w:r>
      <w:proofErr w:type="gramStart"/>
      <w:r w:rsidRPr="001E3A0F">
        <w:rPr>
          <w:rFonts w:ascii="宋体" w:hAnsi="宋体" w:cs="宋体" w:hint="eastAsia"/>
          <w:sz w:val="24"/>
        </w:rPr>
        <w:t>课赛融通</w:t>
      </w:r>
      <w:proofErr w:type="gramEnd"/>
    </w:p>
    <w:p w14:paraId="1242D381" w14:textId="77777777" w:rsidR="002250DB" w:rsidRDefault="004A7E7B">
      <w:pPr>
        <w:adjustRightInd w:val="0"/>
        <w:snapToGrid w:val="0"/>
        <w:spacing w:before="50" w:line="400" w:lineRule="exact"/>
        <w:ind w:firstLineChars="200" w:firstLine="480"/>
        <w:rPr>
          <w:rFonts w:ascii="宋体" w:hAnsi="宋体" w:cs="宋体"/>
          <w:sz w:val="24"/>
        </w:rPr>
      </w:pPr>
      <w:r>
        <w:rPr>
          <w:rFonts w:ascii="宋体" w:hAnsi="宋体" w:cs="宋体" w:hint="eastAsia"/>
          <w:sz w:val="24"/>
        </w:rPr>
        <w:t>组织教师和学生参加高职院校汽车类各种技能大赛，把技能大赛的项目，引入到实训课中，使教师和学生，在教中赛，赛中学，达到以赛促学、以赛促教的目的。</w:t>
      </w:r>
    </w:p>
    <w:p w14:paraId="28B8AC32" w14:textId="77777777" w:rsidR="002250DB" w:rsidRDefault="004A7E7B">
      <w:pPr>
        <w:adjustRightInd w:val="0"/>
        <w:snapToGrid w:val="0"/>
        <w:spacing w:before="50" w:line="400" w:lineRule="exact"/>
        <w:ind w:firstLineChars="200" w:firstLine="480"/>
        <w:rPr>
          <w:rFonts w:ascii="宋体" w:hAnsi="宋体" w:cs="宋体"/>
          <w:sz w:val="24"/>
        </w:rPr>
      </w:pPr>
      <w:r>
        <w:rPr>
          <w:rFonts w:ascii="宋体" w:hAnsi="宋体" w:cs="宋体" w:hint="eastAsia"/>
          <w:sz w:val="24"/>
        </w:rPr>
        <w:t>（五）校企合作，双元化教学</w:t>
      </w:r>
    </w:p>
    <w:p w14:paraId="4FB2B3B5" w14:textId="77777777" w:rsidR="002250DB" w:rsidRDefault="004A7E7B">
      <w:pPr>
        <w:adjustRightInd w:val="0"/>
        <w:snapToGrid w:val="0"/>
        <w:spacing w:before="50" w:line="400" w:lineRule="exact"/>
        <w:ind w:firstLineChars="200" w:firstLine="480"/>
        <w:rPr>
          <w:rFonts w:ascii="宋体" w:hAnsi="宋体" w:cs="宋体"/>
          <w:sz w:val="24"/>
        </w:rPr>
      </w:pPr>
      <w:r>
        <w:rPr>
          <w:rFonts w:ascii="宋体" w:hAnsi="宋体" w:cs="宋体" w:hint="eastAsia"/>
          <w:sz w:val="24"/>
        </w:rPr>
        <w:t>校企双方签订学生第三年顶岗实习培养协议，规定顶岗实习大纲，学校与企业共同完成学生顶岗实习大纲的教学内容。顶岗</w:t>
      </w:r>
      <w:proofErr w:type="gramStart"/>
      <w:r>
        <w:rPr>
          <w:rFonts w:ascii="宋体" w:hAnsi="宋体" w:cs="宋体" w:hint="eastAsia"/>
          <w:sz w:val="24"/>
        </w:rPr>
        <w:t>实习实习</w:t>
      </w:r>
      <w:proofErr w:type="gramEnd"/>
      <w:r>
        <w:rPr>
          <w:rFonts w:ascii="宋体" w:hAnsi="宋体" w:cs="宋体" w:hint="eastAsia"/>
          <w:sz w:val="24"/>
        </w:rPr>
        <w:t>管理采取二级学院老师全员参与，在原来顶岗实习指导老师管理的基础上，配备顶岗实习帮扶老师加强与学生的沟通与交流。</w:t>
      </w:r>
    </w:p>
    <w:p w14:paraId="15A513C7" w14:textId="77777777" w:rsidR="002250DB" w:rsidRDefault="004A7E7B">
      <w:pPr>
        <w:spacing w:line="400" w:lineRule="exact"/>
        <w:ind w:firstLineChars="200" w:firstLine="480"/>
        <w:rPr>
          <w:rFonts w:ascii="宋体" w:hAnsi="宋体" w:cs="宋体"/>
          <w:sz w:val="24"/>
        </w:rPr>
      </w:pPr>
      <w:r>
        <w:rPr>
          <w:rFonts w:ascii="宋体" w:hAnsi="宋体" w:cs="宋体" w:hint="eastAsia"/>
          <w:sz w:val="24"/>
        </w:rPr>
        <w:t>（六）对接行业需求，</w:t>
      </w:r>
      <w:proofErr w:type="gramStart"/>
      <w:r>
        <w:rPr>
          <w:rFonts w:ascii="宋体" w:hAnsi="宋体" w:cs="宋体" w:hint="eastAsia"/>
          <w:sz w:val="24"/>
        </w:rPr>
        <w:t>实现课证融通</w:t>
      </w:r>
      <w:proofErr w:type="gramEnd"/>
    </w:p>
    <w:p w14:paraId="1526330F" w14:textId="77777777" w:rsidR="002250DB" w:rsidRDefault="004A7E7B">
      <w:pPr>
        <w:spacing w:line="400" w:lineRule="exact"/>
        <w:ind w:firstLineChars="200" w:firstLine="480"/>
        <w:rPr>
          <w:rFonts w:ascii="宋体" w:hAnsi="宋体" w:cs="Times New Roman"/>
          <w:sz w:val="24"/>
        </w:rPr>
        <w:sectPr w:rsidR="002250DB">
          <w:footerReference w:type="default" r:id="rId26"/>
          <w:pgSz w:w="11906" w:h="16838"/>
          <w:pgMar w:top="1440" w:right="1800" w:bottom="1440" w:left="1800" w:header="851" w:footer="992" w:gutter="0"/>
          <w:cols w:space="720"/>
          <w:docGrid w:type="lines" w:linePitch="312"/>
        </w:sectPr>
      </w:pPr>
      <w:r>
        <w:rPr>
          <w:rFonts w:ascii="宋体" w:hAnsi="宋体" w:cs="宋体" w:hint="eastAsia"/>
          <w:sz w:val="24"/>
        </w:rPr>
        <w:t>高职汽车制造与试验技术专业以培养面向汽车生产制造、销售及售后服务企业的人才为目标，主要职责是针对汽车的日常保养与维护</w:t>
      </w:r>
      <w:r>
        <w:rPr>
          <w:rFonts w:ascii="宋体" w:hAnsi="宋体" w:cs="宋体"/>
          <w:sz w:val="24"/>
        </w:rPr>
        <w:t>、故障诊断与维修、</w:t>
      </w:r>
      <w:r>
        <w:rPr>
          <w:rFonts w:ascii="宋体" w:hAnsi="宋体" w:cs="宋体" w:hint="eastAsia"/>
          <w:sz w:val="24"/>
        </w:rPr>
        <w:t>整车或部件的装配调试</w:t>
      </w:r>
      <w:r>
        <w:rPr>
          <w:rFonts w:ascii="宋体" w:hAnsi="宋体" w:cs="宋体"/>
          <w:sz w:val="24"/>
        </w:rPr>
        <w:t>、</w:t>
      </w:r>
      <w:r>
        <w:rPr>
          <w:rFonts w:ascii="宋体" w:hAnsi="宋体" w:cs="宋体" w:hint="eastAsia"/>
          <w:sz w:val="24"/>
        </w:rPr>
        <w:t>生产现场管理以及</w:t>
      </w:r>
      <w:r>
        <w:rPr>
          <w:rFonts w:ascii="宋体" w:hAnsi="宋体" w:cs="宋体"/>
          <w:sz w:val="24"/>
        </w:rPr>
        <w:t>销售</w:t>
      </w:r>
      <w:r>
        <w:rPr>
          <w:rFonts w:ascii="宋体" w:hAnsi="宋体" w:cs="宋体" w:hint="eastAsia"/>
          <w:sz w:val="24"/>
        </w:rPr>
        <w:t>及售后服务管理等工作，毕业时可获取汽车修理工（中级工或高级工）职业资格证书、汽车运用与维修1+X证书。</w:t>
      </w:r>
    </w:p>
    <w:p w14:paraId="75817D72" w14:textId="77777777" w:rsidR="002250DB" w:rsidRDefault="004A7E7B">
      <w:pPr>
        <w:spacing w:line="440" w:lineRule="exact"/>
        <w:rPr>
          <w:rFonts w:ascii="宋体" w:hAnsi="宋体"/>
          <w:sz w:val="24"/>
        </w:rPr>
      </w:pPr>
      <w:r>
        <w:rPr>
          <w:rFonts w:ascii="宋体" w:hAnsi="宋体" w:hint="eastAsia"/>
          <w:sz w:val="24"/>
        </w:rPr>
        <w:lastRenderedPageBreak/>
        <w:t>附表一</w:t>
      </w:r>
    </w:p>
    <w:tbl>
      <w:tblPr>
        <w:tblW w:w="14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613"/>
        <w:gridCol w:w="615"/>
        <w:gridCol w:w="618"/>
        <w:gridCol w:w="619"/>
        <w:gridCol w:w="616"/>
        <w:gridCol w:w="617"/>
        <w:gridCol w:w="617"/>
        <w:gridCol w:w="618"/>
        <w:gridCol w:w="618"/>
        <w:gridCol w:w="588"/>
        <w:gridCol w:w="652"/>
        <w:gridCol w:w="618"/>
        <w:gridCol w:w="618"/>
        <w:gridCol w:w="623"/>
        <w:gridCol w:w="621"/>
        <w:gridCol w:w="618"/>
        <w:gridCol w:w="618"/>
        <w:gridCol w:w="619"/>
        <w:gridCol w:w="602"/>
        <w:gridCol w:w="708"/>
        <w:gridCol w:w="653"/>
      </w:tblGrid>
      <w:tr w:rsidR="002250DB" w14:paraId="63B76920" w14:textId="77777777" w:rsidTr="00873A03">
        <w:trPr>
          <w:cantSplit/>
          <w:trHeight w:val="915"/>
          <w:jc w:val="center"/>
        </w:trPr>
        <w:tc>
          <w:tcPr>
            <w:tcW w:w="1309" w:type="dxa"/>
            <w:tcBorders>
              <w:tl2br w:val="single" w:sz="4" w:space="0" w:color="auto"/>
            </w:tcBorders>
            <w:tcMar>
              <w:left w:w="0" w:type="dxa"/>
              <w:right w:w="0" w:type="dxa"/>
            </w:tcMar>
            <w:vAlign w:val="center"/>
          </w:tcPr>
          <w:p w14:paraId="03B664B2" w14:textId="77777777" w:rsidR="002250DB" w:rsidRDefault="004A7E7B">
            <w:pPr>
              <w:spacing w:line="440" w:lineRule="exact"/>
              <w:ind w:firstLineChars="300" w:firstLine="630"/>
              <w:rPr>
                <w:rFonts w:ascii="宋体" w:hAnsi="宋体"/>
                <w:szCs w:val="21"/>
              </w:rPr>
            </w:pPr>
            <w:r>
              <w:rPr>
                <w:rFonts w:ascii="宋体" w:hAnsi="宋体" w:hint="eastAsia"/>
                <w:szCs w:val="21"/>
              </w:rPr>
              <w:t>周次</w:t>
            </w:r>
          </w:p>
          <w:p w14:paraId="0741B1E5" w14:textId="77777777" w:rsidR="002250DB" w:rsidRDefault="004A7E7B">
            <w:pPr>
              <w:spacing w:line="440" w:lineRule="exact"/>
              <w:jc w:val="center"/>
              <w:rPr>
                <w:rFonts w:ascii="宋体" w:hAnsi="宋体"/>
                <w:szCs w:val="21"/>
              </w:rPr>
            </w:pPr>
            <w:r>
              <w:rPr>
                <w:rFonts w:ascii="宋体" w:hAnsi="宋体" w:hint="eastAsia"/>
                <w:szCs w:val="21"/>
              </w:rPr>
              <w:t>学期</w:t>
            </w:r>
          </w:p>
        </w:tc>
        <w:tc>
          <w:tcPr>
            <w:tcW w:w="613" w:type="dxa"/>
            <w:vAlign w:val="center"/>
          </w:tcPr>
          <w:p w14:paraId="7E525EA0" w14:textId="77777777" w:rsidR="002250DB" w:rsidRDefault="004A7E7B">
            <w:pPr>
              <w:spacing w:line="440" w:lineRule="exact"/>
              <w:jc w:val="center"/>
              <w:rPr>
                <w:rFonts w:ascii="宋体" w:hAnsi="宋体"/>
                <w:szCs w:val="21"/>
              </w:rPr>
            </w:pPr>
            <w:r>
              <w:rPr>
                <w:rFonts w:ascii="宋体" w:hAnsi="宋体" w:hint="eastAsia"/>
                <w:szCs w:val="21"/>
              </w:rPr>
              <w:t>1</w:t>
            </w:r>
          </w:p>
        </w:tc>
        <w:tc>
          <w:tcPr>
            <w:tcW w:w="615" w:type="dxa"/>
            <w:vAlign w:val="center"/>
          </w:tcPr>
          <w:p w14:paraId="3905286C" w14:textId="77777777" w:rsidR="002250DB" w:rsidRDefault="004A7E7B">
            <w:pPr>
              <w:spacing w:line="440" w:lineRule="exact"/>
              <w:jc w:val="center"/>
              <w:rPr>
                <w:rFonts w:ascii="宋体" w:hAnsi="宋体"/>
                <w:szCs w:val="21"/>
              </w:rPr>
            </w:pPr>
            <w:r>
              <w:rPr>
                <w:rFonts w:ascii="宋体" w:hAnsi="宋体" w:hint="eastAsia"/>
                <w:szCs w:val="21"/>
              </w:rPr>
              <w:t>2</w:t>
            </w:r>
          </w:p>
        </w:tc>
        <w:tc>
          <w:tcPr>
            <w:tcW w:w="618" w:type="dxa"/>
            <w:vAlign w:val="center"/>
          </w:tcPr>
          <w:p w14:paraId="15EC7A4C" w14:textId="77777777" w:rsidR="002250DB" w:rsidRDefault="004A7E7B">
            <w:pPr>
              <w:spacing w:line="440" w:lineRule="exact"/>
              <w:jc w:val="center"/>
              <w:rPr>
                <w:rFonts w:ascii="宋体" w:hAnsi="宋体"/>
                <w:szCs w:val="21"/>
              </w:rPr>
            </w:pPr>
            <w:r>
              <w:rPr>
                <w:rFonts w:ascii="宋体" w:hAnsi="宋体" w:hint="eastAsia"/>
                <w:szCs w:val="21"/>
              </w:rPr>
              <w:t>3</w:t>
            </w:r>
          </w:p>
        </w:tc>
        <w:tc>
          <w:tcPr>
            <w:tcW w:w="619" w:type="dxa"/>
            <w:vAlign w:val="center"/>
          </w:tcPr>
          <w:p w14:paraId="2C1C7EE4" w14:textId="77777777" w:rsidR="002250DB" w:rsidRDefault="004A7E7B">
            <w:pPr>
              <w:spacing w:line="440" w:lineRule="exact"/>
              <w:jc w:val="center"/>
              <w:rPr>
                <w:rFonts w:ascii="宋体" w:hAnsi="宋体"/>
                <w:szCs w:val="21"/>
              </w:rPr>
            </w:pPr>
            <w:r>
              <w:rPr>
                <w:rFonts w:ascii="宋体" w:hAnsi="宋体" w:hint="eastAsia"/>
                <w:szCs w:val="21"/>
              </w:rPr>
              <w:t>4</w:t>
            </w:r>
          </w:p>
        </w:tc>
        <w:tc>
          <w:tcPr>
            <w:tcW w:w="616" w:type="dxa"/>
            <w:vAlign w:val="center"/>
          </w:tcPr>
          <w:p w14:paraId="5C3CBD07" w14:textId="77777777" w:rsidR="002250DB" w:rsidRDefault="004A7E7B">
            <w:pPr>
              <w:spacing w:line="440" w:lineRule="exact"/>
              <w:jc w:val="center"/>
              <w:rPr>
                <w:rFonts w:ascii="宋体" w:hAnsi="宋体"/>
                <w:szCs w:val="21"/>
              </w:rPr>
            </w:pPr>
            <w:r>
              <w:rPr>
                <w:rFonts w:ascii="宋体" w:hAnsi="宋体" w:hint="eastAsia"/>
                <w:szCs w:val="21"/>
              </w:rPr>
              <w:t>5</w:t>
            </w:r>
          </w:p>
        </w:tc>
        <w:tc>
          <w:tcPr>
            <w:tcW w:w="617" w:type="dxa"/>
            <w:vAlign w:val="center"/>
          </w:tcPr>
          <w:p w14:paraId="212CAB55" w14:textId="77777777" w:rsidR="002250DB" w:rsidRDefault="004A7E7B">
            <w:pPr>
              <w:spacing w:line="440" w:lineRule="exact"/>
              <w:jc w:val="center"/>
              <w:rPr>
                <w:rFonts w:ascii="宋体" w:hAnsi="宋体"/>
                <w:szCs w:val="21"/>
              </w:rPr>
            </w:pPr>
            <w:r>
              <w:rPr>
                <w:rFonts w:ascii="宋体" w:hAnsi="宋体" w:hint="eastAsia"/>
                <w:szCs w:val="21"/>
              </w:rPr>
              <w:t>6</w:t>
            </w:r>
          </w:p>
        </w:tc>
        <w:tc>
          <w:tcPr>
            <w:tcW w:w="617" w:type="dxa"/>
            <w:vAlign w:val="center"/>
          </w:tcPr>
          <w:p w14:paraId="49B5A409" w14:textId="77777777" w:rsidR="002250DB" w:rsidRDefault="004A7E7B">
            <w:pPr>
              <w:spacing w:line="440" w:lineRule="exact"/>
              <w:jc w:val="center"/>
              <w:rPr>
                <w:rFonts w:ascii="宋体" w:hAnsi="宋体"/>
                <w:szCs w:val="21"/>
              </w:rPr>
            </w:pPr>
            <w:r>
              <w:rPr>
                <w:rFonts w:ascii="宋体" w:hAnsi="宋体" w:hint="eastAsia"/>
                <w:szCs w:val="21"/>
              </w:rPr>
              <w:t>7</w:t>
            </w:r>
          </w:p>
        </w:tc>
        <w:tc>
          <w:tcPr>
            <w:tcW w:w="618" w:type="dxa"/>
            <w:vAlign w:val="center"/>
          </w:tcPr>
          <w:p w14:paraId="5862C409" w14:textId="77777777" w:rsidR="002250DB" w:rsidRDefault="004A7E7B">
            <w:pPr>
              <w:spacing w:line="440" w:lineRule="exact"/>
              <w:jc w:val="center"/>
              <w:rPr>
                <w:rFonts w:ascii="宋体" w:hAnsi="宋体"/>
                <w:szCs w:val="21"/>
              </w:rPr>
            </w:pPr>
            <w:r>
              <w:rPr>
                <w:rFonts w:ascii="宋体" w:hAnsi="宋体" w:hint="eastAsia"/>
                <w:szCs w:val="21"/>
              </w:rPr>
              <w:t>8</w:t>
            </w:r>
          </w:p>
        </w:tc>
        <w:tc>
          <w:tcPr>
            <w:tcW w:w="618" w:type="dxa"/>
            <w:vAlign w:val="center"/>
          </w:tcPr>
          <w:p w14:paraId="60077425" w14:textId="77777777" w:rsidR="002250DB" w:rsidRDefault="004A7E7B">
            <w:pPr>
              <w:spacing w:line="440" w:lineRule="exact"/>
              <w:jc w:val="center"/>
              <w:rPr>
                <w:rFonts w:ascii="宋体" w:hAnsi="宋体"/>
                <w:szCs w:val="21"/>
              </w:rPr>
            </w:pPr>
            <w:r>
              <w:rPr>
                <w:rFonts w:ascii="宋体" w:hAnsi="宋体" w:hint="eastAsia"/>
                <w:szCs w:val="21"/>
              </w:rPr>
              <w:t>9</w:t>
            </w:r>
          </w:p>
        </w:tc>
        <w:tc>
          <w:tcPr>
            <w:tcW w:w="588" w:type="dxa"/>
            <w:vAlign w:val="center"/>
          </w:tcPr>
          <w:p w14:paraId="18FF9858" w14:textId="77777777" w:rsidR="002250DB" w:rsidRDefault="004A7E7B">
            <w:pPr>
              <w:spacing w:line="440" w:lineRule="exact"/>
              <w:jc w:val="center"/>
              <w:rPr>
                <w:rFonts w:ascii="宋体" w:hAnsi="宋体"/>
                <w:szCs w:val="21"/>
              </w:rPr>
            </w:pPr>
            <w:r>
              <w:rPr>
                <w:rFonts w:ascii="宋体" w:hAnsi="宋体" w:hint="eastAsia"/>
                <w:szCs w:val="21"/>
              </w:rPr>
              <w:t>10</w:t>
            </w:r>
          </w:p>
        </w:tc>
        <w:tc>
          <w:tcPr>
            <w:tcW w:w="652" w:type="dxa"/>
            <w:vAlign w:val="center"/>
          </w:tcPr>
          <w:p w14:paraId="208426D6" w14:textId="77777777" w:rsidR="002250DB" w:rsidRDefault="004A7E7B">
            <w:pPr>
              <w:spacing w:line="440" w:lineRule="exact"/>
              <w:jc w:val="center"/>
              <w:rPr>
                <w:rFonts w:ascii="宋体" w:hAnsi="宋体"/>
                <w:szCs w:val="21"/>
              </w:rPr>
            </w:pPr>
            <w:r>
              <w:rPr>
                <w:rFonts w:ascii="宋体" w:hAnsi="宋体" w:hint="eastAsia"/>
                <w:szCs w:val="21"/>
              </w:rPr>
              <w:t>11</w:t>
            </w:r>
          </w:p>
        </w:tc>
        <w:tc>
          <w:tcPr>
            <w:tcW w:w="618" w:type="dxa"/>
            <w:vAlign w:val="center"/>
          </w:tcPr>
          <w:p w14:paraId="08D2A26F" w14:textId="77777777" w:rsidR="002250DB" w:rsidRDefault="004A7E7B">
            <w:pPr>
              <w:spacing w:line="440" w:lineRule="exact"/>
              <w:jc w:val="center"/>
              <w:rPr>
                <w:rFonts w:ascii="宋体" w:hAnsi="宋体"/>
                <w:szCs w:val="21"/>
              </w:rPr>
            </w:pPr>
            <w:r>
              <w:rPr>
                <w:rFonts w:ascii="宋体" w:hAnsi="宋体" w:hint="eastAsia"/>
                <w:szCs w:val="21"/>
              </w:rPr>
              <w:t>12</w:t>
            </w:r>
          </w:p>
        </w:tc>
        <w:tc>
          <w:tcPr>
            <w:tcW w:w="618" w:type="dxa"/>
            <w:vAlign w:val="center"/>
          </w:tcPr>
          <w:p w14:paraId="13AE22C4" w14:textId="77777777" w:rsidR="002250DB" w:rsidRDefault="004A7E7B">
            <w:pPr>
              <w:spacing w:line="440" w:lineRule="exact"/>
              <w:jc w:val="center"/>
              <w:rPr>
                <w:rFonts w:ascii="宋体" w:hAnsi="宋体"/>
                <w:szCs w:val="21"/>
              </w:rPr>
            </w:pPr>
            <w:r>
              <w:rPr>
                <w:rFonts w:ascii="宋体" w:hAnsi="宋体" w:hint="eastAsia"/>
                <w:szCs w:val="21"/>
              </w:rPr>
              <w:t>13</w:t>
            </w:r>
          </w:p>
        </w:tc>
        <w:tc>
          <w:tcPr>
            <w:tcW w:w="623" w:type="dxa"/>
            <w:vAlign w:val="center"/>
          </w:tcPr>
          <w:p w14:paraId="1A7873A6" w14:textId="77777777" w:rsidR="002250DB" w:rsidRDefault="004A7E7B">
            <w:pPr>
              <w:spacing w:line="440" w:lineRule="exact"/>
              <w:jc w:val="center"/>
              <w:rPr>
                <w:rFonts w:ascii="宋体" w:hAnsi="宋体"/>
                <w:szCs w:val="21"/>
              </w:rPr>
            </w:pPr>
            <w:r>
              <w:rPr>
                <w:rFonts w:ascii="宋体" w:hAnsi="宋体" w:hint="eastAsia"/>
                <w:szCs w:val="21"/>
              </w:rPr>
              <w:t>14</w:t>
            </w:r>
          </w:p>
        </w:tc>
        <w:tc>
          <w:tcPr>
            <w:tcW w:w="621" w:type="dxa"/>
            <w:vAlign w:val="center"/>
          </w:tcPr>
          <w:p w14:paraId="19F974DC" w14:textId="77777777" w:rsidR="002250DB" w:rsidRDefault="004A7E7B">
            <w:pPr>
              <w:spacing w:line="440" w:lineRule="exact"/>
              <w:jc w:val="center"/>
              <w:rPr>
                <w:rFonts w:ascii="宋体" w:hAnsi="宋体"/>
                <w:szCs w:val="21"/>
              </w:rPr>
            </w:pPr>
            <w:r>
              <w:rPr>
                <w:rFonts w:ascii="宋体" w:hAnsi="宋体" w:hint="eastAsia"/>
                <w:szCs w:val="21"/>
              </w:rPr>
              <w:t>15</w:t>
            </w:r>
          </w:p>
        </w:tc>
        <w:tc>
          <w:tcPr>
            <w:tcW w:w="618" w:type="dxa"/>
            <w:vAlign w:val="center"/>
          </w:tcPr>
          <w:p w14:paraId="1204CF53" w14:textId="77777777" w:rsidR="002250DB" w:rsidRDefault="004A7E7B">
            <w:pPr>
              <w:spacing w:line="440" w:lineRule="exact"/>
              <w:jc w:val="center"/>
              <w:rPr>
                <w:rFonts w:ascii="宋体" w:hAnsi="宋体"/>
                <w:szCs w:val="21"/>
              </w:rPr>
            </w:pPr>
            <w:r>
              <w:rPr>
                <w:rFonts w:ascii="宋体" w:hAnsi="宋体" w:hint="eastAsia"/>
                <w:szCs w:val="21"/>
              </w:rPr>
              <w:t>16</w:t>
            </w:r>
          </w:p>
        </w:tc>
        <w:tc>
          <w:tcPr>
            <w:tcW w:w="618" w:type="dxa"/>
            <w:vAlign w:val="center"/>
          </w:tcPr>
          <w:p w14:paraId="5D926DDB" w14:textId="77777777" w:rsidR="002250DB" w:rsidRDefault="004A7E7B">
            <w:pPr>
              <w:spacing w:line="440" w:lineRule="exact"/>
              <w:jc w:val="center"/>
              <w:rPr>
                <w:rFonts w:ascii="宋体" w:hAnsi="宋体"/>
                <w:szCs w:val="21"/>
              </w:rPr>
            </w:pPr>
            <w:r>
              <w:rPr>
                <w:rFonts w:ascii="宋体" w:hAnsi="宋体" w:hint="eastAsia"/>
                <w:szCs w:val="21"/>
              </w:rPr>
              <w:t>17</w:t>
            </w:r>
          </w:p>
        </w:tc>
        <w:tc>
          <w:tcPr>
            <w:tcW w:w="619" w:type="dxa"/>
            <w:vAlign w:val="center"/>
          </w:tcPr>
          <w:p w14:paraId="558D4811" w14:textId="77777777" w:rsidR="002250DB" w:rsidRDefault="004A7E7B">
            <w:pPr>
              <w:spacing w:line="440" w:lineRule="exact"/>
              <w:jc w:val="center"/>
              <w:rPr>
                <w:rFonts w:ascii="宋体" w:hAnsi="宋体"/>
                <w:szCs w:val="21"/>
              </w:rPr>
            </w:pPr>
            <w:r>
              <w:rPr>
                <w:rFonts w:ascii="宋体" w:hAnsi="宋体" w:hint="eastAsia"/>
                <w:szCs w:val="21"/>
              </w:rPr>
              <w:t>18</w:t>
            </w:r>
          </w:p>
        </w:tc>
        <w:tc>
          <w:tcPr>
            <w:tcW w:w="602" w:type="dxa"/>
            <w:vAlign w:val="center"/>
          </w:tcPr>
          <w:p w14:paraId="2812A864" w14:textId="77777777" w:rsidR="002250DB" w:rsidRDefault="004A7E7B">
            <w:pPr>
              <w:spacing w:line="440" w:lineRule="exact"/>
              <w:jc w:val="center"/>
              <w:rPr>
                <w:rFonts w:ascii="宋体" w:hAnsi="宋体"/>
                <w:szCs w:val="21"/>
              </w:rPr>
            </w:pPr>
            <w:r>
              <w:rPr>
                <w:rFonts w:ascii="宋体" w:hAnsi="宋体" w:hint="eastAsia"/>
                <w:szCs w:val="21"/>
              </w:rPr>
              <w:t>19</w:t>
            </w:r>
          </w:p>
        </w:tc>
        <w:tc>
          <w:tcPr>
            <w:tcW w:w="708" w:type="dxa"/>
            <w:vAlign w:val="center"/>
          </w:tcPr>
          <w:p w14:paraId="6ED2D39A" w14:textId="77777777" w:rsidR="002250DB" w:rsidRDefault="004A7E7B">
            <w:pPr>
              <w:spacing w:line="440" w:lineRule="exact"/>
              <w:jc w:val="center"/>
              <w:rPr>
                <w:rFonts w:ascii="宋体" w:hAnsi="宋体"/>
                <w:szCs w:val="21"/>
              </w:rPr>
            </w:pPr>
            <w:r>
              <w:rPr>
                <w:rFonts w:ascii="宋体" w:hAnsi="宋体" w:hint="eastAsia"/>
                <w:szCs w:val="21"/>
              </w:rPr>
              <w:t>20</w:t>
            </w:r>
          </w:p>
        </w:tc>
        <w:tc>
          <w:tcPr>
            <w:tcW w:w="653" w:type="dxa"/>
            <w:vAlign w:val="center"/>
          </w:tcPr>
          <w:p w14:paraId="290C9B88" w14:textId="77777777" w:rsidR="002250DB" w:rsidRDefault="004A7E7B">
            <w:pPr>
              <w:spacing w:line="440" w:lineRule="exact"/>
              <w:jc w:val="center"/>
              <w:rPr>
                <w:rFonts w:ascii="宋体" w:hAnsi="宋体"/>
                <w:szCs w:val="21"/>
              </w:rPr>
            </w:pPr>
            <w:r>
              <w:rPr>
                <w:rFonts w:ascii="宋体" w:hAnsi="宋体" w:hint="eastAsia"/>
                <w:szCs w:val="21"/>
              </w:rPr>
              <w:t>21</w:t>
            </w:r>
          </w:p>
        </w:tc>
      </w:tr>
      <w:tr w:rsidR="00873A03" w14:paraId="6E316F29" w14:textId="77777777" w:rsidTr="00873A03">
        <w:trPr>
          <w:cantSplit/>
          <w:trHeight w:val="915"/>
          <w:jc w:val="center"/>
        </w:trPr>
        <w:tc>
          <w:tcPr>
            <w:tcW w:w="1309" w:type="dxa"/>
            <w:vAlign w:val="center"/>
          </w:tcPr>
          <w:p w14:paraId="0E48DDB9" w14:textId="77777777" w:rsidR="00873A03" w:rsidRDefault="00873A03">
            <w:pPr>
              <w:spacing w:line="440" w:lineRule="exact"/>
              <w:jc w:val="center"/>
              <w:rPr>
                <w:rFonts w:ascii="宋体" w:hAnsi="宋体"/>
                <w:szCs w:val="21"/>
              </w:rPr>
            </w:pPr>
            <w:proofErr w:type="gramStart"/>
            <w:r>
              <w:rPr>
                <w:rFonts w:ascii="宋体" w:hAnsi="宋体" w:hint="eastAsia"/>
                <w:szCs w:val="21"/>
              </w:rPr>
              <w:t>一</w:t>
            </w:r>
            <w:proofErr w:type="gramEnd"/>
          </w:p>
        </w:tc>
        <w:tc>
          <w:tcPr>
            <w:tcW w:w="613" w:type="dxa"/>
            <w:vAlign w:val="center"/>
          </w:tcPr>
          <w:p w14:paraId="1C6EC7AB" w14:textId="77777777" w:rsidR="00873A03" w:rsidRDefault="00873A03">
            <w:pPr>
              <w:spacing w:line="300" w:lineRule="exact"/>
              <w:jc w:val="center"/>
              <w:rPr>
                <w:rFonts w:ascii="宋体" w:hAnsi="宋体"/>
                <w:szCs w:val="21"/>
              </w:rPr>
            </w:pPr>
          </w:p>
        </w:tc>
        <w:tc>
          <w:tcPr>
            <w:tcW w:w="615" w:type="dxa"/>
            <w:vAlign w:val="center"/>
          </w:tcPr>
          <w:p w14:paraId="06ADDC84" w14:textId="77777777" w:rsidR="00873A03" w:rsidRDefault="00873A03">
            <w:pPr>
              <w:spacing w:line="440" w:lineRule="exact"/>
              <w:jc w:val="center"/>
              <w:rPr>
                <w:rFonts w:ascii="宋体" w:hAnsi="宋体"/>
                <w:color w:val="000000" w:themeColor="text1"/>
                <w:szCs w:val="21"/>
              </w:rPr>
            </w:pPr>
          </w:p>
        </w:tc>
        <w:tc>
          <w:tcPr>
            <w:tcW w:w="1853" w:type="dxa"/>
            <w:gridSpan w:val="3"/>
            <w:vAlign w:val="center"/>
          </w:tcPr>
          <w:p w14:paraId="7F12D89A" w14:textId="77777777" w:rsidR="00873A03" w:rsidRDefault="00873A03" w:rsidP="00873A03">
            <w:pPr>
              <w:spacing w:line="440" w:lineRule="exact"/>
              <w:jc w:val="center"/>
              <w:rPr>
                <w:rFonts w:ascii="宋体" w:hAnsi="宋体"/>
                <w:color w:val="000000" w:themeColor="text1"/>
                <w:szCs w:val="21"/>
              </w:rPr>
            </w:pPr>
            <w:r>
              <w:rPr>
                <w:rFonts w:ascii="宋体" w:hAnsi="宋体" w:hint="eastAsia"/>
                <w:color w:val="000000" w:themeColor="text1"/>
                <w:szCs w:val="21"/>
              </w:rPr>
              <w:t>军事技能训练</w:t>
            </w:r>
          </w:p>
          <w:p w14:paraId="157C3B0F" w14:textId="110C9644" w:rsidR="00873A03" w:rsidRDefault="00873A03" w:rsidP="00873A03">
            <w:pPr>
              <w:spacing w:line="440" w:lineRule="exact"/>
              <w:jc w:val="center"/>
              <w:rPr>
                <w:rFonts w:ascii="宋体" w:hAnsi="宋体"/>
                <w:color w:val="000000" w:themeColor="text1"/>
                <w:szCs w:val="21"/>
              </w:rPr>
            </w:pPr>
            <w:r>
              <w:rPr>
                <w:rFonts w:ascii="宋体" w:hAnsi="宋体" w:hint="eastAsia"/>
                <w:color w:val="000000" w:themeColor="text1"/>
                <w:szCs w:val="21"/>
              </w:rPr>
              <w:t>3周</w:t>
            </w:r>
          </w:p>
        </w:tc>
        <w:tc>
          <w:tcPr>
            <w:tcW w:w="1852" w:type="dxa"/>
            <w:gridSpan w:val="3"/>
            <w:vAlign w:val="center"/>
          </w:tcPr>
          <w:p w14:paraId="6D0FB0AE" w14:textId="1878D9DF" w:rsidR="00873A03" w:rsidRDefault="00873A03">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color w:val="000000" w:themeColor="text1"/>
                <w:szCs w:val="21"/>
              </w:rPr>
              <w:t>3</w:t>
            </w:r>
            <w:r>
              <w:rPr>
                <w:rFonts w:ascii="宋体" w:hAnsi="宋体" w:hint="eastAsia"/>
                <w:color w:val="000000" w:themeColor="text1"/>
                <w:szCs w:val="21"/>
              </w:rPr>
              <w:t>周</w:t>
            </w:r>
          </w:p>
        </w:tc>
        <w:tc>
          <w:tcPr>
            <w:tcW w:w="2476" w:type="dxa"/>
            <w:gridSpan w:val="4"/>
            <w:vAlign w:val="center"/>
          </w:tcPr>
          <w:p w14:paraId="0DF9F422" w14:textId="77777777" w:rsidR="00873A03" w:rsidRDefault="00873A03">
            <w:pPr>
              <w:spacing w:line="440" w:lineRule="exact"/>
              <w:jc w:val="center"/>
              <w:rPr>
                <w:rFonts w:ascii="宋体" w:hAnsi="宋体"/>
                <w:color w:val="000000" w:themeColor="text1"/>
                <w:szCs w:val="21"/>
              </w:rPr>
            </w:pPr>
            <w:r>
              <w:rPr>
                <w:rFonts w:ascii="宋体" w:hAnsi="宋体" w:hint="eastAsia"/>
                <w:color w:val="000000" w:themeColor="text1"/>
                <w:szCs w:val="21"/>
              </w:rPr>
              <w:t>校内实训4周</w:t>
            </w:r>
          </w:p>
        </w:tc>
        <w:tc>
          <w:tcPr>
            <w:tcW w:w="3717" w:type="dxa"/>
            <w:gridSpan w:val="6"/>
            <w:vAlign w:val="center"/>
          </w:tcPr>
          <w:p w14:paraId="491765A3" w14:textId="29ECC93F" w:rsidR="00873A03" w:rsidRDefault="00873A03">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color w:val="000000" w:themeColor="text1"/>
                <w:szCs w:val="21"/>
              </w:rPr>
              <w:t>6</w:t>
            </w:r>
            <w:r>
              <w:rPr>
                <w:rFonts w:ascii="宋体" w:hAnsi="宋体" w:hint="eastAsia"/>
                <w:color w:val="000000" w:themeColor="text1"/>
                <w:szCs w:val="21"/>
              </w:rPr>
              <w:t>周</w:t>
            </w:r>
          </w:p>
        </w:tc>
        <w:tc>
          <w:tcPr>
            <w:tcW w:w="1310" w:type="dxa"/>
            <w:gridSpan w:val="2"/>
            <w:vAlign w:val="center"/>
          </w:tcPr>
          <w:p w14:paraId="21A2FB47" w14:textId="77777777" w:rsidR="00873A03" w:rsidRDefault="00873A03">
            <w:pPr>
              <w:spacing w:line="440" w:lineRule="exact"/>
              <w:jc w:val="center"/>
              <w:rPr>
                <w:rFonts w:ascii="宋体" w:hAnsi="宋体"/>
                <w:szCs w:val="21"/>
              </w:rPr>
            </w:pPr>
            <w:r>
              <w:rPr>
                <w:rFonts w:ascii="宋体" w:hAnsi="宋体" w:hint="eastAsia"/>
                <w:szCs w:val="21"/>
              </w:rPr>
              <w:t>考试2周</w:t>
            </w:r>
          </w:p>
        </w:tc>
        <w:tc>
          <w:tcPr>
            <w:tcW w:w="653" w:type="dxa"/>
          </w:tcPr>
          <w:p w14:paraId="048E9D33" w14:textId="77777777" w:rsidR="00873A03" w:rsidRDefault="00873A03">
            <w:pPr>
              <w:spacing w:line="440" w:lineRule="exact"/>
              <w:jc w:val="center"/>
              <w:rPr>
                <w:rFonts w:ascii="宋体" w:hAnsi="宋体"/>
                <w:szCs w:val="21"/>
              </w:rPr>
            </w:pPr>
            <w:r>
              <w:rPr>
                <w:rFonts w:ascii="宋体" w:hAnsi="宋体" w:hint="eastAsia"/>
                <w:szCs w:val="21"/>
              </w:rPr>
              <w:t>社会实践</w:t>
            </w:r>
          </w:p>
        </w:tc>
      </w:tr>
      <w:tr w:rsidR="002250DB" w14:paraId="273A647C" w14:textId="77777777" w:rsidTr="00873A03">
        <w:trPr>
          <w:cantSplit/>
          <w:trHeight w:val="915"/>
          <w:jc w:val="center"/>
        </w:trPr>
        <w:tc>
          <w:tcPr>
            <w:tcW w:w="1309" w:type="dxa"/>
            <w:vAlign w:val="center"/>
          </w:tcPr>
          <w:p w14:paraId="79827C97" w14:textId="77777777" w:rsidR="002250DB" w:rsidRDefault="004A7E7B">
            <w:pPr>
              <w:spacing w:line="440" w:lineRule="exact"/>
              <w:jc w:val="center"/>
              <w:rPr>
                <w:rFonts w:ascii="宋体" w:hAnsi="宋体"/>
                <w:szCs w:val="21"/>
              </w:rPr>
            </w:pPr>
            <w:r>
              <w:rPr>
                <w:rFonts w:ascii="宋体" w:hAnsi="宋体" w:hint="eastAsia"/>
                <w:szCs w:val="21"/>
              </w:rPr>
              <w:t>二</w:t>
            </w:r>
          </w:p>
        </w:tc>
        <w:tc>
          <w:tcPr>
            <w:tcW w:w="6139" w:type="dxa"/>
            <w:gridSpan w:val="10"/>
            <w:vAlign w:val="center"/>
          </w:tcPr>
          <w:p w14:paraId="1DF2A112" w14:textId="77777777" w:rsidR="002250DB" w:rsidRDefault="004A7E7B">
            <w:pPr>
              <w:spacing w:line="440" w:lineRule="exact"/>
              <w:jc w:val="center"/>
              <w:rPr>
                <w:rFonts w:ascii="宋体" w:hAnsi="宋体"/>
                <w:szCs w:val="21"/>
              </w:rPr>
            </w:pPr>
            <w:r>
              <w:rPr>
                <w:rFonts w:ascii="宋体" w:hAnsi="宋体" w:hint="eastAsia"/>
                <w:szCs w:val="21"/>
              </w:rPr>
              <w:t>课堂教学</w:t>
            </w:r>
            <w:r>
              <w:rPr>
                <w:rFonts w:ascii="宋体" w:hAnsi="宋体"/>
                <w:szCs w:val="21"/>
              </w:rPr>
              <w:t>10</w:t>
            </w:r>
            <w:r>
              <w:rPr>
                <w:rFonts w:ascii="宋体" w:hAnsi="宋体" w:hint="eastAsia"/>
                <w:szCs w:val="21"/>
              </w:rPr>
              <w:t>周</w:t>
            </w:r>
          </w:p>
        </w:tc>
        <w:tc>
          <w:tcPr>
            <w:tcW w:w="4987" w:type="dxa"/>
            <w:gridSpan w:val="8"/>
            <w:vAlign w:val="center"/>
          </w:tcPr>
          <w:p w14:paraId="0019FEE4" w14:textId="77777777" w:rsidR="002250DB" w:rsidRDefault="004A7E7B">
            <w:pPr>
              <w:spacing w:line="440" w:lineRule="exact"/>
              <w:jc w:val="center"/>
              <w:rPr>
                <w:rFonts w:ascii="宋体" w:hAnsi="宋体"/>
                <w:szCs w:val="21"/>
              </w:rPr>
            </w:pPr>
            <w:r>
              <w:rPr>
                <w:rFonts w:ascii="宋体" w:hAnsi="宋体" w:hint="eastAsia"/>
                <w:szCs w:val="21"/>
              </w:rPr>
              <w:t>校内实训8周</w:t>
            </w:r>
          </w:p>
        </w:tc>
        <w:tc>
          <w:tcPr>
            <w:tcW w:w="1310" w:type="dxa"/>
            <w:gridSpan w:val="2"/>
            <w:vAlign w:val="center"/>
          </w:tcPr>
          <w:p w14:paraId="00543205" w14:textId="77777777" w:rsidR="002250DB" w:rsidRDefault="004A7E7B">
            <w:pPr>
              <w:spacing w:line="440" w:lineRule="exact"/>
              <w:jc w:val="center"/>
              <w:rPr>
                <w:rFonts w:ascii="宋体" w:hAnsi="宋体"/>
                <w:szCs w:val="21"/>
              </w:rPr>
            </w:pPr>
            <w:r>
              <w:rPr>
                <w:rFonts w:ascii="宋体" w:hAnsi="宋体" w:hint="eastAsia"/>
                <w:szCs w:val="21"/>
              </w:rPr>
              <w:t>考试2周</w:t>
            </w:r>
          </w:p>
        </w:tc>
        <w:tc>
          <w:tcPr>
            <w:tcW w:w="653" w:type="dxa"/>
          </w:tcPr>
          <w:p w14:paraId="390F9E58" w14:textId="77777777" w:rsidR="002250DB" w:rsidRDefault="004A7E7B">
            <w:pPr>
              <w:spacing w:line="440" w:lineRule="exact"/>
              <w:jc w:val="center"/>
              <w:rPr>
                <w:rFonts w:ascii="宋体" w:hAnsi="宋体"/>
                <w:szCs w:val="21"/>
              </w:rPr>
            </w:pPr>
            <w:r>
              <w:rPr>
                <w:rFonts w:ascii="宋体" w:hAnsi="宋体" w:hint="eastAsia"/>
                <w:szCs w:val="21"/>
              </w:rPr>
              <w:t>社会实践</w:t>
            </w:r>
          </w:p>
        </w:tc>
      </w:tr>
      <w:tr w:rsidR="002250DB" w14:paraId="5126C1DC" w14:textId="77777777" w:rsidTr="00873A03">
        <w:trPr>
          <w:cantSplit/>
          <w:trHeight w:val="915"/>
          <w:jc w:val="center"/>
        </w:trPr>
        <w:tc>
          <w:tcPr>
            <w:tcW w:w="1309" w:type="dxa"/>
            <w:vAlign w:val="center"/>
          </w:tcPr>
          <w:p w14:paraId="062DA4B2" w14:textId="77777777" w:rsidR="002250DB" w:rsidRDefault="004A7E7B">
            <w:pPr>
              <w:spacing w:line="440" w:lineRule="exact"/>
              <w:jc w:val="center"/>
              <w:rPr>
                <w:rFonts w:ascii="宋体" w:hAnsi="宋体"/>
                <w:szCs w:val="21"/>
              </w:rPr>
            </w:pPr>
            <w:r>
              <w:rPr>
                <w:rFonts w:ascii="宋体" w:hAnsi="宋体" w:hint="eastAsia"/>
                <w:szCs w:val="21"/>
              </w:rPr>
              <w:t>三</w:t>
            </w:r>
          </w:p>
        </w:tc>
        <w:tc>
          <w:tcPr>
            <w:tcW w:w="6139" w:type="dxa"/>
            <w:gridSpan w:val="10"/>
            <w:vAlign w:val="center"/>
          </w:tcPr>
          <w:p w14:paraId="2013E442" w14:textId="77777777" w:rsidR="002250DB" w:rsidRDefault="004A7E7B">
            <w:pPr>
              <w:spacing w:line="440" w:lineRule="exact"/>
              <w:jc w:val="center"/>
              <w:rPr>
                <w:rFonts w:ascii="宋体" w:hAnsi="宋体"/>
                <w:szCs w:val="21"/>
              </w:rPr>
            </w:pPr>
            <w:r>
              <w:rPr>
                <w:rFonts w:ascii="宋体" w:hAnsi="宋体" w:hint="eastAsia"/>
                <w:szCs w:val="21"/>
              </w:rPr>
              <w:t>课堂教学10周</w:t>
            </w:r>
          </w:p>
        </w:tc>
        <w:tc>
          <w:tcPr>
            <w:tcW w:w="4987" w:type="dxa"/>
            <w:gridSpan w:val="8"/>
            <w:vAlign w:val="center"/>
          </w:tcPr>
          <w:p w14:paraId="3628762B" w14:textId="77777777" w:rsidR="002250DB" w:rsidRDefault="004A7E7B">
            <w:pPr>
              <w:spacing w:line="440" w:lineRule="exact"/>
              <w:jc w:val="center"/>
              <w:rPr>
                <w:rFonts w:ascii="宋体" w:hAnsi="宋体"/>
                <w:szCs w:val="21"/>
              </w:rPr>
            </w:pPr>
            <w:r>
              <w:rPr>
                <w:rFonts w:ascii="宋体" w:hAnsi="宋体" w:hint="eastAsia"/>
                <w:szCs w:val="21"/>
              </w:rPr>
              <w:t>校内实训8周</w:t>
            </w:r>
          </w:p>
        </w:tc>
        <w:tc>
          <w:tcPr>
            <w:tcW w:w="1310" w:type="dxa"/>
            <w:gridSpan w:val="2"/>
            <w:vAlign w:val="center"/>
          </w:tcPr>
          <w:p w14:paraId="494A2052" w14:textId="77777777" w:rsidR="002250DB" w:rsidRDefault="004A7E7B">
            <w:pPr>
              <w:spacing w:line="440" w:lineRule="exact"/>
              <w:jc w:val="center"/>
              <w:rPr>
                <w:rFonts w:ascii="宋体" w:hAnsi="宋体"/>
                <w:szCs w:val="21"/>
              </w:rPr>
            </w:pPr>
            <w:r>
              <w:rPr>
                <w:rFonts w:ascii="宋体" w:hAnsi="宋体" w:hint="eastAsia"/>
                <w:szCs w:val="21"/>
              </w:rPr>
              <w:t>考试2周</w:t>
            </w:r>
          </w:p>
        </w:tc>
        <w:tc>
          <w:tcPr>
            <w:tcW w:w="653" w:type="dxa"/>
          </w:tcPr>
          <w:p w14:paraId="3BC6B551" w14:textId="77777777" w:rsidR="002250DB" w:rsidRDefault="004A7E7B">
            <w:pPr>
              <w:spacing w:line="440" w:lineRule="exact"/>
              <w:jc w:val="center"/>
              <w:rPr>
                <w:rFonts w:ascii="宋体" w:hAnsi="宋体"/>
                <w:szCs w:val="21"/>
              </w:rPr>
            </w:pPr>
            <w:r>
              <w:rPr>
                <w:rFonts w:ascii="宋体" w:hAnsi="宋体" w:hint="eastAsia"/>
                <w:szCs w:val="21"/>
              </w:rPr>
              <w:t>社会实践</w:t>
            </w:r>
          </w:p>
        </w:tc>
      </w:tr>
      <w:tr w:rsidR="002250DB" w14:paraId="306AE44E" w14:textId="77777777" w:rsidTr="00873A03">
        <w:trPr>
          <w:cantSplit/>
          <w:trHeight w:val="915"/>
          <w:jc w:val="center"/>
        </w:trPr>
        <w:tc>
          <w:tcPr>
            <w:tcW w:w="1309" w:type="dxa"/>
            <w:vAlign w:val="center"/>
          </w:tcPr>
          <w:p w14:paraId="56E8022B" w14:textId="77777777" w:rsidR="002250DB" w:rsidRDefault="004A7E7B">
            <w:pPr>
              <w:spacing w:line="440" w:lineRule="exact"/>
              <w:jc w:val="center"/>
              <w:rPr>
                <w:rFonts w:ascii="宋体" w:hAnsi="宋体"/>
                <w:szCs w:val="21"/>
              </w:rPr>
            </w:pPr>
            <w:r>
              <w:rPr>
                <w:rFonts w:ascii="宋体" w:hAnsi="宋体" w:hint="eastAsia"/>
                <w:szCs w:val="21"/>
              </w:rPr>
              <w:t>四</w:t>
            </w:r>
          </w:p>
        </w:tc>
        <w:tc>
          <w:tcPr>
            <w:tcW w:w="6139" w:type="dxa"/>
            <w:gridSpan w:val="10"/>
            <w:vAlign w:val="center"/>
          </w:tcPr>
          <w:p w14:paraId="1DA7FF05" w14:textId="77777777" w:rsidR="002250DB" w:rsidRDefault="004A7E7B">
            <w:pPr>
              <w:spacing w:line="440" w:lineRule="exact"/>
              <w:jc w:val="center"/>
              <w:rPr>
                <w:rFonts w:ascii="宋体" w:hAnsi="宋体"/>
                <w:szCs w:val="21"/>
              </w:rPr>
            </w:pPr>
            <w:r>
              <w:rPr>
                <w:rFonts w:ascii="宋体" w:hAnsi="宋体" w:hint="eastAsia"/>
                <w:szCs w:val="21"/>
              </w:rPr>
              <w:t>课堂教学10周（含GYB培训）</w:t>
            </w:r>
          </w:p>
        </w:tc>
        <w:tc>
          <w:tcPr>
            <w:tcW w:w="4987" w:type="dxa"/>
            <w:gridSpan w:val="8"/>
            <w:vAlign w:val="center"/>
          </w:tcPr>
          <w:p w14:paraId="50EF1CA9" w14:textId="77777777" w:rsidR="002250DB" w:rsidRDefault="004A7E7B">
            <w:pPr>
              <w:spacing w:line="440" w:lineRule="exact"/>
              <w:jc w:val="center"/>
              <w:rPr>
                <w:rFonts w:ascii="宋体" w:hAnsi="宋体"/>
                <w:szCs w:val="21"/>
              </w:rPr>
            </w:pPr>
            <w:r>
              <w:rPr>
                <w:rFonts w:ascii="宋体" w:hAnsi="宋体" w:hint="eastAsia"/>
                <w:szCs w:val="21"/>
              </w:rPr>
              <w:t>校内实训8周</w:t>
            </w:r>
          </w:p>
        </w:tc>
        <w:tc>
          <w:tcPr>
            <w:tcW w:w="1310" w:type="dxa"/>
            <w:gridSpan w:val="2"/>
            <w:vAlign w:val="center"/>
          </w:tcPr>
          <w:p w14:paraId="002B61EE" w14:textId="77777777" w:rsidR="002250DB" w:rsidRDefault="004A7E7B">
            <w:pPr>
              <w:spacing w:line="440" w:lineRule="exact"/>
              <w:jc w:val="center"/>
              <w:rPr>
                <w:rFonts w:ascii="宋体" w:hAnsi="宋体"/>
                <w:szCs w:val="21"/>
              </w:rPr>
            </w:pPr>
            <w:r>
              <w:rPr>
                <w:rFonts w:ascii="宋体" w:hAnsi="宋体" w:hint="eastAsia"/>
                <w:szCs w:val="21"/>
              </w:rPr>
              <w:t>考试2周</w:t>
            </w:r>
          </w:p>
        </w:tc>
        <w:tc>
          <w:tcPr>
            <w:tcW w:w="653" w:type="dxa"/>
          </w:tcPr>
          <w:p w14:paraId="1B589578" w14:textId="77777777" w:rsidR="002250DB" w:rsidRDefault="002250DB">
            <w:pPr>
              <w:spacing w:line="440" w:lineRule="exact"/>
              <w:jc w:val="center"/>
              <w:rPr>
                <w:rFonts w:ascii="宋体" w:hAnsi="宋体"/>
                <w:szCs w:val="21"/>
              </w:rPr>
            </w:pPr>
          </w:p>
        </w:tc>
      </w:tr>
      <w:tr w:rsidR="002250DB" w14:paraId="40F35DB5" w14:textId="77777777" w:rsidTr="00873A03">
        <w:trPr>
          <w:cantSplit/>
          <w:trHeight w:val="915"/>
          <w:jc w:val="center"/>
        </w:trPr>
        <w:tc>
          <w:tcPr>
            <w:tcW w:w="1309" w:type="dxa"/>
            <w:vAlign w:val="center"/>
          </w:tcPr>
          <w:p w14:paraId="0FC53FAF" w14:textId="77777777" w:rsidR="002250DB" w:rsidRDefault="004A7E7B">
            <w:pPr>
              <w:spacing w:line="440" w:lineRule="exact"/>
              <w:jc w:val="center"/>
              <w:rPr>
                <w:rFonts w:ascii="宋体" w:hAnsi="宋体"/>
                <w:szCs w:val="21"/>
              </w:rPr>
            </w:pPr>
            <w:r>
              <w:rPr>
                <w:rFonts w:ascii="宋体" w:hAnsi="宋体" w:hint="eastAsia"/>
                <w:szCs w:val="21"/>
              </w:rPr>
              <w:t>五</w:t>
            </w:r>
          </w:p>
        </w:tc>
        <w:tc>
          <w:tcPr>
            <w:tcW w:w="13089" w:type="dxa"/>
            <w:gridSpan w:val="21"/>
            <w:vAlign w:val="center"/>
          </w:tcPr>
          <w:p w14:paraId="1D28CAA8" w14:textId="1A4A139B" w:rsidR="002250DB" w:rsidRDefault="00894648">
            <w:pPr>
              <w:spacing w:line="440" w:lineRule="exact"/>
              <w:jc w:val="center"/>
              <w:rPr>
                <w:rFonts w:ascii="宋体" w:hAnsi="宋体"/>
                <w:szCs w:val="21"/>
              </w:rPr>
            </w:pPr>
            <w:r>
              <w:rPr>
                <w:rFonts w:ascii="宋体" w:hAnsi="宋体" w:hint="eastAsia"/>
                <w:szCs w:val="21"/>
              </w:rPr>
              <w:t>认识实习2周+</w:t>
            </w:r>
            <w:r w:rsidR="004A7E7B">
              <w:rPr>
                <w:rFonts w:ascii="宋体" w:hAnsi="宋体" w:hint="eastAsia"/>
                <w:szCs w:val="21"/>
              </w:rPr>
              <w:t>岗位实习</w:t>
            </w:r>
            <w:r>
              <w:rPr>
                <w:rFonts w:ascii="宋体" w:hAnsi="宋体"/>
                <w:szCs w:val="21"/>
              </w:rPr>
              <w:t>19</w:t>
            </w:r>
            <w:r w:rsidR="004A7E7B">
              <w:rPr>
                <w:rFonts w:ascii="宋体" w:hAnsi="宋体" w:hint="eastAsia"/>
                <w:szCs w:val="21"/>
              </w:rPr>
              <w:t>周</w:t>
            </w:r>
          </w:p>
        </w:tc>
      </w:tr>
      <w:tr w:rsidR="00894648" w14:paraId="424F9609" w14:textId="77777777" w:rsidTr="00873A03">
        <w:trPr>
          <w:cantSplit/>
          <w:trHeight w:val="915"/>
          <w:jc w:val="center"/>
        </w:trPr>
        <w:tc>
          <w:tcPr>
            <w:tcW w:w="1309" w:type="dxa"/>
            <w:vAlign w:val="center"/>
          </w:tcPr>
          <w:p w14:paraId="535EB7F4" w14:textId="77777777" w:rsidR="00894648" w:rsidRDefault="00894648">
            <w:pPr>
              <w:spacing w:line="440" w:lineRule="exact"/>
              <w:jc w:val="center"/>
              <w:rPr>
                <w:rFonts w:ascii="宋体" w:hAnsi="宋体"/>
                <w:szCs w:val="21"/>
              </w:rPr>
            </w:pPr>
            <w:r>
              <w:rPr>
                <w:rFonts w:ascii="宋体" w:hAnsi="宋体" w:hint="eastAsia"/>
                <w:szCs w:val="21"/>
              </w:rPr>
              <w:t>六</w:t>
            </w:r>
          </w:p>
        </w:tc>
        <w:tc>
          <w:tcPr>
            <w:tcW w:w="4315" w:type="dxa"/>
            <w:gridSpan w:val="7"/>
            <w:vAlign w:val="center"/>
          </w:tcPr>
          <w:p w14:paraId="73C3E541" w14:textId="2FDCA098" w:rsidR="00894648" w:rsidRDefault="00894648">
            <w:pPr>
              <w:spacing w:line="440" w:lineRule="exact"/>
              <w:jc w:val="center"/>
              <w:rPr>
                <w:rFonts w:ascii="宋体" w:hAnsi="宋体"/>
                <w:szCs w:val="21"/>
              </w:rPr>
            </w:pPr>
            <w:r>
              <w:rPr>
                <w:rFonts w:ascii="宋体" w:hAnsi="宋体" w:hint="eastAsia"/>
                <w:szCs w:val="21"/>
              </w:rPr>
              <w:t>岗位实习</w:t>
            </w:r>
            <w:r>
              <w:rPr>
                <w:rFonts w:ascii="宋体" w:hAnsi="宋体"/>
                <w:szCs w:val="21"/>
              </w:rPr>
              <w:t>7</w:t>
            </w:r>
            <w:r>
              <w:rPr>
                <w:rFonts w:ascii="宋体" w:hAnsi="宋体" w:hint="eastAsia"/>
                <w:szCs w:val="21"/>
              </w:rPr>
              <w:t>周</w:t>
            </w:r>
          </w:p>
        </w:tc>
        <w:tc>
          <w:tcPr>
            <w:tcW w:w="618" w:type="dxa"/>
            <w:vAlign w:val="center"/>
          </w:tcPr>
          <w:p w14:paraId="3D3ED1BE" w14:textId="77777777" w:rsidR="00894648" w:rsidRDefault="00894648">
            <w:pPr>
              <w:spacing w:line="440" w:lineRule="exact"/>
              <w:jc w:val="center"/>
              <w:rPr>
                <w:rFonts w:ascii="宋体" w:hAnsi="宋体"/>
                <w:szCs w:val="21"/>
              </w:rPr>
            </w:pPr>
          </w:p>
        </w:tc>
        <w:tc>
          <w:tcPr>
            <w:tcW w:w="618" w:type="dxa"/>
            <w:vAlign w:val="center"/>
          </w:tcPr>
          <w:p w14:paraId="2E014BDA" w14:textId="77777777" w:rsidR="00894648" w:rsidRDefault="00894648">
            <w:pPr>
              <w:spacing w:line="440" w:lineRule="exact"/>
              <w:jc w:val="center"/>
              <w:rPr>
                <w:rFonts w:ascii="宋体" w:hAnsi="宋体"/>
                <w:szCs w:val="21"/>
              </w:rPr>
            </w:pPr>
          </w:p>
        </w:tc>
        <w:tc>
          <w:tcPr>
            <w:tcW w:w="1240" w:type="dxa"/>
            <w:gridSpan w:val="2"/>
            <w:vAlign w:val="center"/>
          </w:tcPr>
          <w:p w14:paraId="02C7BE45" w14:textId="77777777" w:rsidR="00894648" w:rsidRDefault="00894648">
            <w:pPr>
              <w:spacing w:line="440" w:lineRule="exact"/>
              <w:jc w:val="center"/>
              <w:rPr>
                <w:rFonts w:ascii="宋体" w:hAnsi="宋体"/>
                <w:szCs w:val="21"/>
              </w:rPr>
            </w:pPr>
            <w:r>
              <w:rPr>
                <w:rFonts w:ascii="宋体" w:hAnsi="宋体" w:hint="eastAsia"/>
                <w:szCs w:val="21"/>
              </w:rPr>
              <w:t>毕业考核</w:t>
            </w:r>
          </w:p>
        </w:tc>
        <w:tc>
          <w:tcPr>
            <w:tcW w:w="618" w:type="dxa"/>
            <w:vAlign w:val="center"/>
          </w:tcPr>
          <w:p w14:paraId="43DB08E6" w14:textId="77777777" w:rsidR="00894648" w:rsidRDefault="00894648">
            <w:pPr>
              <w:spacing w:line="440" w:lineRule="exact"/>
              <w:jc w:val="center"/>
              <w:rPr>
                <w:rFonts w:ascii="宋体" w:hAnsi="宋体"/>
                <w:szCs w:val="21"/>
              </w:rPr>
            </w:pPr>
          </w:p>
        </w:tc>
        <w:tc>
          <w:tcPr>
            <w:tcW w:w="618" w:type="dxa"/>
            <w:vAlign w:val="center"/>
          </w:tcPr>
          <w:p w14:paraId="44F1435D" w14:textId="77777777" w:rsidR="00894648" w:rsidRDefault="00894648">
            <w:pPr>
              <w:spacing w:line="440" w:lineRule="exact"/>
              <w:jc w:val="center"/>
              <w:rPr>
                <w:rFonts w:ascii="宋体" w:hAnsi="宋体"/>
                <w:szCs w:val="21"/>
              </w:rPr>
            </w:pPr>
          </w:p>
        </w:tc>
        <w:tc>
          <w:tcPr>
            <w:tcW w:w="623" w:type="dxa"/>
            <w:vAlign w:val="center"/>
          </w:tcPr>
          <w:p w14:paraId="76B20F2A" w14:textId="77777777" w:rsidR="00894648" w:rsidRDefault="00894648">
            <w:pPr>
              <w:spacing w:line="440" w:lineRule="exact"/>
              <w:jc w:val="center"/>
              <w:rPr>
                <w:rFonts w:ascii="宋体" w:hAnsi="宋体"/>
                <w:szCs w:val="21"/>
              </w:rPr>
            </w:pPr>
          </w:p>
        </w:tc>
        <w:tc>
          <w:tcPr>
            <w:tcW w:w="621" w:type="dxa"/>
            <w:vAlign w:val="center"/>
          </w:tcPr>
          <w:p w14:paraId="27FCA9EE" w14:textId="77777777" w:rsidR="00894648" w:rsidRDefault="00894648">
            <w:pPr>
              <w:spacing w:line="440" w:lineRule="exact"/>
              <w:jc w:val="center"/>
              <w:rPr>
                <w:rFonts w:ascii="宋体" w:hAnsi="宋体"/>
                <w:szCs w:val="21"/>
              </w:rPr>
            </w:pPr>
          </w:p>
        </w:tc>
        <w:tc>
          <w:tcPr>
            <w:tcW w:w="618" w:type="dxa"/>
            <w:vAlign w:val="center"/>
          </w:tcPr>
          <w:p w14:paraId="230FEA0D" w14:textId="77777777" w:rsidR="00894648" w:rsidRDefault="00894648">
            <w:pPr>
              <w:spacing w:line="440" w:lineRule="exact"/>
              <w:jc w:val="center"/>
              <w:rPr>
                <w:rFonts w:ascii="宋体" w:hAnsi="宋体"/>
                <w:szCs w:val="21"/>
              </w:rPr>
            </w:pPr>
          </w:p>
        </w:tc>
        <w:tc>
          <w:tcPr>
            <w:tcW w:w="618" w:type="dxa"/>
            <w:vAlign w:val="center"/>
          </w:tcPr>
          <w:p w14:paraId="3492BF5A" w14:textId="77777777" w:rsidR="00894648" w:rsidRDefault="00894648">
            <w:pPr>
              <w:spacing w:line="440" w:lineRule="exact"/>
              <w:jc w:val="center"/>
              <w:rPr>
                <w:rFonts w:ascii="宋体" w:hAnsi="宋体"/>
                <w:szCs w:val="21"/>
              </w:rPr>
            </w:pPr>
          </w:p>
        </w:tc>
        <w:tc>
          <w:tcPr>
            <w:tcW w:w="619" w:type="dxa"/>
            <w:vAlign w:val="center"/>
          </w:tcPr>
          <w:p w14:paraId="7CC3B63C" w14:textId="77777777" w:rsidR="00894648" w:rsidRDefault="00894648">
            <w:pPr>
              <w:spacing w:line="440" w:lineRule="exact"/>
              <w:jc w:val="center"/>
              <w:rPr>
                <w:rFonts w:ascii="宋体" w:hAnsi="宋体"/>
                <w:szCs w:val="21"/>
              </w:rPr>
            </w:pPr>
          </w:p>
        </w:tc>
        <w:tc>
          <w:tcPr>
            <w:tcW w:w="602" w:type="dxa"/>
            <w:vAlign w:val="center"/>
          </w:tcPr>
          <w:p w14:paraId="7B331421" w14:textId="77777777" w:rsidR="00894648" w:rsidRDefault="00894648">
            <w:pPr>
              <w:spacing w:line="440" w:lineRule="exact"/>
              <w:jc w:val="center"/>
              <w:rPr>
                <w:rFonts w:ascii="宋体" w:hAnsi="宋体"/>
                <w:szCs w:val="21"/>
              </w:rPr>
            </w:pPr>
          </w:p>
        </w:tc>
        <w:tc>
          <w:tcPr>
            <w:tcW w:w="708" w:type="dxa"/>
            <w:vAlign w:val="center"/>
          </w:tcPr>
          <w:p w14:paraId="71982B66" w14:textId="77777777" w:rsidR="00894648" w:rsidRDefault="00894648">
            <w:pPr>
              <w:spacing w:line="440" w:lineRule="exact"/>
              <w:jc w:val="center"/>
              <w:rPr>
                <w:rFonts w:ascii="宋体" w:hAnsi="宋体"/>
                <w:szCs w:val="21"/>
              </w:rPr>
            </w:pPr>
          </w:p>
        </w:tc>
        <w:tc>
          <w:tcPr>
            <w:tcW w:w="653" w:type="dxa"/>
          </w:tcPr>
          <w:p w14:paraId="75C5DA2B" w14:textId="77777777" w:rsidR="00894648" w:rsidRDefault="00894648">
            <w:pPr>
              <w:spacing w:line="440" w:lineRule="exact"/>
              <w:jc w:val="center"/>
              <w:rPr>
                <w:rFonts w:ascii="宋体" w:hAnsi="宋体"/>
                <w:szCs w:val="21"/>
              </w:rPr>
            </w:pPr>
          </w:p>
        </w:tc>
      </w:tr>
    </w:tbl>
    <w:p w14:paraId="023BBF33" w14:textId="77777777" w:rsidR="002250DB" w:rsidRDefault="004A7E7B">
      <w:pPr>
        <w:spacing w:line="440" w:lineRule="exact"/>
        <w:rPr>
          <w:rFonts w:ascii="宋体" w:hAnsi="宋体"/>
          <w:b/>
          <w:sz w:val="24"/>
        </w:rPr>
      </w:pPr>
      <w:r>
        <w:rPr>
          <w:rFonts w:ascii="宋体" w:hAnsi="宋体" w:hint="eastAsia"/>
          <w:sz w:val="24"/>
        </w:rPr>
        <w:br w:type="page"/>
      </w:r>
      <w:r>
        <w:rPr>
          <w:rFonts w:ascii="宋体" w:hAnsi="宋体" w:hint="eastAsia"/>
          <w:sz w:val="24"/>
        </w:rPr>
        <w:lastRenderedPageBreak/>
        <w:t xml:space="preserve">附表二                                      </w:t>
      </w:r>
      <w:r>
        <w:rPr>
          <w:rFonts w:ascii="宋体" w:hAnsi="宋体"/>
          <w:sz w:val="24"/>
        </w:rPr>
        <w:t xml:space="preserve"> </w:t>
      </w:r>
      <w:r>
        <w:rPr>
          <w:rFonts w:ascii="宋体" w:hAnsi="宋体" w:hint="eastAsia"/>
          <w:sz w:val="24"/>
        </w:rPr>
        <w:t xml:space="preserve">       </w:t>
      </w:r>
      <w:r>
        <w:rPr>
          <w:rFonts w:ascii="宋体" w:hAnsi="宋体" w:hint="eastAsia"/>
          <w:b/>
          <w:sz w:val="24"/>
        </w:rPr>
        <w:t>教学进程安排表</w:t>
      </w:r>
    </w:p>
    <w:tbl>
      <w:tblPr>
        <w:tblW w:w="14218" w:type="dxa"/>
        <w:jc w:val="center"/>
        <w:tblLayout w:type="fixed"/>
        <w:tblLook w:val="04A0" w:firstRow="1" w:lastRow="0" w:firstColumn="1" w:lastColumn="0" w:noHBand="0" w:noVBand="1"/>
      </w:tblPr>
      <w:tblGrid>
        <w:gridCol w:w="555"/>
        <w:gridCol w:w="708"/>
        <w:gridCol w:w="1135"/>
        <w:gridCol w:w="4333"/>
        <w:gridCol w:w="588"/>
        <w:gridCol w:w="590"/>
        <w:gridCol w:w="506"/>
        <w:gridCol w:w="677"/>
        <w:gridCol w:w="671"/>
        <w:gridCol w:w="654"/>
        <w:gridCol w:w="617"/>
        <w:gridCol w:w="549"/>
        <w:gridCol w:w="549"/>
        <w:gridCol w:w="554"/>
        <w:gridCol w:w="864"/>
        <w:gridCol w:w="668"/>
      </w:tblGrid>
      <w:tr w:rsidR="002250DB" w14:paraId="6E6957F9" w14:textId="77777777" w:rsidTr="00E11F27">
        <w:trPr>
          <w:trHeight w:val="279"/>
          <w:jc w:val="center"/>
        </w:trPr>
        <w:tc>
          <w:tcPr>
            <w:tcW w:w="555" w:type="dxa"/>
            <w:vMerge w:val="restart"/>
            <w:tcBorders>
              <w:top w:val="single" w:sz="4" w:space="0" w:color="auto"/>
              <w:left w:val="single" w:sz="4" w:space="0" w:color="auto"/>
              <w:right w:val="single" w:sz="4" w:space="0" w:color="auto"/>
            </w:tcBorders>
            <w:vAlign w:val="center"/>
          </w:tcPr>
          <w:p w14:paraId="4922B888" w14:textId="77777777" w:rsidR="002250DB" w:rsidRDefault="004A7E7B">
            <w:pPr>
              <w:jc w:val="center"/>
              <w:rPr>
                <w:b/>
                <w:kern w:val="0"/>
                <w:sz w:val="18"/>
                <w:szCs w:val="18"/>
              </w:rPr>
            </w:pPr>
            <w:r>
              <w:rPr>
                <w:b/>
                <w:kern w:val="0"/>
                <w:sz w:val="18"/>
                <w:szCs w:val="18"/>
              </w:rPr>
              <w:t>序号</w:t>
            </w:r>
          </w:p>
        </w:tc>
        <w:tc>
          <w:tcPr>
            <w:tcW w:w="708" w:type="dxa"/>
            <w:vMerge w:val="restart"/>
            <w:tcBorders>
              <w:top w:val="single" w:sz="4" w:space="0" w:color="auto"/>
              <w:left w:val="single" w:sz="4" w:space="0" w:color="auto"/>
              <w:right w:val="single" w:sz="4" w:space="0" w:color="auto"/>
            </w:tcBorders>
            <w:vAlign w:val="center"/>
          </w:tcPr>
          <w:p w14:paraId="540E0B4E" w14:textId="77777777" w:rsidR="002250DB" w:rsidRDefault="004A7E7B">
            <w:pPr>
              <w:jc w:val="center"/>
              <w:rPr>
                <w:b/>
                <w:kern w:val="0"/>
                <w:sz w:val="18"/>
                <w:szCs w:val="18"/>
              </w:rPr>
            </w:pPr>
            <w:r>
              <w:rPr>
                <w:b/>
                <w:kern w:val="0"/>
                <w:sz w:val="18"/>
                <w:szCs w:val="18"/>
              </w:rPr>
              <w:t>课程</w:t>
            </w:r>
          </w:p>
          <w:p w14:paraId="39D48E45" w14:textId="77777777" w:rsidR="002250DB" w:rsidRDefault="004A7E7B">
            <w:pPr>
              <w:jc w:val="center"/>
              <w:rPr>
                <w:b/>
                <w:kern w:val="0"/>
                <w:sz w:val="18"/>
                <w:szCs w:val="18"/>
              </w:rPr>
            </w:pPr>
            <w:r>
              <w:rPr>
                <w:b/>
                <w:kern w:val="0"/>
                <w:sz w:val="18"/>
                <w:szCs w:val="18"/>
              </w:rPr>
              <w:t>类别</w:t>
            </w:r>
          </w:p>
        </w:tc>
        <w:tc>
          <w:tcPr>
            <w:tcW w:w="1135" w:type="dxa"/>
            <w:vMerge w:val="restart"/>
            <w:tcBorders>
              <w:top w:val="single" w:sz="4" w:space="0" w:color="auto"/>
              <w:left w:val="single" w:sz="4" w:space="0" w:color="auto"/>
              <w:right w:val="single" w:sz="4" w:space="0" w:color="auto"/>
            </w:tcBorders>
            <w:vAlign w:val="center"/>
          </w:tcPr>
          <w:p w14:paraId="2A62CC3A" w14:textId="77777777" w:rsidR="002250DB" w:rsidRDefault="004A7E7B">
            <w:pPr>
              <w:jc w:val="center"/>
              <w:rPr>
                <w:b/>
                <w:kern w:val="0"/>
                <w:sz w:val="18"/>
                <w:szCs w:val="18"/>
              </w:rPr>
            </w:pPr>
            <w:r>
              <w:rPr>
                <w:rFonts w:hint="eastAsia"/>
                <w:b/>
                <w:kern w:val="0"/>
                <w:sz w:val="18"/>
                <w:szCs w:val="18"/>
              </w:rPr>
              <w:t>课程</w:t>
            </w:r>
          </w:p>
          <w:p w14:paraId="2B419AC6" w14:textId="77777777" w:rsidR="002250DB" w:rsidRDefault="004A7E7B">
            <w:pPr>
              <w:jc w:val="center"/>
              <w:rPr>
                <w:b/>
                <w:kern w:val="0"/>
                <w:sz w:val="18"/>
                <w:szCs w:val="18"/>
              </w:rPr>
            </w:pPr>
            <w:r>
              <w:rPr>
                <w:rFonts w:hint="eastAsia"/>
                <w:b/>
                <w:kern w:val="0"/>
                <w:sz w:val="18"/>
                <w:szCs w:val="18"/>
              </w:rPr>
              <w:t>代码</w:t>
            </w:r>
          </w:p>
        </w:tc>
        <w:tc>
          <w:tcPr>
            <w:tcW w:w="4333" w:type="dxa"/>
            <w:vMerge w:val="restart"/>
            <w:tcBorders>
              <w:top w:val="single" w:sz="4" w:space="0" w:color="auto"/>
              <w:left w:val="single" w:sz="4" w:space="0" w:color="auto"/>
              <w:right w:val="single" w:sz="4" w:space="0" w:color="auto"/>
            </w:tcBorders>
            <w:vAlign w:val="center"/>
          </w:tcPr>
          <w:p w14:paraId="0EDB5F45" w14:textId="77777777" w:rsidR="002250DB" w:rsidRDefault="004A7E7B">
            <w:pPr>
              <w:jc w:val="center"/>
              <w:rPr>
                <w:b/>
                <w:kern w:val="0"/>
                <w:sz w:val="18"/>
                <w:szCs w:val="18"/>
              </w:rPr>
            </w:pPr>
            <w:r>
              <w:rPr>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14:paraId="10E29C88" w14:textId="77777777" w:rsidR="002250DB" w:rsidRDefault="004A7E7B">
            <w:pPr>
              <w:jc w:val="center"/>
              <w:rPr>
                <w:sz w:val="18"/>
                <w:szCs w:val="18"/>
              </w:rPr>
            </w:pPr>
            <w:r>
              <w:rPr>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14:paraId="609BC54D" w14:textId="77777777" w:rsidR="002250DB" w:rsidRDefault="004A7E7B">
            <w:pPr>
              <w:jc w:val="center"/>
              <w:rPr>
                <w:b/>
                <w:kern w:val="0"/>
                <w:sz w:val="18"/>
                <w:szCs w:val="18"/>
              </w:rPr>
            </w:pPr>
            <w:r>
              <w:rPr>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14:paraId="52ED0824" w14:textId="77777777" w:rsidR="002250DB" w:rsidRDefault="004A7E7B">
            <w:pPr>
              <w:jc w:val="center"/>
              <w:rPr>
                <w:b/>
                <w:kern w:val="0"/>
                <w:sz w:val="18"/>
                <w:szCs w:val="18"/>
              </w:rPr>
            </w:pPr>
            <w:r>
              <w:rPr>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14:paraId="6A5E3FDE" w14:textId="77777777" w:rsidR="002250DB" w:rsidRDefault="004A7E7B">
            <w:pPr>
              <w:jc w:val="center"/>
              <w:rPr>
                <w:b/>
                <w:kern w:val="0"/>
                <w:sz w:val="18"/>
                <w:szCs w:val="18"/>
              </w:rPr>
            </w:pPr>
            <w:r>
              <w:rPr>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14:paraId="3CC50BFA" w14:textId="77777777" w:rsidR="002250DB" w:rsidRDefault="004A7E7B">
            <w:pPr>
              <w:jc w:val="center"/>
              <w:rPr>
                <w:b/>
                <w:kern w:val="0"/>
                <w:sz w:val="18"/>
                <w:szCs w:val="18"/>
              </w:rPr>
            </w:pPr>
            <w:r>
              <w:rPr>
                <w:rFonts w:hint="eastAsia"/>
                <w:b/>
                <w:kern w:val="0"/>
                <w:sz w:val="18"/>
                <w:szCs w:val="18"/>
              </w:rPr>
              <w:t>学年、学期、学时</w:t>
            </w:r>
          </w:p>
        </w:tc>
      </w:tr>
      <w:tr w:rsidR="002250DB" w14:paraId="52BD6C13" w14:textId="77777777" w:rsidTr="00E11F27">
        <w:trPr>
          <w:trHeight w:val="279"/>
          <w:jc w:val="center"/>
        </w:trPr>
        <w:tc>
          <w:tcPr>
            <w:tcW w:w="555" w:type="dxa"/>
            <w:vMerge/>
            <w:tcBorders>
              <w:left w:val="single" w:sz="4" w:space="0" w:color="auto"/>
              <w:right w:val="single" w:sz="4" w:space="0" w:color="auto"/>
            </w:tcBorders>
            <w:vAlign w:val="center"/>
          </w:tcPr>
          <w:p w14:paraId="5A60E9B6" w14:textId="77777777" w:rsidR="002250DB" w:rsidRDefault="002250DB">
            <w:pPr>
              <w:jc w:val="left"/>
              <w:rPr>
                <w:b/>
                <w:kern w:val="0"/>
                <w:sz w:val="18"/>
                <w:szCs w:val="18"/>
              </w:rPr>
            </w:pPr>
          </w:p>
        </w:tc>
        <w:tc>
          <w:tcPr>
            <w:tcW w:w="708" w:type="dxa"/>
            <w:vMerge/>
            <w:tcBorders>
              <w:left w:val="single" w:sz="4" w:space="0" w:color="auto"/>
              <w:right w:val="single" w:sz="4" w:space="0" w:color="auto"/>
            </w:tcBorders>
            <w:vAlign w:val="center"/>
          </w:tcPr>
          <w:p w14:paraId="52F2C781" w14:textId="77777777" w:rsidR="002250DB" w:rsidRDefault="002250DB">
            <w:pPr>
              <w:jc w:val="left"/>
              <w:rPr>
                <w:b/>
                <w:kern w:val="0"/>
                <w:sz w:val="18"/>
                <w:szCs w:val="18"/>
              </w:rPr>
            </w:pPr>
          </w:p>
        </w:tc>
        <w:tc>
          <w:tcPr>
            <w:tcW w:w="1135" w:type="dxa"/>
            <w:vMerge/>
            <w:tcBorders>
              <w:left w:val="single" w:sz="4" w:space="0" w:color="auto"/>
              <w:right w:val="single" w:sz="4" w:space="0" w:color="auto"/>
            </w:tcBorders>
          </w:tcPr>
          <w:p w14:paraId="46DC7847" w14:textId="77777777" w:rsidR="002250DB" w:rsidRDefault="002250DB">
            <w:pPr>
              <w:jc w:val="left"/>
              <w:rPr>
                <w:b/>
                <w:kern w:val="0"/>
                <w:sz w:val="18"/>
                <w:szCs w:val="18"/>
              </w:rPr>
            </w:pPr>
          </w:p>
        </w:tc>
        <w:tc>
          <w:tcPr>
            <w:tcW w:w="4333" w:type="dxa"/>
            <w:vMerge/>
            <w:tcBorders>
              <w:left w:val="single" w:sz="4" w:space="0" w:color="auto"/>
              <w:right w:val="single" w:sz="4" w:space="0" w:color="auto"/>
            </w:tcBorders>
            <w:vAlign w:val="center"/>
          </w:tcPr>
          <w:p w14:paraId="12FF2286" w14:textId="77777777" w:rsidR="002250DB" w:rsidRDefault="002250DB">
            <w:pPr>
              <w:jc w:val="left"/>
              <w:rPr>
                <w:b/>
                <w:kern w:val="0"/>
                <w:sz w:val="18"/>
                <w:szCs w:val="18"/>
              </w:rPr>
            </w:pPr>
          </w:p>
        </w:tc>
        <w:tc>
          <w:tcPr>
            <w:tcW w:w="588" w:type="dxa"/>
            <w:vMerge/>
            <w:tcBorders>
              <w:left w:val="single" w:sz="4" w:space="0" w:color="auto"/>
              <w:right w:val="single" w:sz="4" w:space="0" w:color="auto"/>
            </w:tcBorders>
            <w:vAlign w:val="center"/>
          </w:tcPr>
          <w:p w14:paraId="60DC2347" w14:textId="77777777" w:rsidR="002250DB" w:rsidRDefault="002250DB">
            <w:pPr>
              <w:jc w:val="left"/>
              <w:rPr>
                <w:b/>
                <w:kern w:val="0"/>
                <w:sz w:val="18"/>
                <w:szCs w:val="18"/>
              </w:rPr>
            </w:pPr>
          </w:p>
        </w:tc>
        <w:tc>
          <w:tcPr>
            <w:tcW w:w="590" w:type="dxa"/>
            <w:vMerge/>
            <w:tcBorders>
              <w:left w:val="single" w:sz="4" w:space="0" w:color="auto"/>
              <w:right w:val="single" w:sz="4" w:space="0" w:color="auto"/>
            </w:tcBorders>
            <w:vAlign w:val="center"/>
          </w:tcPr>
          <w:p w14:paraId="78424843" w14:textId="77777777" w:rsidR="002250DB" w:rsidRDefault="002250DB">
            <w:pPr>
              <w:jc w:val="left"/>
              <w:rPr>
                <w:b/>
                <w:kern w:val="0"/>
                <w:sz w:val="18"/>
                <w:szCs w:val="18"/>
              </w:rPr>
            </w:pPr>
          </w:p>
        </w:tc>
        <w:tc>
          <w:tcPr>
            <w:tcW w:w="506" w:type="dxa"/>
            <w:vMerge/>
            <w:tcBorders>
              <w:left w:val="single" w:sz="4" w:space="0" w:color="auto"/>
              <w:right w:val="single" w:sz="4" w:space="0" w:color="auto"/>
            </w:tcBorders>
            <w:vAlign w:val="center"/>
          </w:tcPr>
          <w:p w14:paraId="21DB1AA4" w14:textId="77777777" w:rsidR="002250DB" w:rsidRDefault="002250DB">
            <w:pPr>
              <w:jc w:val="left"/>
              <w:rPr>
                <w:b/>
                <w:kern w:val="0"/>
                <w:sz w:val="18"/>
                <w:szCs w:val="18"/>
              </w:rPr>
            </w:pPr>
          </w:p>
        </w:tc>
        <w:tc>
          <w:tcPr>
            <w:tcW w:w="677" w:type="dxa"/>
            <w:vMerge/>
            <w:tcBorders>
              <w:left w:val="single" w:sz="4" w:space="0" w:color="auto"/>
              <w:right w:val="single" w:sz="4" w:space="0" w:color="auto"/>
            </w:tcBorders>
            <w:vAlign w:val="center"/>
          </w:tcPr>
          <w:p w14:paraId="6D99D96C" w14:textId="77777777" w:rsidR="002250DB" w:rsidRDefault="002250DB">
            <w:pPr>
              <w:jc w:val="left"/>
              <w:rPr>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14:paraId="4236E7E4" w14:textId="77777777" w:rsidR="002250DB" w:rsidRDefault="004A7E7B">
            <w:pPr>
              <w:jc w:val="center"/>
              <w:rPr>
                <w:b/>
                <w:kern w:val="0"/>
                <w:sz w:val="18"/>
                <w:szCs w:val="18"/>
              </w:rPr>
            </w:pPr>
            <w:r>
              <w:rPr>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14:paraId="4F6ADFC8" w14:textId="77777777" w:rsidR="002250DB" w:rsidRDefault="004A7E7B">
            <w:pPr>
              <w:jc w:val="center"/>
              <w:rPr>
                <w:b/>
                <w:kern w:val="0"/>
                <w:sz w:val="18"/>
                <w:szCs w:val="18"/>
              </w:rPr>
            </w:pPr>
            <w:r>
              <w:rPr>
                <w:rFonts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5217E036" w14:textId="77777777" w:rsidR="002250DB" w:rsidRDefault="004A7E7B">
            <w:pPr>
              <w:spacing w:line="200" w:lineRule="atLeast"/>
              <w:jc w:val="center"/>
              <w:textAlignment w:val="center"/>
              <w:rPr>
                <w:b/>
                <w:sz w:val="18"/>
                <w:szCs w:val="18"/>
              </w:rPr>
            </w:pPr>
            <w:r>
              <w:rPr>
                <w:rStyle w:val="font01"/>
                <w:rFonts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79014850" w14:textId="77777777" w:rsidR="002250DB" w:rsidRDefault="004A7E7B">
            <w:pPr>
              <w:spacing w:line="200" w:lineRule="atLeast"/>
              <w:jc w:val="center"/>
              <w:textAlignment w:val="center"/>
              <w:rPr>
                <w:b/>
                <w:sz w:val="18"/>
                <w:szCs w:val="18"/>
              </w:rPr>
            </w:pPr>
            <w:r>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414016F4" w14:textId="77777777" w:rsidR="002250DB" w:rsidRDefault="004A7E7B">
            <w:pPr>
              <w:spacing w:line="200" w:lineRule="atLeast"/>
              <w:jc w:val="center"/>
              <w:textAlignment w:val="center"/>
              <w:rPr>
                <w:b/>
                <w:sz w:val="18"/>
                <w:szCs w:val="18"/>
              </w:rPr>
            </w:pPr>
            <w:r>
              <w:rPr>
                <w:rStyle w:val="font01"/>
                <w:rFonts w:hint="default"/>
                <w:b/>
                <w:color w:val="auto"/>
              </w:rPr>
              <w:t>第三学年</w:t>
            </w:r>
          </w:p>
        </w:tc>
      </w:tr>
      <w:tr w:rsidR="002250DB" w14:paraId="3B001671" w14:textId="77777777" w:rsidTr="00E11F27">
        <w:trPr>
          <w:trHeight w:val="279"/>
          <w:jc w:val="center"/>
        </w:trPr>
        <w:tc>
          <w:tcPr>
            <w:tcW w:w="555" w:type="dxa"/>
            <w:vMerge/>
            <w:tcBorders>
              <w:left w:val="single" w:sz="4" w:space="0" w:color="auto"/>
              <w:right w:val="single" w:sz="4" w:space="0" w:color="auto"/>
            </w:tcBorders>
            <w:vAlign w:val="center"/>
          </w:tcPr>
          <w:p w14:paraId="47E80226" w14:textId="77777777" w:rsidR="002250DB" w:rsidRDefault="002250DB">
            <w:pPr>
              <w:jc w:val="left"/>
              <w:rPr>
                <w:b/>
                <w:kern w:val="0"/>
                <w:sz w:val="18"/>
                <w:szCs w:val="18"/>
              </w:rPr>
            </w:pPr>
          </w:p>
        </w:tc>
        <w:tc>
          <w:tcPr>
            <w:tcW w:w="708" w:type="dxa"/>
            <w:vMerge/>
            <w:tcBorders>
              <w:left w:val="single" w:sz="4" w:space="0" w:color="auto"/>
              <w:right w:val="single" w:sz="4" w:space="0" w:color="auto"/>
            </w:tcBorders>
            <w:vAlign w:val="center"/>
          </w:tcPr>
          <w:p w14:paraId="2AA73F34" w14:textId="77777777" w:rsidR="002250DB" w:rsidRDefault="002250DB">
            <w:pPr>
              <w:jc w:val="left"/>
              <w:rPr>
                <w:b/>
                <w:kern w:val="0"/>
                <w:sz w:val="18"/>
                <w:szCs w:val="18"/>
              </w:rPr>
            </w:pPr>
          </w:p>
        </w:tc>
        <w:tc>
          <w:tcPr>
            <w:tcW w:w="1135" w:type="dxa"/>
            <w:vMerge/>
            <w:tcBorders>
              <w:left w:val="single" w:sz="4" w:space="0" w:color="auto"/>
              <w:right w:val="single" w:sz="4" w:space="0" w:color="auto"/>
            </w:tcBorders>
          </w:tcPr>
          <w:p w14:paraId="6D3067BC" w14:textId="77777777" w:rsidR="002250DB" w:rsidRDefault="002250DB">
            <w:pPr>
              <w:jc w:val="left"/>
              <w:rPr>
                <w:b/>
                <w:kern w:val="0"/>
                <w:sz w:val="18"/>
                <w:szCs w:val="18"/>
              </w:rPr>
            </w:pPr>
          </w:p>
        </w:tc>
        <w:tc>
          <w:tcPr>
            <w:tcW w:w="4333" w:type="dxa"/>
            <w:vMerge/>
            <w:tcBorders>
              <w:left w:val="single" w:sz="4" w:space="0" w:color="auto"/>
              <w:right w:val="single" w:sz="4" w:space="0" w:color="auto"/>
            </w:tcBorders>
            <w:vAlign w:val="center"/>
          </w:tcPr>
          <w:p w14:paraId="750879D3" w14:textId="77777777" w:rsidR="002250DB" w:rsidRDefault="002250DB">
            <w:pPr>
              <w:jc w:val="left"/>
              <w:rPr>
                <w:b/>
                <w:kern w:val="0"/>
                <w:sz w:val="18"/>
                <w:szCs w:val="18"/>
              </w:rPr>
            </w:pPr>
          </w:p>
        </w:tc>
        <w:tc>
          <w:tcPr>
            <w:tcW w:w="588" w:type="dxa"/>
            <w:vMerge/>
            <w:tcBorders>
              <w:left w:val="single" w:sz="4" w:space="0" w:color="auto"/>
              <w:right w:val="single" w:sz="4" w:space="0" w:color="auto"/>
            </w:tcBorders>
            <w:vAlign w:val="center"/>
          </w:tcPr>
          <w:p w14:paraId="61368E75" w14:textId="77777777" w:rsidR="002250DB" w:rsidRDefault="002250DB">
            <w:pPr>
              <w:jc w:val="left"/>
              <w:rPr>
                <w:b/>
                <w:kern w:val="0"/>
                <w:sz w:val="18"/>
                <w:szCs w:val="18"/>
              </w:rPr>
            </w:pPr>
          </w:p>
        </w:tc>
        <w:tc>
          <w:tcPr>
            <w:tcW w:w="590" w:type="dxa"/>
            <w:vMerge/>
            <w:tcBorders>
              <w:left w:val="single" w:sz="4" w:space="0" w:color="auto"/>
              <w:right w:val="single" w:sz="4" w:space="0" w:color="auto"/>
            </w:tcBorders>
            <w:vAlign w:val="center"/>
          </w:tcPr>
          <w:p w14:paraId="0504139F" w14:textId="77777777" w:rsidR="002250DB" w:rsidRDefault="002250DB">
            <w:pPr>
              <w:jc w:val="left"/>
              <w:rPr>
                <w:b/>
                <w:kern w:val="0"/>
                <w:sz w:val="18"/>
                <w:szCs w:val="18"/>
              </w:rPr>
            </w:pPr>
          </w:p>
        </w:tc>
        <w:tc>
          <w:tcPr>
            <w:tcW w:w="506" w:type="dxa"/>
            <w:vMerge/>
            <w:tcBorders>
              <w:left w:val="single" w:sz="4" w:space="0" w:color="auto"/>
              <w:right w:val="single" w:sz="4" w:space="0" w:color="auto"/>
            </w:tcBorders>
            <w:vAlign w:val="center"/>
          </w:tcPr>
          <w:p w14:paraId="08716A92" w14:textId="77777777" w:rsidR="002250DB" w:rsidRDefault="002250DB">
            <w:pPr>
              <w:jc w:val="left"/>
              <w:rPr>
                <w:b/>
                <w:kern w:val="0"/>
                <w:sz w:val="18"/>
                <w:szCs w:val="18"/>
              </w:rPr>
            </w:pPr>
          </w:p>
        </w:tc>
        <w:tc>
          <w:tcPr>
            <w:tcW w:w="677" w:type="dxa"/>
            <w:vMerge/>
            <w:tcBorders>
              <w:left w:val="single" w:sz="4" w:space="0" w:color="auto"/>
              <w:right w:val="single" w:sz="4" w:space="0" w:color="auto"/>
            </w:tcBorders>
            <w:vAlign w:val="center"/>
          </w:tcPr>
          <w:p w14:paraId="0212122C" w14:textId="77777777" w:rsidR="002250DB" w:rsidRDefault="002250DB">
            <w:pPr>
              <w:jc w:val="left"/>
              <w:rPr>
                <w:b/>
                <w:kern w:val="0"/>
                <w:sz w:val="18"/>
                <w:szCs w:val="18"/>
              </w:rPr>
            </w:pPr>
          </w:p>
        </w:tc>
        <w:tc>
          <w:tcPr>
            <w:tcW w:w="671" w:type="dxa"/>
            <w:vMerge/>
            <w:tcBorders>
              <w:left w:val="single" w:sz="4" w:space="0" w:color="auto"/>
              <w:right w:val="single" w:sz="4" w:space="0" w:color="auto"/>
            </w:tcBorders>
            <w:vAlign w:val="center"/>
          </w:tcPr>
          <w:p w14:paraId="0A4FDF21" w14:textId="77777777" w:rsidR="002250DB" w:rsidRDefault="002250DB">
            <w:pPr>
              <w:jc w:val="left"/>
              <w:rPr>
                <w:b/>
                <w:kern w:val="0"/>
                <w:sz w:val="18"/>
                <w:szCs w:val="18"/>
              </w:rPr>
            </w:pPr>
          </w:p>
        </w:tc>
        <w:tc>
          <w:tcPr>
            <w:tcW w:w="654" w:type="dxa"/>
            <w:vMerge/>
            <w:tcBorders>
              <w:left w:val="single" w:sz="4" w:space="0" w:color="auto"/>
              <w:right w:val="single" w:sz="4" w:space="0" w:color="auto"/>
            </w:tcBorders>
            <w:vAlign w:val="center"/>
          </w:tcPr>
          <w:p w14:paraId="352FB0DC" w14:textId="77777777" w:rsidR="002250DB" w:rsidRDefault="002250DB">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A0B76A" w14:textId="77777777" w:rsidR="002250DB" w:rsidRDefault="004A7E7B">
            <w:pPr>
              <w:jc w:val="center"/>
              <w:rPr>
                <w:b/>
                <w:bCs/>
                <w:kern w:val="0"/>
                <w:sz w:val="18"/>
                <w:szCs w:val="18"/>
              </w:rPr>
            </w:pPr>
            <w:r>
              <w:rPr>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14:paraId="0DA91D63" w14:textId="77777777" w:rsidR="002250DB" w:rsidRDefault="004A7E7B">
            <w:pPr>
              <w:jc w:val="center"/>
              <w:rPr>
                <w:b/>
                <w:bCs/>
                <w:kern w:val="0"/>
                <w:sz w:val="18"/>
                <w:szCs w:val="18"/>
              </w:rPr>
            </w:pPr>
            <w:r>
              <w:rPr>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14:paraId="2BD91FD1" w14:textId="77777777" w:rsidR="002250DB" w:rsidRDefault="004A7E7B">
            <w:pPr>
              <w:jc w:val="center"/>
              <w:rPr>
                <w:b/>
                <w:bCs/>
                <w:kern w:val="0"/>
                <w:sz w:val="18"/>
                <w:szCs w:val="18"/>
              </w:rPr>
            </w:pPr>
            <w:r>
              <w:rPr>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14:paraId="43A66F24" w14:textId="77777777" w:rsidR="002250DB" w:rsidRDefault="004A7E7B">
            <w:pPr>
              <w:jc w:val="center"/>
              <w:rPr>
                <w:b/>
                <w:bCs/>
                <w:kern w:val="0"/>
                <w:sz w:val="18"/>
                <w:szCs w:val="18"/>
              </w:rPr>
            </w:pPr>
            <w:r>
              <w:rPr>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14:paraId="6302863A" w14:textId="77777777" w:rsidR="002250DB" w:rsidRDefault="004A7E7B">
            <w:pPr>
              <w:jc w:val="center"/>
              <w:rPr>
                <w:b/>
                <w:bCs/>
                <w:kern w:val="0"/>
                <w:sz w:val="18"/>
                <w:szCs w:val="18"/>
              </w:rPr>
            </w:pPr>
            <w:r>
              <w:rPr>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14:paraId="72E44A37" w14:textId="77777777" w:rsidR="002250DB" w:rsidRDefault="004A7E7B">
            <w:pPr>
              <w:jc w:val="center"/>
              <w:rPr>
                <w:b/>
                <w:bCs/>
                <w:kern w:val="0"/>
                <w:sz w:val="18"/>
                <w:szCs w:val="18"/>
              </w:rPr>
            </w:pPr>
            <w:r>
              <w:rPr>
                <w:rFonts w:hint="eastAsia"/>
                <w:b/>
                <w:bCs/>
                <w:kern w:val="0"/>
                <w:sz w:val="18"/>
                <w:szCs w:val="18"/>
              </w:rPr>
              <w:t>6</w:t>
            </w:r>
          </w:p>
        </w:tc>
      </w:tr>
      <w:tr w:rsidR="002250DB" w14:paraId="1144139D" w14:textId="77777777" w:rsidTr="00E11F27">
        <w:trPr>
          <w:trHeight w:val="279"/>
          <w:jc w:val="center"/>
        </w:trPr>
        <w:tc>
          <w:tcPr>
            <w:tcW w:w="555" w:type="dxa"/>
            <w:vMerge/>
            <w:tcBorders>
              <w:left w:val="single" w:sz="4" w:space="0" w:color="auto"/>
              <w:bottom w:val="single" w:sz="4" w:space="0" w:color="auto"/>
              <w:right w:val="single" w:sz="4" w:space="0" w:color="auto"/>
            </w:tcBorders>
            <w:vAlign w:val="center"/>
          </w:tcPr>
          <w:p w14:paraId="0D69CDA3" w14:textId="77777777" w:rsidR="002250DB" w:rsidRDefault="002250DB">
            <w:pPr>
              <w:jc w:val="left"/>
              <w:rPr>
                <w:b/>
                <w:kern w:val="0"/>
                <w:sz w:val="18"/>
                <w:szCs w:val="18"/>
              </w:rPr>
            </w:pPr>
          </w:p>
        </w:tc>
        <w:tc>
          <w:tcPr>
            <w:tcW w:w="708" w:type="dxa"/>
            <w:vMerge/>
            <w:tcBorders>
              <w:left w:val="single" w:sz="4" w:space="0" w:color="auto"/>
              <w:bottom w:val="single" w:sz="4" w:space="0" w:color="auto"/>
              <w:right w:val="single" w:sz="4" w:space="0" w:color="auto"/>
            </w:tcBorders>
            <w:vAlign w:val="center"/>
          </w:tcPr>
          <w:p w14:paraId="2F029EDD" w14:textId="77777777" w:rsidR="002250DB" w:rsidRDefault="002250DB">
            <w:pPr>
              <w:jc w:val="left"/>
              <w:rPr>
                <w:b/>
                <w:kern w:val="0"/>
                <w:sz w:val="18"/>
                <w:szCs w:val="18"/>
              </w:rPr>
            </w:pPr>
          </w:p>
        </w:tc>
        <w:tc>
          <w:tcPr>
            <w:tcW w:w="1135" w:type="dxa"/>
            <w:vMerge/>
            <w:tcBorders>
              <w:left w:val="single" w:sz="4" w:space="0" w:color="auto"/>
              <w:bottom w:val="single" w:sz="4" w:space="0" w:color="auto"/>
              <w:right w:val="single" w:sz="4" w:space="0" w:color="auto"/>
            </w:tcBorders>
          </w:tcPr>
          <w:p w14:paraId="1295440D" w14:textId="77777777" w:rsidR="002250DB" w:rsidRDefault="002250DB">
            <w:pPr>
              <w:jc w:val="left"/>
              <w:rPr>
                <w:b/>
                <w:kern w:val="0"/>
                <w:sz w:val="18"/>
                <w:szCs w:val="18"/>
              </w:rPr>
            </w:pPr>
          </w:p>
        </w:tc>
        <w:tc>
          <w:tcPr>
            <w:tcW w:w="4333" w:type="dxa"/>
            <w:vMerge/>
            <w:tcBorders>
              <w:left w:val="single" w:sz="4" w:space="0" w:color="auto"/>
              <w:bottom w:val="single" w:sz="4" w:space="0" w:color="auto"/>
              <w:right w:val="single" w:sz="4" w:space="0" w:color="auto"/>
            </w:tcBorders>
            <w:vAlign w:val="center"/>
          </w:tcPr>
          <w:p w14:paraId="0360704E" w14:textId="77777777" w:rsidR="002250DB" w:rsidRDefault="002250DB">
            <w:pPr>
              <w:jc w:val="left"/>
              <w:rPr>
                <w:b/>
                <w:kern w:val="0"/>
                <w:sz w:val="18"/>
                <w:szCs w:val="18"/>
              </w:rPr>
            </w:pPr>
          </w:p>
        </w:tc>
        <w:tc>
          <w:tcPr>
            <w:tcW w:w="588" w:type="dxa"/>
            <w:vMerge/>
            <w:tcBorders>
              <w:left w:val="single" w:sz="4" w:space="0" w:color="auto"/>
              <w:bottom w:val="single" w:sz="4" w:space="0" w:color="auto"/>
              <w:right w:val="single" w:sz="4" w:space="0" w:color="auto"/>
            </w:tcBorders>
            <w:vAlign w:val="center"/>
          </w:tcPr>
          <w:p w14:paraId="25C1220D" w14:textId="77777777" w:rsidR="002250DB" w:rsidRDefault="002250DB">
            <w:pPr>
              <w:jc w:val="left"/>
              <w:rPr>
                <w:b/>
                <w:kern w:val="0"/>
                <w:sz w:val="18"/>
                <w:szCs w:val="18"/>
              </w:rPr>
            </w:pPr>
          </w:p>
        </w:tc>
        <w:tc>
          <w:tcPr>
            <w:tcW w:w="590" w:type="dxa"/>
            <w:vMerge/>
            <w:tcBorders>
              <w:left w:val="single" w:sz="4" w:space="0" w:color="auto"/>
              <w:bottom w:val="single" w:sz="4" w:space="0" w:color="auto"/>
              <w:right w:val="single" w:sz="4" w:space="0" w:color="auto"/>
            </w:tcBorders>
            <w:vAlign w:val="center"/>
          </w:tcPr>
          <w:p w14:paraId="7D440BA9" w14:textId="77777777" w:rsidR="002250DB" w:rsidRDefault="002250DB">
            <w:pPr>
              <w:jc w:val="left"/>
              <w:rPr>
                <w:b/>
                <w:kern w:val="0"/>
                <w:sz w:val="18"/>
                <w:szCs w:val="18"/>
              </w:rPr>
            </w:pPr>
          </w:p>
        </w:tc>
        <w:tc>
          <w:tcPr>
            <w:tcW w:w="506" w:type="dxa"/>
            <w:vMerge/>
            <w:tcBorders>
              <w:left w:val="single" w:sz="4" w:space="0" w:color="auto"/>
              <w:bottom w:val="single" w:sz="4" w:space="0" w:color="auto"/>
              <w:right w:val="single" w:sz="4" w:space="0" w:color="auto"/>
            </w:tcBorders>
            <w:vAlign w:val="center"/>
          </w:tcPr>
          <w:p w14:paraId="3680426A" w14:textId="77777777" w:rsidR="002250DB" w:rsidRDefault="002250DB">
            <w:pPr>
              <w:jc w:val="left"/>
              <w:rPr>
                <w:b/>
                <w:kern w:val="0"/>
                <w:sz w:val="18"/>
                <w:szCs w:val="18"/>
              </w:rPr>
            </w:pPr>
          </w:p>
        </w:tc>
        <w:tc>
          <w:tcPr>
            <w:tcW w:w="677" w:type="dxa"/>
            <w:vMerge/>
            <w:tcBorders>
              <w:left w:val="single" w:sz="4" w:space="0" w:color="auto"/>
              <w:bottom w:val="single" w:sz="4" w:space="0" w:color="auto"/>
              <w:right w:val="single" w:sz="4" w:space="0" w:color="auto"/>
            </w:tcBorders>
            <w:vAlign w:val="center"/>
          </w:tcPr>
          <w:p w14:paraId="7180A543" w14:textId="77777777" w:rsidR="002250DB" w:rsidRDefault="002250DB">
            <w:pPr>
              <w:jc w:val="left"/>
              <w:rPr>
                <w:b/>
                <w:kern w:val="0"/>
                <w:sz w:val="18"/>
                <w:szCs w:val="18"/>
              </w:rPr>
            </w:pPr>
          </w:p>
        </w:tc>
        <w:tc>
          <w:tcPr>
            <w:tcW w:w="671" w:type="dxa"/>
            <w:vMerge/>
            <w:tcBorders>
              <w:left w:val="single" w:sz="4" w:space="0" w:color="auto"/>
              <w:bottom w:val="single" w:sz="4" w:space="0" w:color="auto"/>
              <w:right w:val="single" w:sz="4" w:space="0" w:color="auto"/>
            </w:tcBorders>
            <w:vAlign w:val="center"/>
          </w:tcPr>
          <w:p w14:paraId="6F50E37D" w14:textId="77777777" w:rsidR="002250DB" w:rsidRDefault="002250DB">
            <w:pPr>
              <w:jc w:val="left"/>
              <w:rPr>
                <w:b/>
                <w:kern w:val="0"/>
                <w:sz w:val="18"/>
                <w:szCs w:val="18"/>
              </w:rPr>
            </w:pPr>
          </w:p>
        </w:tc>
        <w:tc>
          <w:tcPr>
            <w:tcW w:w="654" w:type="dxa"/>
            <w:vMerge/>
            <w:tcBorders>
              <w:left w:val="single" w:sz="4" w:space="0" w:color="auto"/>
              <w:bottom w:val="single" w:sz="4" w:space="0" w:color="auto"/>
              <w:right w:val="single" w:sz="4" w:space="0" w:color="auto"/>
            </w:tcBorders>
            <w:vAlign w:val="center"/>
          </w:tcPr>
          <w:p w14:paraId="0D341ED6" w14:textId="77777777" w:rsidR="002250DB" w:rsidRDefault="002250DB">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8FA4ED" w14:textId="77777777" w:rsidR="002250DB" w:rsidRDefault="004A7E7B">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14:paraId="58B6DFE1" w14:textId="77777777" w:rsidR="002250DB" w:rsidRDefault="004A7E7B">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14:paraId="7AB79506" w14:textId="77777777" w:rsidR="002250DB" w:rsidRDefault="004A7E7B">
            <w:pPr>
              <w:jc w:val="center"/>
              <w:rPr>
                <w:b/>
                <w:bCs/>
                <w:kern w:val="0"/>
                <w:sz w:val="18"/>
                <w:szCs w:val="18"/>
              </w:rPr>
            </w:pPr>
            <w:r>
              <w:rPr>
                <w:rFonts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14:paraId="6FDD02A9" w14:textId="77777777" w:rsidR="002250DB" w:rsidRDefault="004A7E7B">
            <w:pPr>
              <w:jc w:val="center"/>
              <w:rPr>
                <w:b/>
                <w:bCs/>
                <w:kern w:val="0"/>
                <w:sz w:val="18"/>
                <w:szCs w:val="18"/>
              </w:rPr>
            </w:pPr>
            <w:r>
              <w:rPr>
                <w:rFonts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14:paraId="0CBBF46D" w14:textId="77777777" w:rsidR="002250DB" w:rsidRDefault="004A7E7B">
            <w:pPr>
              <w:jc w:val="center"/>
              <w:rPr>
                <w:b/>
                <w:bCs/>
                <w:kern w:val="0"/>
                <w:sz w:val="18"/>
                <w:szCs w:val="18"/>
              </w:rPr>
            </w:pPr>
            <w:r>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14:paraId="219CA3C9" w14:textId="77777777" w:rsidR="002250DB" w:rsidRDefault="004A7E7B">
            <w:pPr>
              <w:jc w:val="center"/>
              <w:rPr>
                <w:b/>
                <w:bCs/>
                <w:kern w:val="0"/>
                <w:sz w:val="18"/>
                <w:szCs w:val="18"/>
              </w:rPr>
            </w:pPr>
            <w:r>
              <w:rPr>
                <w:rFonts w:hint="eastAsia"/>
                <w:b/>
                <w:bCs/>
                <w:kern w:val="0"/>
                <w:sz w:val="18"/>
                <w:szCs w:val="18"/>
              </w:rPr>
              <w:t>20</w:t>
            </w:r>
          </w:p>
        </w:tc>
      </w:tr>
      <w:tr w:rsidR="00E11F27" w14:paraId="0563965E" w14:textId="77777777" w:rsidTr="00E11F27">
        <w:trPr>
          <w:trHeight w:val="394"/>
          <w:jc w:val="center"/>
        </w:trPr>
        <w:tc>
          <w:tcPr>
            <w:tcW w:w="555" w:type="dxa"/>
            <w:tcBorders>
              <w:top w:val="single" w:sz="4" w:space="0" w:color="auto"/>
              <w:left w:val="single" w:sz="4" w:space="0" w:color="auto"/>
              <w:bottom w:val="single" w:sz="4" w:space="0" w:color="auto"/>
              <w:right w:val="single" w:sz="4" w:space="0" w:color="auto"/>
            </w:tcBorders>
            <w:vAlign w:val="center"/>
          </w:tcPr>
          <w:p w14:paraId="7BB12D59" w14:textId="77777777" w:rsidR="00E11F27" w:rsidRDefault="00E11F27">
            <w:pPr>
              <w:jc w:val="center"/>
              <w:rPr>
                <w:kern w:val="0"/>
                <w:sz w:val="18"/>
                <w:szCs w:val="18"/>
              </w:rPr>
            </w:pPr>
            <w:r>
              <w:rPr>
                <w:kern w:val="0"/>
                <w:sz w:val="18"/>
                <w:szCs w:val="18"/>
              </w:rPr>
              <w:t>1</w:t>
            </w:r>
          </w:p>
        </w:tc>
        <w:tc>
          <w:tcPr>
            <w:tcW w:w="708" w:type="dxa"/>
            <w:vMerge w:val="restart"/>
            <w:tcBorders>
              <w:top w:val="single" w:sz="4" w:space="0" w:color="auto"/>
              <w:left w:val="single" w:sz="4" w:space="0" w:color="auto"/>
              <w:right w:val="single" w:sz="4" w:space="0" w:color="auto"/>
            </w:tcBorders>
            <w:vAlign w:val="center"/>
          </w:tcPr>
          <w:p w14:paraId="57259BD4" w14:textId="40F464C2" w:rsidR="00E11F27" w:rsidRDefault="00E11F27" w:rsidP="001C0A6E">
            <w:pPr>
              <w:jc w:val="center"/>
              <w:rPr>
                <w:kern w:val="0"/>
                <w:sz w:val="18"/>
                <w:szCs w:val="18"/>
              </w:rPr>
            </w:pPr>
            <w:r>
              <w:rPr>
                <w:kern w:val="0"/>
                <w:sz w:val="18"/>
                <w:szCs w:val="18"/>
              </w:rPr>
              <w:t>公共基础必修课程</w:t>
            </w:r>
          </w:p>
        </w:tc>
        <w:tc>
          <w:tcPr>
            <w:tcW w:w="1135" w:type="dxa"/>
            <w:tcBorders>
              <w:top w:val="single" w:sz="4" w:space="0" w:color="auto"/>
              <w:left w:val="single" w:sz="4" w:space="0" w:color="auto"/>
              <w:bottom w:val="single" w:sz="4" w:space="0" w:color="auto"/>
              <w:right w:val="single" w:sz="4" w:space="0" w:color="auto"/>
            </w:tcBorders>
          </w:tcPr>
          <w:p w14:paraId="58D7EE74" w14:textId="42669067" w:rsidR="00E11F27" w:rsidRPr="002C17E9" w:rsidRDefault="00E11F27" w:rsidP="00741EA1">
            <w:pPr>
              <w:jc w:val="center"/>
              <w:rPr>
                <w:kern w:val="0"/>
                <w:sz w:val="18"/>
                <w:szCs w:val="18"/>
              </w:rPr>
            </w:pPr>
            <w:r w:rsidRPr="002C17E9">
              <w:rPr>
                <w:rFonts w:hint="eastAsia"/>
                <w:kern w:val="0"/>
                <w:sz w:val="18"/>
                <w:szCs w:val="18"/>
              </w:rPr>
              <w:t>121001</w:t>
            </w:r>
          </w:p>
        </w:tc>
        <w:tc>
          <w:tcPr>
            <w:tcW w:w="4333" w:type="dxa"/>
            <w:tcBorders>
              <w:top w:val="single" w:sz="4" w:space="0" w:color="auto"/>
              <w:left w:val="single" w:sz="4" w:space="0" w:color="auto"/>
              <w:bottom w:val="single" w:sz="4" w:space="0" w:color="auto"/>
              <w:right w:val="single" w:sz="4" w:space="0" w:color="auto"/>
            </w:tcBorders>
            <w:vAlign w:val="center"/>
          </w:tcPr>
          <w:p w14:paraId="6EE3BB31" w14:textId="77777777" w:rsidR="00E11F27" w:rsidRDefault="00E11F27">
            <w:pPr>
              <w:spacing w:line="440" w:lineRule="exact"/>
              <w:rPr>
                <w:rFonts w:ascii="宋体" w:hAnsi="宋体" w:cs="宋体"/>
                <w:kern w:val="0"/>
                <w:sz w:val="18"/>
                <w:szCs w:val="18"/>
              </w:rPr>
            </w:pPr>
            <w:r>
              <w:rPr>
                <w:rFonts w:ascii="宋体" w:hAnsi="宋体" w:cs="宋体" w:hint="eastAsia"/>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14:paraId="31914BF3"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14:paraId="2E1B7A93"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14:paraId="6F3A3650" w14:textId="77777777" w:rsidR="00E11F27" w:rsidRDefault="00E11F27">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27427DE5" w14:textId="77777777" w:rsidR="00E11F27" w:rsidRDefault="00E11F27">
            <w:pPr>
              <w:jc w:val="center"/>
              <w:rPr>
                <w:rFonts w:ascii="宋体" w:hAnsi="宋体" w:cs="宋体"/>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14:paraId="3CE48425" w14:textId="77777777" w:rsidR="00E11F27" w:rsidRDefault="00E11F27">
            <w:pPr>
              <w:jc w:val="center"/>
              <w:rPr>
                <w:rFonts w:ascii="宋体" w:hAnsi="宋体" w:cs="宋体"/>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14:paraId="25AE63FF" w14:textId="77777777" w:rsidR="00E11F27" w:rsidRDefault="00E11F27">
            <w:pPr>
              <w:jc w:val="center"/>
              <w:rPr>
                <w:rFonts w:ascii="宋体" w:hAnsi="宋体" w:cs="宋体"/>
                <w:sz w:val="18"/>
                <w:szCs w:val="18"/>
              </w:rPr>
            </w:pPr>
            <w:r>
              <w:rPr>
                <w:rFonts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14:paraId="2E3EFE56" w14:textId="77777777" w:rsidR="00E11F27" w:rsidRDefault="00E11F27">
            <w:pPr>
              <w:jc w:val="center"/>
              <w:rPr>
                <w:rFonts w:ascii="宋体" w:hAnsi="宋体" w:cs="宋体"/>
                <w:sz w:val="18"/>
                <w:szCs w:val="18"/>
              </w:rPr>
            </w:pPr>
            <w:r>
              <w:rPr>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14:paraId="41AFF4C5" w14:textId="77777777" w:rsidR="00E11F27" w:rsidRDefault="00E11F27">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64E0701" w14:textId="77777777" w:rsidR="00E11F27" w:rsidRDefault="00E11F27">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4A6F783F" w14:textId="77777777" w:rsidR="00E11F27" w:rsidRDefault="00E11F27">
            <w:pPr>
              <w:jc w:val="center"/>
              <w:rPr>
                <w:rFonts w:ascii="宋体" w:hAnsi="宋体" w:cs="宋体"/>
                <w:sz w:val="18"/>
                <w:szCs w:val="18"/>
              </w:rPr>
            </w:pPr>
            <w:r>
              <w:rPr>
                <w:rFonts w:hint="eastAsia"/>
                <w:sz w:val="18"/>
                <w:szCs w:val="18"/>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14:paraId="3164DC48" w14:textId="56DD1BDF" w:rsidR="00E11F27" w:rsidRDefault="0055563D">
            <w:pPr>
              <w:spacing w:line="200" w:lineRule="atLeast"/>
              <w:jc w:val="center"/>
              <w:rPr>
                <w:rFonts w:ascii="宋体" w:hAnsi="宋体"/>
                <w:sz w:val="22"/>
              </w:rPr>
            </w:pPr>
            <w:r>
              <w:rPr>
                <w:rFonts w:ascii="宋体" w:hAnsi="宋体" w:hint="eastAsia"/>
                <w:sz w:val="22"/>
              </w:rPr>
              <w:t>岗位实习</w:t>
            </w:r>
          </w:p>
        </w:tc>
      </w:tr>
      <w:tr w:rsidR="00E11F27" w14:paraId="79FB127D" w14:textId="77777777" w:rsidTr="00E11F27">
        <w:trPr>
          <w:trHeight w:val="372"/>
          <w:jc w:val="center"/>
        </w:trPr>
        <w:tc>
          <w:tcPr>
            <w:tcW w:w="555" w:type="dxa"/>
            <w:tcBorders>
              <w:top w:val="single" w:sz="4" w:space="0" w:color="auto"/>
              <w:left w:val="single" w:sz="4" w:space="0" w:color="auto"/>
              <w:bottom w:val="single" w:sz="4" w:space="0" w:color="auto"/>
              <w:right w:val="single" w:sz="4" w:space="0" w:color="auto"/>
            </w:tcBorders>
            <w:vAlign w:val="center"/>
          </w:tcPr>
          <w:p w14:paraId="588C5051" w14:textId="77777777" w:rsidR="00E11F27" w:rsidRDefault="00E11F27">
            <w:pPr>
              <w:jc w:val="center"/>
              <w:rPr>
                <w:kern w:val="0"/>
                <w:sz w:val="18"/>
                <w:szCs w:val="18"/>
              </w:rPr>
            </w:pPr>
            <w:r>
              <w:rPr>
                <w:kern w:val="0"/>
                <w:sz w:val="18"/>
                <w:szCs w:val="18"/>
              </w:rPr>
              <w:t>2</w:t>
            </w:r>
          </w:p>
        </w:tc>
        <w:tc>
          <w:tcPr>
            <w:tcW w:w="708" w:type="dxa"/>
            <w:vMerge/>
            <w:tcBorders>
              <w:left w:val="single" w:sz="4" w:space="0" w:color="auto"/>
              <w:right w:val="single" w:sz="4" w:space="0" w:color="auto"/>
            </w:tcBorders>
            <w:vAlign w:val="center"/>
          </w:tcPr>
          <w:p w14:paraId="19F207CC" w14:textId="3C5FC424" w:rsidR="00E11F27" w:rsidRDefault="00E11F27">
            <w:pPr>
              <w:jc w:val="center"/>
              <w:rPr>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7521E4D0" w14:textId="1CEA503F" w:rsidR="00E11F27" w:rsidRPr="002C17E9" w:rsidRDefault="00E11F27" w:rsidP="00741EA1">
            <w:pPr>
              <w:jc w:val="center"/>
              <w:rPr>
                <w:kern w:val="0"/>
                <w:sz w:val="18"/>
                <w:szCs w:val="18"/>
              </w:rPr>
            </w:pPr>
            <w:r w:rsidRPr="002C17E9">
              <w:rPr>
                <w:rFonts w:hint="eastAsia"/>
                <w:kern w:val="0"/>
                <w:sz w:val="18"/>
                <w:szCs w:val="18"/>
              </w:rPr>
              <w:t>1</w:t>
            </w:r>
            <w:r w:rsidRPr="002C17E9">
              <w:rPr>
                <w:kern w:val="0"/>
                <w:sz w:val="18"/>
                <w:szCs w:val="18"/>
              </w:rPr>
              <w:t>21028</w:t>
            </w:r>
          </w:p>
        </w:tc>
        <w:tc>
          <w:tcPr>
            <w:tcW w:w="4333" w:type="dxa"/>
            <w:tcBorders>
              <w:top w:val="single" w:sz="4" w:space="0" w:color="auto"/>
              <w:left w:val="single" w:sz="4" w:space="0" w:color="auto"/>
              <w:bottom w:val="single" w:sz="4" w:space="0" w:color="auto"/>
              <w:right w:val="single" w:sz="4" w:space="0" w:color="auto"/>
            </w:tcBorders>
            <w:vAlign w:val="center"/>
          </w:tcPr>
          <w:p w14:paraId="3053F93F" w14:textId="77777777" w:rsidR="00E11F27" w:rsidRDefault="00E11F27">
            <w:pPr>
              <w:spacing w:line="440" w:lineRule="exac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14:paraId="208DBF21"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78EA1546"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14:paraId="473F18CA" w14:textId="77777777" w:rsidR="00E11F27" w:rsidRDefault="00E11F27">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5AA6C8AF" w14:textId="77777777" w:rsidR="00E11F27" w:rsidRDefault="00E11F27">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4B6DD078" w14:textId="77777777" w:rsidR="00E11F27" w:rsidRDefault="00E11F27">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14:paraId="4EE35ED7" w14:textId="77777777" w:rsidR="00E11F27" w:rsidRDefault="00E11F27">
            <w:pPr>
              <w:jc w:val="center"/>
              <w:rPr>
                <w:rFonts w:ascii="宋体" w:hAnsi="宋体" w:cs="宋体"/>
                <w:sz w:val="18"/>
                <w:szCs w:val="18"/>
              </w:rPr>
            </w:pPr>
            <w:r>
              <w:rPr>
                <w:rFonts w:ascii="宋体" w:hAnsi="宋体" w:cs="宋体"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03BA3061" w14:textId="77777777" w:rsidR="00E11F27" w:rsidRDefault="00E11F27">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8DEBDA7" w14:textId="77777777" w:rsidR="00E11F27" w:rsidRDefault="00E11F27">
            <w:pPr>
              <w:jc w:val="center"/>
              <w:rPr>
                <w:rFonts w:ascii="宋体" w:hAnsi="宋体" w:cs="宋体"/>
                <w:sz w:val="18"/>
                <w:szCs w:val="18"/>
              </w:rPr>
            </w:pPr>
            <w:r>
              <w:rPr>
                <w:rFonts w:ascii="宋体" w:hAnsi="宋体" w:cs="宋体"/>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341E5CED" w14:textId="77777777" w:rsidR="00E11F27" w:rsidRDefault="00E11F27">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BDFBEDA" w14:textId="77777777" w:rsidR="00E11F27" w:rsidRDefault="00E11F27">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21A96100" w14:textId="77777777" w:rsidR="00E11F27" w:rsidRDefault="00E11F27">
            <w:pPr>
              <w:jc w:val="center"/>
              <w:rPr>
                <w:kern w:val="0"/>
                <w:sz w:val="22"/>
              </w:rPr>
            </w:pPr>
          </w:p>
        </w:tc>
      </w:tr>
      <w:tr w:rsidR="00E11F27" w14:paraId="386F939D" w14:textId="77777777" w:rsidTr="00E11F27">
        <w:trPr>
          <w:trHeight w:val="208"/>
          <w:jc w:val="center"/>
        </w:trPr>
        <w:tc>
          <w:tcPr>
            <w:tcW w:w="555" w:type="dxa"/>
            <w:tcBorders>
              <w:top w:val="single" w:sz="4" w:space="0" w:color="auto"/>
              <w:left w:val="single" w:sz="4" w:space="0" w:color="auto"/>
              <w:bottom w:val="single" w:sz="4" w:space="0" w:color="auto"/>
              <w:right w:val="single" w:sz="4" w:space="0" w:color="auto"/>
            </w:tcBorders>
            <w:vAlign w:val="center"/>
          </w:tcPr>
          <w:p w14:paraId="30014F48" w14:textId="77777777" w:rsidR="00E11F27" w:rsidRDefault="00E11F27">
            <w:pPr>
              <w:jc w:val="center"/>
              <w:rPr>
                <w:kern w:val="0"/>
                <w:sz w:val="18"/>
                <w:szCs w:val="18"/>
              </w:rPr>
            </w:pPr>
            <w:r>
              <w:rPr>
                <w:kern w:val="0"/>
                <w:sz w:val="18"/>
                <w:szCs w:val="18"/>
              </w:rPr>
              <w:t>3</w:t>
            </w:r>
          </w:p>
        </w:tc>
        <w:tc>
          <w:tcPr>
            <w:tcW w:w="708" w:type="dxa"/>
            <w:vMerge/>
            <w:tcBorders>
              <w:left w:val="single" w:sz="4" w:space="0" w:color="auto"/>
              <w:right w:val="single" w:sz="4" w:space="0" w:color="auto"/>
            </w:tcBorders>
            <w:vAlign w:val="center"/>
          </w:tcPr>
          <w:p w14:paraId="3D4B3906" w14:textId="77777777" w:rsidR="00E11F27" w:rsidRDefault="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9D77A0B" w14:textId="065D607B" w:rsidR="00E11F27" w:rsidRPr="002C17E9" w:rsidRDefault="00E11F27" w:rsidP="00741EA1">
            <w:pPr>
              <w:jc w:val="center"/>
              <w:rPr>
                <w:kern w:val="0"/>
                <w:sz w:val="18"/>
                <w:szCs w:val="18"/>
              </w:rPr>
            </w:pPr>
            <w:r w:rsidRPr="002C17E9">
              <w:rPr>
                <w:rFonts w:hint="eastAsia"/>
                <w:kern w:val="0"/>
                <w:sz w:val="18"/>
                <w:szCs w:val="18"/>
              </w:rPr>
              <w:t>1</w:t>
            </w:r>
            <w:r w:rsidRPr="002C17E9">
              <w:rPr>
                <w:kern w:val="0"/>
                <w:sz w:val="18"/>
                <w:szCs w:val="18"/>
              </w:rPr>
              <w:t>21027</w:t>
            </w:r>
          </w:p>
        </w:tc>
        <w:tc>
          <w:tcPr>
            <w:tcW w:w="4333" w:type="dxa"/>
            <w:tcBorders>
              <w:top w:val="single" w:sz="4" w:space="0" w:color="auto"/>
              <w:left w:val="single" w:sz="4" w:space="0" w:color="auto"/>
              <w:bottom w:val="single" w:sz="4" w:space="0" w:color="auto"/>
              <w:right w:val="single" w:sz="4" w:space="0" w:color="auto"/>
            </w:tcBorders>
            <w:vAlign w:val="center"/>
          </w:tcPr>
          <w:p w14:paraId="2A71A9D3" w14:textId="77777777" w:rsidR="00E11F27" w:rsidRDefault="00E11F27">
            <w:pPr>
              <w:spacing w:line="440" w:lineRule="exac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14:paraId="658CD579"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14:paraId="66E66A48"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14:paraId="30883881" w14:textId="77777777" w:rsidR="00E11F27" w:rsidRDefault="00E11F27">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74EC795D" w14:textId="77777777" w:rsidR="00E11F27" w:rsidRDefault="00E11F27">
            <w:pPr>
              <w:jc w:val="center"/>
              <w:rPr>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14:paraId="2EF8D015" w14:textId="77777777" w:rsidR="00E11F27" w:rsidRDefault="00E11F27">
            <w:pPr>
              <w:jc w:val="center"/>
              <w:rPr>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14:paraId="1A5393AB" w14:textId="77777777" w:rsidR="00E11F27" w:rsidRDefault="00E11F27">
            <w:pPr>
              <w:jc w:val="center"/>
              <w:rPr>
                <w:rFonts w:ascii="宋体" w:hAnsi="宋体" w:cs="宋体"/>
                <w:sz w:val="18"/>
                <w:szCs w:val="18"/>
              </w:rPr>
            </w:pPr>
            <w:r>
              <w:rPr>
                <w:rFonts w:ascii="宋体" w:hAnsi="宋体" w:cs="宋体"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14:paraId="1354B907" w14:textId="77777777" w:rsidR="00E11F27" w:rsidRDefault="00E11F27">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44AF3F9" w14:textId="77777777" w:rsidR="00E11F27" w:rsidRDefault="00E11F27">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A7E544D" w14:textId="77777777" w:rsidR="00E11F27" w:rsidRDefault="00E11F27">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1B74D455" w14:textId="77777777" w:rsidR="00E11F27" w:rsidRDefault="00E11F27">
            <w:pPr>
              <w:jc w:val="center"/>
              <w:rPr>
                <w:rFonts w:ascii="宋体" w:hAnsi="宋体" w:cs="宋体"/>
                <w:sz w:val="18"/>
                <w:szCs w:val="18"/>
              </w:rPr>
            </w:pPr>
            <w:r>
              <w:rPr>
                <w:rFonts w:ascii="宋体" w:hAnsi="宋体" w:cs="宋体"/>
                <w:sz w:val="18"/>
                <w:szCs w:val="18"/>
              </w:rPr>
              <w:t>54</w:t>
            </w:r>
          </w:p>
        </w:tc>
        <w:tc>
          <w:tcPr>
            <w:tcW w:w="1532" w:type="dxa"/>
            <w:gridSpan w:val="2"/>
            <w:vMerge/>
            <w:tcBorders>
              <w:left w:val="single" w:sz="4" w:space="0" w:color="auto"/>
              <w:right w:val="single" w:sz="4" w:space="0" w:color="auto"/>
            </w:tcBorders>
            <w:vAlign w:val="center"/>
          </w:tcPr>
          <w:p w14:paraId="6C0289DB" w14:textId="77777777" w:rsidR="00E11F27" w:rsidRDefault="00E11F27">
            <w:pPr>
              <w:jc w:val="center"/>
              <w:rPr>
                <w:kern w:val="0"/>
                <w:sz w:val="22"/>
              </w:rPr>
            </w:pPr>
          </w:p>
        </w:tc>
      </w:tr>
      <w:tr w:rsidR="00E11F27" w14:paraId="7D465688"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2B7ECE05" w14:textId="77777777" w:rsidR="00E11F27" w:rsidRDefault="00E11F27">
            <w:pPr>
              <w:jc w:val="center"/>
              <w:rPr>
                <w:kern w:val="0"/>
                <w:sz w:val="18"/>
                <w:szCs w:val="18"/>
              </w:rPr>
            </w:pPr>
            <w:r>
              <w:rPr>
                <w:kern w:val="0"/>
                <w:sz w:val="18"/>
                <w:szCs w:val="18"/>
              </w:rPr>
              <w:t>4</w:t>
            </w:r>
          </w:p>
        </w:tc>
        <w:tc>
          <w:tcPr>
            <w:tcW w:w="708" w:type="dxa"/>
            <w:vMerge/>
            <w:tcBorders>
              <w:left w:val="single" w:sz="4" w:space="0" w:color="auto"/>
              <w:right w:val="single" w:sz="4" w:space="0" w:color="auto"/>
            </w:tcBorders>
            <w:vAlign w:val="center"/>
          </w:tcPr>
          <w:p w14:paraId="3AB26371" w14:textId="77777777" w:rsidR="00E11F27" w:rsidRDefault="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689DC6C8" w14:textId="3C12033C" w:rsidR="00E11F27" w:rsidRPr="002C17E9" w:rsidRDefault="00E11F27" w:rsidP="00741EA1">
            <w:pPr>
              <w:jc w:val="center"/>
              <w:rPr>
                <w:kern w:val="0"/>
                <w:sz w:val="18"/>
                <w:szCs w:val="18"/>
              </w:rPr>
            </w:pPr>
            <w:r w:rsidRPr="002C17E9">
              <w:rPr>
                <w:rFonts w:hint="eastAsia"/>
                <w:kern w:val="0"/>
                <w:sz w:val="18"/>
                <w:szCs w:val="18"/>
              </w:rPr>
              <w:t>1</w:t>
            </w:r>
            <w:r w:rsidRPr="002C17E9">
              <w:rPr>
                <w:kern w:val="0"/>
                <w:sz w:val="18"/>
                <w:szCs w:val="18"/>
              </w:rPr>
              <w:t>21008</w:t>
            </w:r>
            <w:r w:rsidRPr="002C17E9">
              <w:rPr>
                <w:rFonts w:hint="eastAsia"/>
                <w:kern w:val="0"/>
                <w:sz w:val="18"/>
                <w:szCs w:val="18"/>
              </w:rPr>
              <w:t>-</w:t>
            </w:r>
            <w:r w:rsidRPr="002C17E9">
              <w:rPr>
                <w:kern w:val="0"/>
                <w:sz w:val="18"/>
                <w:szCs w:val="18"/>
              </w:rPr>
              <w:t>11</w:t>
            </w:r>
          </w:p>
        </w:tc>
        <w:tc>
          <w:tcPr>
            <w:tcW w:w="4333" w:type="dxa"/>
            <w:tcBorders>
              <w:top w:val="single" w:sz="4" w:space="0" w:color="auto"/>
              <w:left w:val="single" w:sz="4" w:space="0" w:color="auto"/>
              <w:bottom w:val="single" w:sz="4" w:space="0" w:color="auto"/>
              <w:right w:val="single" w:sz="4" w:space="0" w:color="auto"/>
            </w:tcBorders>
            <w:vAlign w:val="center"/>
          </w:tcPr>
          <w:p w14:paraId="07DFD39B" w14:textId="77777777" w:rsidR="00E11F27" w:rsidRDefault="00E11F27">
            <w:pPr>
              <w:spacing w:line="440" w:lineRule="exact"/>
              <w:rPr>
                <w:rFonts w:ascii="宋体" w:hAnsi="宋体" w:cs="宋体"/>
                <w:kern w:val="0"/>
                <w:sz w:val="18"/>
                <w:szCs w:val="18"/>
              </w:rPr>
            </w:pPr>
            <w:r>
              <w:rPr>
                <w:rFonts w:ascii="宋体" w:hAnsi="宋体" w:cs="宋体" w:hint="eastAsia"/>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14:paraId="30C598D5"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2784EDB6" w14:textId="77777777" w:rsidR="00E11F27" w:rsidRDefault="00E11F27">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31A019CA"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660A1679" w14:textId="77777777" w:rsidR="00E11F27" w:rsidRDefault="00E11F27">
            <w:pPr>
              <w:jc w:val="center"/>
              <w:rPr>
                <w:rFonts w:ascii="宋体" w:hAnsi="宋体" w:cs="宋体"/>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2C0D13B9" w14:textId="77777777" w:rsidR="00E11F27" w:rsidRDefault="00E11F27">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14:paraId="0CBA6C0A" w14:textId="77777777" w:rsidR="00E11F27" w:rsidRDefault="00E11F27">
            <w:pPr>
              <w:jc w:val="center"/>
              <w:rPr>
                <w:rFonts w:ascii="宋体" w:hAnsi="宋体"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CF6837" w14:textId="77777777" w:rsidR="00E11F27" w:rsidRDefault="00E11F27">
            <w:pPr>
              <w:jc w:val="center"/>
              <w:rPr>
                <w:rFonts w:ascii="宋体" w:hAnsi="宋体" w:cs="宋体"/>
                <w:sz w:val="18"/>
                <w:szCs w:val="18"/>
              </w:rPr>
            </w:pPr>
            <w:r>
              <w:rPr>
                <w:rFonts w:ascii="宋体" w:hAnsi="宋体" w:cs="宋体"/>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3DDDE2BE" w14:textId="77777777" w:rsidR="00E11F27" w:rsidRDefault="00E11F27">
            <w:pPr>
              <w:jc w:val="center"/>
              <w:rPr>
                <w:rFonts w:ascii="宋体" w:hAnsi="宋体" w:cs="宋体"/>
                <w:sz w:val="18"/>
                <w:szCs w:val="18"/>
              </w:rPr>
            </w:pPr>
            <w:r>
              <w:rPr>
                <w:rFonts w:ascii="宋体" w:hAnsi="宋体" w:cs="宋体"/>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045067EC" w14:textId="77777777" w:rsidR="00E11F27" w:rsidRDefault="00E11F27">
            <w:pPr>
              <w:jc w:val="center"/>
              <w:rPr>
                <w:rFonts w:ascii="宋体" w:hAnsi="宋体" w:cs="宋体"/>
                <w:sz w:val="18"/>
                <w:szCs w:val="18"/>
              </w:rPr>
            </w:pPr>
            <w:r>
              <w:rPr>
                <w:rFonts w:ascii="宋体" w:hAnsi="宋体" w:cs="宋体"/>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1BAF747F" w14:textId="77777777" w:rsidR="00E11F27" w:rsidRDefault="00E11F27">
            <w:pPr>
              <w:jc w:val="center"/>
              <w:rPr>
                <w:rFonts w:ascii="宋体" w:hAnsi="宋体" w:cs="宋体"/>
                <w:sz w:val="18"/>
                <w:szCs w:val="18"/>
              </w:rPr>
            </w:pPr>
            <w:r>
              <w:rPr>
                <w:rFonts w:ascii="宋体" w:hAnsi="宋体" w:cs="宋体"/>
                <w:sz w:val="18"/>
                <w:szCs w:val="18"/>
              </w:rPr>
              <w:t>8</w:t>
            </w:r>
          </w:p>
        </w:tc>
        <w:tc>
          <w:tcPr>
            <w:tcW w:w="1532" w:type="dxa"/>
            <w:gridSpan w:val="2"/>
            <w:vMerge/>
            <w:tcBorders>
              <w:left w:val="single" w:sz="4" w:space="0" w:color="auto"/>
              <w:right w:val="single" w:sz="4" w:space="0" w:color="auto"/>
            </w:tcBorders>
            <w:vAlign w:val="center"/>
          </w:tcPr>
          <w:p w14:paraId="3514E29C" w14:textId="77777777" w:rsidR="00E11F27" w:rsidRDefault="00E11F27">
            <w:pPr>
              <w:jc w:val="center"/>
              <w:rPr>
                <w:kern w:val="0"/>
                <w:sz w:val="22"/>
              </w:rPr>
            </w:pPr>
          </w:p>
        </w:tc>
      </w:tr>
      <w:tr w:rsidR="00E11F27" w14:paraId="59C5C4BB"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0E7293C6" w14:textId="77777777" w:rsidR="00E11F27" w:rsidRDefault="00E11F27">
            <w:pPr>
              <w:jc w:val="center"/>
              <w:rPr>
                <w:kern w:val="0"/>
                <w:sz w:val="18"/>
                <w:szCs w:val="18"/>
              </w:rPr>
            </w:pPr>
            <w:r>
              <w:rPr>
                <w:kern w:val="0"/>
                <w:sz w:val="18"/>
                <w:szCs w:val="18"/>
              </w:rPr>
              <w:t>5</w:t>
            </w:r>
          </w:p>
        </w:tc>
        <w:tc>
          <w:tcPr>
            <w:tcW w:w="708" w:type="dxa"/>
            <w:vMerge/>
            <w:tcBorders>
              <w:left w:val="single" w:sz="4" w:space="0" w:color="auto"/>
              <w:right w:val="single" w:sz="4" w:space="0" w:color="auto"/>
            </w:tcBorders>
            <w:vAlign w:val="center"/>
          </w:tcPr>
          <w:p w14:paraId="5C9BC9DA" w14:textId="77777777" w:rsidR="00E11F27" w:rsidRDefault="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5F9B8F81" w14:textId="00445F79" w:rsidR="00E11F27" w:rsidRPr="002C17E9" w:rsidRDefault="00E11F27" w:rsidP="00741EA1">
            <w:pPr>
              <w:jc w:val="center"/>
              <w:rPr>
                <w:kern w:val="0"/>
                <w:sz w:val="18"/>
                <w:szCs w:val="18"/>
              </w:rPr>
            </w:pPr>
            <w:r w:rsidRPr="002C17E9">
              <w:rPr>
                <w:rFonts w:hint="eastAsia"/>
                <w:kern w:val="0"/>
                <w:sz w:val="18"/>
                <w:szCs w:val="18"/>
              </w:rPr>
              <w:t>1</w:t>
            </w:r>
            <w:r w:rsidRPr="002C17E9">
              <w:rPr>
                <w:kern w:val="0"/>
                <w:sz w:val="18"/>
                <w:szCs w:val="18"/>
              </w:rPr>
              <w:t>61002</w:t>
            </w:r>
          </w:p>
        </w:tc>
        <w:tc>
          <w:tcPr>
            <w:tcW w:w="4333" w:type="dxa"/>
            <w:tcBorders>
              <w:top w:val="single" w:sz="4" w:space="0" w:color="auto"/>
              <w:left w:val="single" w:sz="4" w:space="0" w:color="auto"/>
              <w:bottom w:val="single" w:sz="4" w:space="0" w:color="auto"/>
              <w:right w:val="single" w:sz="4" w:space="0" w:color="auto"/>
            </w:tcBorders>
            <w:vAlign w:val="center"/>
          </w:tcPr>
          <w:p w14:paraId="6DDD2380" w14:textId="77777777" w:rsidR="00E11F27" w:rsidRDefault="00E11F27">
            <w:pPr>
              <w:spacing w:line="440" w:lineRule="exact"/>
              <w:rPr>
                <w:rFonts w:ascii="宋体" w:hAnsi="宋体" w:cs="宋体"/>
                <w:color w:val="000000" w:themeColor="text1"/>
                <w:kern w:val="0"/>
                <w:sz w:val="18"/>
                <w:szCs w:val="18"/>
              </w:rPr>
            </w:pPr>
            <w:r>
              <w:rPr>
                <w:rFonts w:ascii="宋体" w:hAnsi="宋体" w:cs="宋体" w:hint="eastAsia"/>
                <w:color w:val="000000" w:themeColor="text1"/>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14:paraId="57A7C4F5" w14:textId="77777777" w:rsidR="00E11F27" w:rsidRDefault="00E11F27">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5A3BD4BA" w14:textId="77777777" w:rsidR="00E11F27" w:rsidRDefault="00E11F27">
            <w:pPr>
              <w:jc w:val="center"/>
              <w:rPr>
                <w:rFonts w:ascii="宋体" w:hAnsi="宋体" w:cs="宋体"/>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445CC8B9" w14:textId="179828A3" w:rsidR="00E11F27" w:rsidRDefault="0055563D">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368D434A" w14:textId="77777777" w:rsidR="00E11F27" w:rsidRDefault="00E11F27">
            <w:pPr>
              <w:jc w:val="center"/>
              <w:rPr>
                <w:rFonts w:ascii="宋体" w:hAnsi="宋体" w:cs="宋体"/>
                <w:color w:val="000000" w:themeColor="text1"/>
                <w:sz w:val="18"/>
                <w:szCs w:val="18"/>
              </w:rPr>
            </w:pPr>
            <w:r>
              <w:rPr>
                <w:rFonts w:hint="eastAsia"/>
                <w:color w:val="000000" w:themeColor="text1"/>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14:paraId="645B3ECE" w14:textId="77777777" w:rsidR="00E11F27" w:rsidRDefault="00E11F27">
            <w:pPr>
              <w:jc w:val="center"/>
              <w:rPr>
                <w:rFonts w:ascii="宋体" w:hAnsi="宋体" w:cs="宋体"/>
                <w:color w:val="000000" w:themeColor="text1"/>
                <w:sz w:val="18"/>
                <w:szCs w:val="18"/>
              </w:rPr>
            </w:pPr>
            <w:r>
              <w:rPr>
                <w:rFonts w:hint="eastAsia"/>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1B854545" w14:textId="77777777" w:rsidR="00E11F27" w:rsidRDefault="00E11F27">
            <w:pPr>
              <w:jc w:val="center"/>
              <w:rPr>
                <w:color w:val="000000" w:themeColor="text1"/>
                <w:sz w:val="18"/>
                <w:szCs w:val="18"/>
              </w:rPr>
            </w:pPr>
            <w:r>
              <w:rPr>
                <w:rFonts w:hint="eastAsia"/>
                <w:color w:val="000000" w:themeColor="text1"/>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14:paraId="62BF3923" w14:textId="77777777" w:rsidR="00E11F27" w:rsidRDefault="00E11F27">
            <w:pPr>
              <w:jc w:val="center"/>
              <w:rPr>
                <w:rFonts w:ascii="宋体" w:hAnsi="宋体" w:cs="宋体"/>
                <w:b/>
                <w:bCs/>
                <w:color w:val="000000" w:themeColor="text1"/>
                <w:sz w:val="18"/>
                <w:szCs w:val="18"/>
              </w:rPr>
            </w:pPr>
            <w:r>
              <w:rPr>
                <w:color w:val="000000" w:themeColor="text1"/>
                <w:sz w:val="18"/>
                <w:szCs w:val="18"/>
              </w:rPr>
              <w:t>112</w:t>
            </w:r>
          </w:p>
        </w:tc>
        <w:tc>
          <w:tcPr>
            <w:tcW w:w="549" w:type="dxa"/>
            <w:tcBorders>
              <w:top w:val="single" w:sz="4" w:space="0" w:color="auto"/>
              <w:left w:val="single" w:sz="4" w:space="0" w:color="auto"/>
              <w:bottom w:val="single" w:sz="4" w:space="0" w:color="auto"/>
              <w:right w:val="single" w:sz="4" w:space="0" w:color="auto"/>
            </w:tcBorders>
            <w:vAlign w:val="center"/>
          </w:tcPr>
          <w:p w14:paraId="5CFFE215" w14:textId="77777777" w:rsidR="00E11F27" w:rsidRDefault="00E11F27">
            <w:pPr>
              <w:jc w:val="center"/>
              <w:rPr>
                <w:rFonts w:ascii="宋体" w:hAnsi="宋体" w:cs="宋体"/>
                <w:color w:val="000000" w:themeColor="text1"/>
                <w:sz w:val="18"/>
                <w:szCs w:val="18"/>
              </w:rPr>
            </w:pPr>
            <w:r>
              <w:rPr>
                <w:rFonts w:ascii="宋体" w:hAnsi="宋体" w:cs="宋体" w:hint="eastAsia"/>
                <w:color w:val="000000" w:themeColor="text1"/>
                <w:sz w:val="18"/>
                <w:szCs w:val="18"/>
              </w:rPr>
              <w:t>3</w:t>
            </w:r>
            <w:r>
              <w:rPr>
                <w:rFonts w:ascii="宋体" w:hAnsi="宋体" w:cs="宋体"/>
                <w:color w:val="000000" w:themeColor="text1"/>
                <w:sz w:val="18"/>
                <w:szCs w:val="18"/>
              </w:rPr>
              <w:t>6</w:t>
            </w:r>
          </w:p>
        </w:tc>
        <w:tc>
          <w:tcPr>
            <w:tcW w:w="549" w:type="dxa"/>
            <w:tcBorders>
              <w:top w:val="single" w:sz="4" w:space="0" w:color="auto"/>
              <w:left w:val="single" w:sz="4" w:space="0" w:color="auto"/>
              <w:bottom w:val="single" w:sz="4" w:space="0" w:color="auto"/>
              <w:right w:val="single" w:sz="4" w:space="0" w:color="auto"/>
            </w:tcBorders>
            <w:vAlign w:val="center"/>
          </w:tcPr>
          <w:p w14:paraId="5F912ED2" w14:textId="77777777" w:rsidR="00E11F27" w:rsidRDefault="00E11F27">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5FBE1D68" w14:textId="77777777" w:rsidR="00E11F27" w:rsidRDefault="00E11F27">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1B7B06EF" w14:textId="77777777" w:rsidR="00E11F27" w:rsidRDefault="00E11F27">
            <w:pPr>
              <w:jc w:val="center"/>
              <w:rPr>
                <w:kern w:val="0"/>
                <w:sz w:val="22"/>
              </w:rPr>
            </w:pPr>
          </w:p>
        </w:tc>
      </w:tr>
      <w:tr w:rsidR="00E11F27" w14:paraId="79D6D761"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131925D5" w14:textId="77777777" w:rsidR="00E11F27" w:rsidRDefault="00E11F27">
            <w:pPr>
              <w:jc w:val="center"/>
              <w:rPr>
                <w:kern w:val="0"/>
                <w:sz w:val="18"/>
                <w:szCs w:val="18"/>
              </w:rPr>
            </w:pPr>
            <w:r>
              <w:rPr>
                <w:kern w:val="0"/>
                <w:sz w:val="18"/>
                <w:szCs w:val="18"/>
              </w:rPr>
              <w:t>6</w:t>
            </w:r>
          </w:p>
        </w:tc>
        <w:tc>
          <w:tcPr>
            <w:tcW w:w="708" w:type="dxa"/>
            <w:vMerge/>
            <w:tcBorders>
              <w:left w:val="single" w:sz="4" w:space="0" w:color="auto"/>
              <w:right w:val="single" w:sz="4" w:space="0" w:color="auto"/>
            </w:tcBorders>
            <w:vAlign w:val="center"/>
          </w:tcPr>
          <w:p w14:paraId="46CD256F" w14:textId="77777777" w:rsidR="00E11F27" w:rsidRDefault="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4721F0FC" w14:textId="1718F339" w:rsidR="00E11F27" w:rsidRPr="002C17E9" w:rsidRDefault="00E11F27" w:rsidP="00741EA1">
            <w:pPr>
              <w:jc w:val="center"/>
              <w:rPr>
                <w:kern w:val="0"/>
                <w:sz w:val="18"/>
                <w:szCs w:val="18"/>
              </w:rPr>
            </w:pPr>
            <w:r w:rsidRPr="002C17E9">
              <w:rPr>
                <w:rFonts w:hint="eastAsia"/>
                <w:kern w:val="0"/>
                <w:sz w:val="18"/>
                <w:szCs w:val="18"/>
              </w:rPr>
              <w:t>1</w:t>
            </w:r>
            <w:r w:rsidRPr="002C17E9">
              <w:rPr>
                <w:kern w:val="0"/>
                <w:sz w:val="18"/>
                <w:szCs w:val="18"/>
              </w:rPr>
              <w:t>61003</w:t>
            </w:r>
          </w:p>
        </w:tc>
        <w:tc>
          <w:tcPr>
            <w:tcW w:w="4333" w:type="dxa"/>
            <w:tcBorders>
              <w:top w:val="single" w:sz="4" w:space="0" w:color="auto"/>
              <w:left w:val="single" w:sz="4" w:space="0" w:color="auto"/>
              <w:bottom w:val="single" w:sz="4" w:space="0" w:color="auto"/>
              <w:right w:val="single" w:sz="4" w:space="0" w:color="auto"/>
            </w:tcBorders>
            <w:vAlign w:val="center"/>
          </w:tcPr>
          <w:p w14:paraId="7C26CF55" w14:textId="77777777" w:rsidR="00E11F27" w:rsidRDefault="00E11F27">
            <w:pPr>
              <w:spacing w:line="440" w:lineRule="exact"/>
              <w:rPr>
                <w:rFonts w:ascii="宋体" w:hAnsi="宋体" w:cs="宋体"/>
                <w:kern w:val="0"/>
                <w:sz w:val="18"/>
                <w:szCs w:val="18"/>
              </w:rPr>
            </w:pPr>
            <w:r>
              <w:rPr>
                <w:rFonts w:ascii="宋体" w:hAnsi="宋体" w:cs="宋体" w:hint="eastAsia"/>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14:paraId="77ECDD45"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54F1A7C3" w14:textId="77777777" w:rsidR="00E11F27" w:rsidRDefault="00E11F27">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55BDBBE1"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14:paraId="6ADD90FC" w14:textId="77777777" w:rsidR="00E11F27" w:rsidRDefault="00E11F27">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5110031D" w14:textId="77777777" w:rsidR="00E11F27" w:rsidRDefault="00E11F27">
            <w:pPr>
              <w:jc w:val="center"/>
              <w:rPr>
                <w:rFonts w:ascii="宋体" w:hAnsi="宋体" w:cs="宋体"/>
                <w:sz w:val="18"/>
                <w:szCs w:val="18"/>
              </w:rPr>
            </w:pPr>
            <w:r>
              <w:rPr>
                <w:rFonts w:hint="eastAsia"/>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14:paraId="6E545B34" w14:textId="77777777" w:rsidR="00E11F27" w:rsidRDefault="00E11F27">
            <w:pPr>
              <w:jc w:val="center"/>
              <w:rPr>
                <w:sz w:val="18"/>
                <w:szCs w:val="18"/>
              </w:rPr>
            </w:pPr>
            <w:r>
              <w:rPr>
                <w:rFonts w:hint="eastAsia"/>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14:paraId="353BDAC5" w14:textId="77777777" w:rsidR="00E11F27" w:rsidRDefault="00E11F27">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54447B3A" w14:textId="77777777" w:rsidR="00E11F27" w:rsidRDefault="00E11F27">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2383ABB" w14:textId="77777777" w:rsidR="00E11F27" w:rsidRDefault="00E11F27">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22320FE5" w14:textId="77777777" w:rsidR="00E11F27" w:rsidRDefault="00E11F27">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7598969C" w14:textId="77777777" w:rsidR="00E11F27" w:rsidRDefault="00E11F27">
            <w:pPr>
              <w:jc w:val="center"/>
              <w:rPr>
                <w:kern w:val="0"/>
                <w:sz w:val="22"/>
              </w:rPr>
            </w:pPr>
          </w:p>
        </w:tc>
      </w:tr>
      <w:tr w:rsidR="00E11F27" w14:paraId="4E689C18" w14:textId="77777777" w:rsidTr="00E11F27">
        <w:trPr>
          <w:trHeight w:val="90"/>
          <w:jc w:val="center"/>
        </w:trPr>
        <w:tc>
          <w:tcPr>
            <w:tcW w:w="555" w:type="dxa"/>
            <w:tcBorders>
              <w:top w:val="single" w:sz="4" w:space="0" w:color="auto"/>
              <w:left w:val="single" w:sz="4" w:space="0" w:color="auto"/>
              <w:bottom w:val="single" w:sz="4" w:space="0" w:color="auto"/>
              <w:right w:val="single" w:sz="4" w:space="0" w:color="auto"/>
            </w:tcBorders>
            <w:vAlign w:val="center"/>
          </w:tcPr>
          <w:p w14:paraId="4211960E" w14:textId="77777777" w:rsidR="00E11F27" w:rsidRDefault="00E11F27">
            <w:pPr>
              <w:jc w:val="center"/>
              <w:rPr>
                <w:kern w:val="0"/>
                <w:sz w:val="18"/>
                <w:szCs w:val="18"/>
              </w:rPr>
            </w:pPr>
            <w:r>
              <w:rPr>
                <w:kern w:val="0"/>
                <w:sz w:val="18"/>
                <w:szCs w:val="18"/>
              </w:rPr>
              <w:t>7</w:t>
            </w:r>
          </w:p>
        </w:tc>
        <w:tc>
          <w:tcPr>
            <w:tcW w:w="708" w:type="dxa"/>
            <w:vMerge/>
            <w:tcBorders>
              <w:left w:val="single" w:sz="4" w:space="0" w:color="auto"/>
              <w:right w:val="single" w:sz="4" w:space="0" w:color="auto"/>
            </w:tcBorders>
            <w:vAlign w:val="center"/>
          </w:tcPr>
          <w:p w14:paraId="37B66DA1" w14:textId="77777777" w:rsidR="00E11F27" w:rsidRDefault="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6C988B75" w14:textId="3E6FF3DF" w:rsidR="00E11F27" w:rsidRPr="002C17E9" w:rsidRDefault="00E11F27" w:rsidP="00741EA1">
            <w:pPr>
              <w:jc w:val="center"/>
              <w:rPr>
                <w:kern w:val="0"/>
                <w:sz w:val="18"/>
                <w:szCs w:val="18"/>
              </w:rPr>
            </w:pPr>
            <w:r w:rsidRPr="002C17E9">
              <w:rPr>
                <w:rFonts w:hint="eastAsia"/>
                <w:kern w:val="0"/>
                <w:sz w:val="18"/>
                <w:szCs w:val="18"/>
              </w:rPr>
              <w:t>1</w:t>
            </w:r>
            <w:r w:rsidRPr="002C17E9">
              <w:rPr>
                <w:kern w:val="0"/>
                <w:sz w:val="18"/>
                <w:szCs w:val="18"/>
              </w:rPr>
              <w:t>41001</w:t>
            </w:r>
            <w:r w:rsidRPr="002C17E9">
              <w:rPr>
                <w:rFonts w:hint="eastAsia"/>
                <w:kern w:val="0"/>
                <w:sz w:val="18"/>
                <w:szCs w:val="18"/>
              </w:rPr>
              <w:t>-</w:t>
            </w:r>
            <w:r w:rsidRPr="002C17E9">
              <w:rPr>
                <w:kern w:val="0"/>
                <w:sz w:val="18"/>
                <w:szCs w:val="18"/>
              </w:rPr>
              <w:t>3</w:t>
            </w:r>
          </w:p>
        </w:tc>
        <w:tc>
          <w:tcPr>
            <w:tcW w:w="4333" w:type="dxa"/>
            <w:tcBorders>
              <w:top w:val="single" w:sz="4" w:space="0" w:color="auto"/>
              <w:left w:val="single" w:sz="4" w:space="0" w:color="auto"/>
              <w:bottom w:val="single" w:sz="4" w:space="0" w:color="auto"/>
              <w:right w:val="single" w:sz="4" w:space="0" w:color="auto"/>
            </w:tcBorders>
            <w:vAlign w:val="center"/>
          </w:tcPr>
          <w:p w14:paraId="332AFCC5" w14:textId="77777777" w:rsidR="00E11F27" w:rsidRDefault="00E11F27">
            <w:pPr>
              <w:spacing w:line="440" w:lineRule="exact"/>
              <w:rPr>
                <w:rFonts w:ascii="宋体" w:hAnsi="宋体" w:cs="宋体"/>
                <w:kern w:val="0"/>
                <w:sz w:val="18"/>
                <w:szCs w:val="18"/>
              </w:rPr>
            </w:pPr>
            <w:r>
              <w:rPr>
                <w:rFonts w:ascii="宋体" w:hAnsi="宋体" w:cs="宋体" w:hint="eastAsia"/>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14:paraId="132FCF63"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14:paraId="2C33B6D3" w14:textId="77777777" w:rsidR="00E11F27" w:rsidRDefault="00E11F27">
            <w:pPr>
              <w:ind w:leftChars="-34" w:left="-71" w:rightChars="-57" w:right="-120"/>
              <w:jc w:val="center"/>
              <w:rPr>
                <w:rFonts w:ascii="宋体" w:hAnsi="宋体" w:cs="宋体"/>
                <w:kern w:val="0"/>
                <w:sz w:val="18"/>
                <w:szCs w:val="18"/>
              </w:rPr>
            </w:pPr>
            <w:r>
              <w:rPr>
                <w:rFonts w:ascii="宋体" w:hAnsi="宋体" w:cs="宋体" w:hint="eastAsia"/>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14:paraId="56F9766C"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14:paraId="3B40E8CC" w14:textId="77777777" w:rsidR="00E11F27" w:rsidRDefault="00E11F27">
            <w:pPr>
              <w:jc w:val="center"/>
              <w:rPr>
                <w:sz w:val="18"/>
                <w:szCs w:val="18"/>
              </w:rPr>
            </w:pPr>
            <w:r>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14:paraId="442FB29A" w14:textId="77777777" w:rsidR="00E11F27" w:rsidRDefault="00E11F27">
            <w:pPr>
              <w:jc w:val="center"/>
              <w:rPr>
                <w:sz w:val="18"/>
                <w:szCs w:val="18"/>
              </w:rPr>
            </w:pPr>
            <w:r>
              <w:rPr>
                <w:rFonts w:hint="eastAsia"/>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14:paraId="74E38546" w14:textId="77777777" w:rsidR="00E11F27" w:rsidRDefault="00E11F27">
            <w:pPr>
              <w:jc w:val="center"/>
              <w:rPr>
                <w:sz w:val="18"/>
                <w:szCs w:val="18"/>
              </w:rPr>
            </w:pPr>
            <w:r>
              <w:rPr>
                <w:rFonts w:hint="eastAsia"/>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14:paraId="577CCBA2" w14:textId="77777777" w:rsidR="00E11F27" w:rsidRDefault="00E11F27">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699CF3C5" w14:textId="77777777" w:rsidR="00E11F27" w:rsidRDefault="00E11F27">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4540B850" w14:textId="77777777" w:rsidR="00E11F27" w:rsidRDefault="00E11F27">
            <w:pPr>
              <w:jc w:val="center"/>
              <w:rPr>
                <w:rFonts w:ascii="宋体" w:hAnsi="宋体" w:cs="宋体"/>
                <w:sz w:val="18"/>
                <w:szCs w:val="18"/>
              </w:rPr>
            </w:pPr>
            <w:r>
              <w:rPr>
                <w:rFonts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14:paraId="5EEBB68B" w14:textId="77777777" w:rsidR="00E11F27" w:rsidRDefault="00E11F27">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13C6D867" w14:textId="77777777" w:rsidR="00E11F27" w:rsidRDefault="00E11F27">
            <w:pPr>
              <w:jc w:val="center"/>
              <w:rPr>
                <w:kern w:val="0"/>
                <w:sz w:val="22"/>
              </w:rPr>
            </w:pPr>
          </w:p>
        </w:tc>
      </w:tr>
      <w:tr w:rsidR="00E11F27" w14:paraId="00E739C4"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1E3912CC" w14:textId="77777777" w:rsidR="00E11F27" w:rsidRDefault="00E11F27">
            <w:pPr>
              <w:jc w:val="center"/>
              <w:rPr>
                <w:kern w:val="0"/>
                <w:sz w:val="18"/>
                <w:szCs w:val="18"/>
              </w:rPr>
            </w:pPr>
            <w:r>
              <w:rPr>
                <w:kern w:val="0"/>
                <w:sz w:val="18"/>
                <w:szCs w:val="18"/>
              </w:rPr>
              <w:t>8</w:t>
            </w:r>
          </w:p>
        </w:tc>
        <w:tc>
          <w:tcPr>
            <w:tcW w:w="708" w:type="dxa"/>
            <w:vMerge/>
            <w:tcBorders>
              <w:left w:val="single" w:sz="4" w:space="0" w:color="auto"/>
              <w:right w:val="single" w:sz="4" w:space="0" w:color="auto"/>
            </w:tcBorders>
            <w:vAlign w:val="center"/>
          </w:tcPr>
          <w:p w14:paraId="0E92D9EE" w14:textId="77777777" w:rsidR="00E11F27" w:rsidRDefault="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2BF2D51" w14:textId="621FFA50" w:rsidR="00E11F27" w:rsidRPr="002C17E9" w:rsidRDefault="00E11F27" w:rsidP="00741EA1">
            <w:pPr>
              <w:jc w:val="center"/>
              <w:rPr>
                <w:kern w:val="0"/>
                <w:sz w:val="18"/>
                <w:szCs w:val="18"/>
              </w:rPr>
            </w:pPr>
            <w:r w:rsidRPr="002C17E9">
              <w:rPr>
                <w:rFonts w:hint="eastAsia"/>
                <w:kern w:val="0"/>
                <w:sz w:val="18"/>
                <w:szCs w:val="18"/>
              </w:rPr>
              <w:t>1</w:t>
            </w:r>
            <w:r w:rsidRPr="002C17E9">
              <w:rPr>
                <w:kern w:val="0"/>
                <w:sz w:val="18"/>
                <w:szCs w:val="18"/>
              </w:rPr>
              <w:t>61001</w:t>
            </w:r>
          </w:p>
        </w:tc>
        <w:tc>
          <w:tcPr>
            <w:tcW w:w="4333" w:type="dxa"/>
            <w:tcBorders>
              <w:top w:val="single" w:sz="4" w:space="0" w:color="auto"/>
              <w:left w:val="single" w:sz="4" w:space="0" w:color="auto"/>
              <w:bottom w:val="single" w:sz="4" w:space="0" w:color="auto"/>
              <w:right w:val="single" w:sz="4" w:space="0" w:color="auto"/>
            </w:tcBorders>
            <w:vAlign w:val="center"/>
          </w:tcPr>
          <w:p w14:paraId="6B3A5C8E" w14:textId="77777777" w:rsidR="00E11F27" w:rsidRDefault="00E11F27">
            <w:pPr>
              <w:spacing w:line="440" w:lineRule="exact"/>
              <w:rPr>
                <w:rFonts w:ascii="宋体" w:hAnsi="宋体" w:cs="宋体"/>
                <w:kern w:val="0"/>
                <w:sz w:val="18"/>
                <w:szCs w:val="18"/>
              </w:rPr>
            </w:pPr>
            <w:r>
              <w:rPr>
                <w:rFonts w:ascii="宋体" w:hAnsi="宋体" w:cs="宋体" w:hint="eastAsia"/>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14:paraId="38FDB583"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14:paraId="78293B3A" w14:textId="77777777" w:rsidR="00E11F27" w:rsidRDefault="00E11F27">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60D21BB3" w14:textId="77777777" w:rsidR="00E11F27" w:rsidRDefault="00E11F27">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777D9723" w14:textId="77777777" w:rsidR="00E11F27" w:rsidRDefault="00E11F27">
            <w:pPr>
              <w:jc w:val="center"/>
              <w:rPr>
                <w:rFonts w:ascii="宋体" w:hAnsi="宋体" w:cs="宋体"/>
                <w:sz w:val="18"/>
                <w:szCs w:val="18"/>
              </w:rPr>
            </w:pPr>
            <w:r>
              <w:rPr>
                <w:rFonts w:hint="eastAsia"/>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14:paraId="281C163F" w14:textId="77777777" w:rsidR="00E11F27" w:rsidRDefault="00E11F27">
            <w:pPr>
              <w:jc w:val="center"/>
              <w:rPr>
                <w:rFonts w:ascii="宋体" w:hAnsi="宋体" w:cs="宋体"/>
                <w:sz w:val="18"/>
                <w:szCs w:val="18"/>
              </w:rPr>
            </w:pPr>
            <w:r>
              <w:rPr>
                <w:rFonts w:hint="eastAsia"/>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14:paraId="588E4487" w14:textId="77777777" w:rsidR="00E11F27" w:rsidRDefault="00E11F27">
            <w:pPr>
              <w:jc w:val="center"/>
              <w:rPr>
                <w:sz w:val="18"/>
                <w:szCs w:val="18"/>
              </w:rPr>
            </w:pPr>
            <w:r>
              <w:rPr>
                <w:rFonts w:hint="eastAsia"/>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14:paraId="64E7E07C" w14:textId="77777777" w:rsidR="00E11F27" w:rsidRDefault="00E11F27">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E9BCF0A" w14:textId="77777777" w:rsidR="00E11F27" w:rsidRDefault="00E11F27">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A626BE1" w14:textId="77777777" w:rsidR="00E11F27" w:rsidRDefault="00E11F27">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1CD167E3" w14:textId="77777777" w:rsidR="00E11F27" w:rsidRDefault="00E11F27">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288B3E71" w14:textId="77777777" w:rsidR="00E11F27" w:rsidRDefault="00E11F27">
            <w:pPr>
              <w:jc w:val="center"/>
              <w:rPr>
                <w:kern w:val="0"/>
                <w:sz w:val="22"/>
              </w:rPr>
            </w:pPr>
          </w:p>
        </w:tc>
      </w:tr>
      <w:tr w:rsidR="00E11F27" w14:paraId="1073230E" w14:textId="77777777" w:rsidTr="004843EE">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419FB6F8" w14:textId="77777777" w:rsidR="00E11F27" w:rsidRDefault="00E11F27" w:rsidP="00E11F27">
            <w:pPr>
              <w:jc w:val="center"/>
              <w:rPr>
                <w:kern w:val="0"/>
                <w:sz w:val="18"/>
                <w:szCs w:val="18"/>
              </w:rPr>
            </w:pPr>
            <w:r>
              <w:rPr>
                <w:kern w:val="0"/>
                <w:sz w:val="18"/>
                <w:szCs w:val="18"/>
              </w:rPr>
              <w:t>9</w:t>
            </w:r>
          </w:p>
        </w:tc>
        <w:tc>
          <w:tcPr>
            <w:tcW w:w="708" w:type="dxa"/>
            <w:vMerge/>
            <w:tcBorders>
              <w:left w:val="single" w:sz="4" w:space="0" w:color="auto"/>
              <w:right w:val="single" w:sz="4" w:space="0" w:color="auto"/>
            </w:tcBorders>
            <w:vAlign w:val="center"/>
          </w:tcPr>
          <w:p w14:paraId="273B2CBA" w14:textId="77777777" w:rsidR="00E11F27" w:rsidRDefault="00E11F27" w:rsidP="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242F9857" w14:textId="395F5226" w:rsidR="00E11F27" w:rsidRPr="002C17E9" w:rsidRDefault="00E11F27" w:rsidP="00741EA1">
            <w:pPr>
              <w:jc w:val="center"/>
              <w:rPr>
                <w:kern w:val="0"/>
                <w:sz w:val="18"/>
                <w:szCs w:val="18"/>
              </w:rPr>
            </w:pPr>
            <w:r w:rsidRPr="002C17E9">
              <w:rPr>
                <w:rFonts w:hint="eastAsia"/>
                <w:kern w:val="0"/>
                <w:sz w:val="18"/>
                <w:szCs w:val="18"/>
              </w:rPr>
              <w:t>121016-19</w:t>
            </w:r>
          </w:p>
        </w:tc>
        <w:tc>
          <w:tcPr>
            <w:tcW w:w="4333" w:type="dxa"/>
            <w:tcBorders>
              <w:top w:val="single" w:sz="4" w:space="0" w:color="auto"/>
              <w:left w:val="single" w:sz="4" w:space="0" w:color="auto"/>
              <w:bottom w:val="single" w:sz="4" w:space="0" w:color="auto"/>
              <w:right w:val="single" w:sz="4" w:space="0" w:color="auto"/>
            </w:tcBorders>
            <w:vAlign w:val="center"/>
          </w:tcPr>
          <w:p w14:paraId="50F400FE" w14:textId="77777777" w:rsidR="00E11F27" w:rsidRDefault="00E11F27" w:rsidP="00E11F27">
            <w:pPr>
              <w:spacing w:line="440" w:lineRule="exact"/>
              <w:rPr>
                <w:rFonts w:ascii="宋体" w:hAnsi="宋体" w:cs="宋体"/>
                <w:kern w:val="0"/>
                <w:sz w:val="18"/>
                <w:szCs w:val="18"/>
              </w:rPr>
            </w:pPr>
            <w:r>
              <w:rPr>
                <w:rFonts w:ascii="宋体" w:hAnsi="宋体" w:cs="宋体" w:hint="eastAsia"/>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14:paraId="3BD703BD" w14:textId="77777777" w:rsidR="00E11F27" w:rsidRDefault="00E11F27" w:rsidP="00E11F2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42B73FFA" w14:textId="77777777" w:rsidR="00E11F27" w:rsidRDefault="00E11F27" w:rsidP="00E11F27">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0B1E3D41" w14:textId="77777777" w:rsidR="00E11F27" w:rsidRDefault="00E11F27" w:rsidP="00E11F27">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22209B84" w14:textId="77777777" w:rsidR="00E11F27" w:rsidRDefault="00E11F27" w:rsidP="00E11F27">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57FAD392" w14:textId="77777777" w:rsidR="00E11F27" w:rsidRDefault="00E11F27" w:rsidP="00E11F27">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14:paraId="4C935FDB" w14:textId="77777777" w:rsidR="00E11F27" w:rsidRDefault="00E11F27" w:rsidP="00E11F27">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14:paraId="4CD129E7" w14:textId="77777777" w:rsidR="00E11F27" w:rsidRDefault="00E11F27" w:rsidP="00E11F27">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0F41587D" w14:textId="77777777" w:rsidR="00E11F27" w:rsidRDefault="00E11F27" w:rsidP="00E11F27">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58EC7785" w14:textId="77777777" w:rsidR="00E11F27" w:rsidRDefault="00E11F27" w:rsidP="00E11F27">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02B2076E" w14:textId="77777777" w:rsidR="00E11F27" w:rsidRDefault="00E11F27" w:rsidP="00E11F27">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14:paraId="02D3BFD6" w14:textId="77777777" w:rsidR="00E11F27" w:rsidRDefault="00E11F27" w:rsidP="00E11F27">
            <w:pPr>
              <w:jc w:val="center"/>
              <w:rPr>
                <w:kern w:val="0"/>
                <w:sz w:val="22"/>
              </w:rPr>
            </w:pPr>
          </w:p>
        </w:tc>
      </w:tr>
      <w:tr w:rsidR="00E11F27" w14:paraId="2F60C47C" w14:textId="77777777" w:rsidTr="004843EE">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2C147DF0" w14:textId="77777777" w:rsidR="00E11F27" w:rsidRDefault="00E11F27" w:rsidP="00E11F27">
            <w:pPr>
              <w:jc w:val="center"/>
              <w:rPr>
                <w:kern w:val="0"/>
                <w:sz w:val="18"/>
                <w:szCs w:val="18"/>
              </w:rPr>
            </w:pPr>
            <w:r>
              <w:rPr>
                <w:kern w:val="0"/>
                <w:sz w:val="18"/>
                <w:szCs w:val="18"/>
              </w:rPr>
              <w:t>10</w:t>
            </w:r>
          </w:p>
        </w:tc>
        <w:tc>
          <w:tcPr>
            <w:tcW w:w="708" w:type="dxa"/>
            <w:vMerge/>
            <w:tcBorders>
              <w:left w:val="single" w:sz="4" w:space="0" w:color="auto"/>
              <w:right w:val="single" w:sz="4" w:space="0" w:color="auto"/>
            </w:tcBorders>
            <w:vAlign w:val="center"/>
          </w:tcPr>
          <w:p w14:paraId="293038B3" w14:textId="77777777" w:rsidR="00E11F27" w:rsidRDefault="00E11F27" w:rsidP="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39FBEA7E" w14:textId="18DF47DC" w:rsidR="00E11F27" w:rsidRPr="002C17E9" w:rsidRDefault="00E11F27" w:rsidP="00741EA1">
            <w:pPr>
              <w:jc w:val="center"/>
              <w:rPr>
                <w:kern w:val="0"/>
                <w:sz w:val="18"/>
                <w:szCs w:val="18"/>
              </w:rPr>
            </w:pPr>
            <w:r w:rsidRPr="002C17E9">
              <w:rPr>
                <w:rFonts w:hint="eastAsia"/>
                <w:kern w:val="0"/>
                <w:sz w:val="18"/>
                <w:szCs w:val="18"/>
              </w:rPr>
              <w:t>121012-15</w:t>
            </w:r>
          </w:p>
        </w:tc>
        <w:tc>
          <w:tcPr>
            <w:tcW w:w="4333" w:type="dxa"/>
            <w:tcBorders>
              <w:top w:val="single" w:sz="4" w:space="0" w:color="auto"/>
              <w:left w:val="single" w:sz="4" w:space="0" w:color="auto"/>
              <w:bottom w:val="single" w:sz="4" w:space="0" w:color="auto"/>
              <w:right w:val="single" w:sz="4" w:space="0" w:color="auto"/>
            </w:tcBorders>
            <w:vAlign w:val="center"/>
          </w:tcPr>
          <w:p w14:paraId="105FB7D9" w14:textId="77777777" w:rsidR="00E11F27" w:rsidRDefault="00E11F27" w:rsidP="00E11F27">
            <w:pPr>
              <w:spacing w:line="440" w:lineRule="exact"/>
              <w:rPr>
                <w:rFonts w:ascii="宋体" w:hAnsi="宋体" w:cs="宋体"/>
                <w:kern w:val="0"/>
                <w:sz w:val="18"/>
                <w:szCs w:val="18"/>
              </w:rPr>
            </w:pPr>
            <w:r>
              <w:rPr>
                <w:rFonts w:ascii="宋体" w:hAnsi="宋体" w:cs="宋体" w:hint="eastAsia"/>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14:paraId="431CABAA" w14:textId="77777777" w:rsidR="00E11F27" w:rsidRDefault="00E11F27" w:rsidP="00E11F2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3DF27C90" w14:textId="77777777" w:rsidR="00E11F27" w:rsidRDefault="00E11F27" w:rsidP="00E11F27">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1AA1780E" w14:textId="77777777" w:rsidR="00E11F27" w:rsidRDefault="00E11F27" w:rsidP="00E11F27">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3F877F76" w14:textId="77777777" w:rsidR="00E11F27" w:rsidRDefault="00E11F27" w:rsidP="00E11F27">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4C31AB8E" w14:textId="77777777" w:rsidR="00E11F27" w:rsidRDefault="00E11F27" w:rsidP="00E11F27">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14:paraId="288F50B0" w14:textId="77777777" w:rsidR="00E11F27" w:rsidRDefault="00E11F27" w:rsidP="00E11F27">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14:paraId="1D172B35" w14:textId="77777777" w:rsidR="00E11F27" w:rsidRDefault="00E11F27" w:rsidP="00E11F27">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1CE15DBB" w14:textId="77777777" w:rsidR="00E11F27" w:rsidRDefault="00E11F27" w:rsidP="00E11F27">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0CD5A1BC" w14:textId="77777777" w:rsidR="00E11F27" w:rsidRDefault="00E11F27" w:rsidP="00E11F27">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7AAA51C1" w14:textId="77777777" w:rsidR="00E11F27" w:rsidRDefault="00E11F27" w:rsidP="00E11F27">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14:paraId="730F5C9C" w14:textId="77777777" w:rsidR="00E11F27" w:rsidRDefault="00E11F27" w:rsidP="00E11F27">
            <w:pPr>
              <w:jc w:val="center"/>
              <w:rPr>
                <w:kern w:val="0"/>
                <w:sz w:val="22"/>
              </w:rPr>
            </w:pPr>
          </w:p>
        </w:tc>
      </w:tr>
      <w:tr w:rsidR="00E11F27" w14:paraId="54AFA4CB" w14:textId="77777777" w:rsidTr="004843EE">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2E5E8D9C" w14:textId="77777777" w:rsidR="00E11F27" w:rsidRDefault="00E11F27" w:rsidP="00E11F27">
            <w:pPr>
              <w:jc w:val="center"/>
              <w:rPr>
                <w:kern w:val="0"/>
                <w:sz w:val="18"/>
                <w:szCs w:val="18"/>
              </w:rPr>
            </w:pPr>
            <w:r>
              <w:rPr>
                <w:kern w:val="0"/>
                <w:sz w:val="18"/>
                <w:szCs w:val="18"/>
              </w:rPr>
              <w:t>11</w:t>
            </w:r>
          </w:p>
        </w:tc>
        <w:tc>
          <w:tcPr>
            <w:tcW w:w="708" w:type="dxa"/>
            <w:vMerge/>
            <w:tcBorders>
              <w:left w:val="single" w:sz="4" w:space="0" w:color="auto"/>
              <w:right w:val="single" w:sz="4" w:space="0" w:color="auto"/>
            </w:tcBorders>
            <w:vAlign w:val="center"/>
          </w:tcPr>
          <w:p w14:paraId="7C6B54DD" w14:textId="77777777" w:rsidR="00E11F27" w:rsidRDefault="00E11F27" w:rsidP="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3CA38F28" w14:textId="48D48469" w:rsidR="00E11F27" w:rsidRPr="002C17E9" w:rsidRDefault="00E11F27" w:rsidP="00741EA1">
            <w:pPr>
              <w:jc w:val="center"/>
              <w:rPr>
                <w:kern w:val="0"/>
                <w:sz w:val="18"/>
                <w:szCs w:val="18"/>
              </w:rPr>
            </w:pPr>
            <w:r w:rsidRPr="002C17E9">
              <w:rPr>
                <w:rFonts w:hint="eastAsia"/>
                <w:kern w:val="0"/>
                <w:sz w:val="18"/>
                <w:szCs w:val="18"/>
              </w:rPr>
              <w:t>131035</w:t>
            </w:r>
          </w:p>
        </w:tc>
        <w:tc>
          <w:tcPr>
            <w:tcW w:w="4333" w:type="dxa"/>
            <w:tcBorders>
              <w:top w:val="single" w:sz="4" w:space="0" w:color="auto"/>
              <w:left w:val="single" w:sz="4" w:space="0" w:color="auto"/>
              <w:bottom w:val="single" w:sz="4" w:space="0" w:color="auto"/>
              <w:right w:val="single" w:sz="4" w:space="0" w:color="auto"/>
            </w:tcBorders>
            <w:vAlign w:val="center"/>
          </w:tcPr>
          <w:p w14:paraId="69B7C885" w14:textId="77777777" w:rsidR="00E11F27" w:rsidRDefault="00E11F27" w:rsidP="00E11F27">
            <w:pPr>
              <w:spacing w:line="440" w:lineRule="exact"/>
              <w:rPr>
                <w:rFonts w:ascii="宋体" w:hAnsi="宋体" w:cs="宋体"/>
                <w:kern w:val="0"/>
                <w:sz w:val="18"/>
                <w:szCs w:val="18"/>
              </w:rPr>
            </w:pPr>
            <w:r>
              <w:rPr>
                <w:rFonts w:ascii="宋体" w:hAnsi="宋体" w:cs="宋体" w:hint="eastAsia"/>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14:paraId="4A949219" w14:textId="77777777" w:rsidR="00E11F27" w:rsidRDefault="00E11F27" w:rsidP="00E11F27">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40B5A59E" w14:textId="77777777" w:rsidR="00E11F27" w:rsidRDefault="00E11F27" w:rsidP="00E11F27">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14:paraId="139F84C1" w14:textId="77777777" w:rsidR="00E11F27" w:rsidRDefault="00E11F27" w:rsidP="00E11F27">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69B4983B" w14:textId="77777777" w:rsidR="00E11F27" w:rsidRDefault="00E11F27" w:rsidP="00E11F27">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50411182" w14:textId="77777777" w:rsidR="00E11F27" w:rsidRDefault="00E11F27" w:rsidP="00E11F27">
            <w:pPr>
              <w:jc w:val="center"/>
              <w:rPr>
                <w:rFonts w:ascii="宋体" w:hAnsi="宋体" w:cs="宋体"/>
                <w:sz w:val="18"/>
                <w:szCs w:val="18"/>
              </w:rPr>
            </w:pPr>
            <w:r>
              <w:rPr>
                <w:rFonts w:hint="eastAsia"/>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14:paraId="6B498EA7" w14:textId="77777777" w:rsidR="00E11F27" w:rsidRDefault="00E11F27" w:rsidP="00E11F27">
            <w:pPr>
              <w:jc w:val="center"/>
              <w:rPr>
                <w:sz w:val="18"/>
                <w:szCs w:val="18"/>
              </w:rPr>
            </w:pPr>
            <w:r>
              <w:rPr>
                <w:rFonts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7FF2821E" w14:textId="77777777" w:rsidR="00E11F27" w:rsidRDefault="00E11F27" w:rsidP="00E11F27">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1576B701" w14:textId="77777777" w:rsidR="00E11F27" w:rsidRDefault="00E11F27" w:rsidP="00E11F27">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6576FD1" w14:textId="77777777" w:rsidR="00E11F27" w:rsidRDefault="00E11F27" w:rsidP="00E11F27">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63695F38" w14:textId="77777777" w:rsidR="00E11F27" w:rsidRDefault="00E11F27" w:rsidP="00E11F27">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5C76CD52" w14:textId="77777777" w:rsidR="00E11F27" w:rsidRDefault="00E11F27" w:rsidP="00E11F27">
            <w:pPr>
              <w:jc w:val="center"/>
              <w:rPr>
                <w:kern w:val="0"/>
                <w:sz w:val="22"/>
              </w:rPr>
            </w:pPr>
          </w:p>
        </w:tc>
      </w:tr>
      <w:tr w:rsidR="00E11F27" w14:paraId="3216C312" w14:textId="77777777" w:rsidTr="004843EE">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7151F010" w14:textId="77777777" w:rsidR="00E11F27" w:rsidRDefault="00E11F27" w:rsidP="00E11F27">
            <w:pPr>
              <w:jc w:val="center"/>
              <w:rPr>
                <w:kern w:val="0"/>
                <w:sz w:val="18"/>
                <w:szCs w:val="18"/>
              </w:rPr>
            </w:pPr>
            <w:r>
              <w:rPr>
                <w:rFonts w:hint="eastAsia"/>
                <w:kern w:val="0"/>
                <w:sz w:val="18"/>
                <w:szCs w:val="18"/>
              </w:rPr>
              <w:t>12</w:t>
            </w:r>
          </w:p>
        </w:tc>
        <w:tc>
          <w:tcPr>
            <w:tcW w:w="708" w:type="dxa"/>
            <w:vMerge/>
            <w:tcBorders>
              <w:left w:val="single" w:sz="4" w:space="0" w:color="auto"/>
              <w:right w:val="single" w:sz="4" w:space="0" w:color="auto"/>
            </w:tcBorders>
            <w:vAlign w:val="center"/>
          </w:tcPr>
          <w:p w14:paraId="6F737A5D" w14:textId="77777777" w:rsidR="00E11F27" w:rsidRDefault="00E11F27" w:rsidP="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3C2A38FF" w14:textId="1BE8808C" w:rsidR="00E11F27" w:rsidRPr="002C17E9" w:rsidRDefault="00E11F27" w:rsidP="00741EA1">
            <w:pPr>
              <w:jc w:val="center"/>
              <w:rPr>
                <w:kern w:val="0"/>
                <w:sz w:val="18"/>
                <w:szCs w:val="18"/>
              </w:rPr>
            </w:pPr>
            <w:r w:rsidRPr="002C17E9">
              <w:rPr>
                <w:rFonts w:hint="eastAsia"/>
                <w:kern w:val="0"/>
                <w:sz w:val="18"/>
                <w:szCs w:val="18"/>
              </w:rPr>
              <w:t>071236</w:t>
            </w:r>
          </w:p>
        </w:tc>
        <w:tc>
          <w:tcPr>
            <w:tcW w:w="4333" w:type="dxa"/>
            <w:tcBorders>
              <w:top w:val="single" w:sz="4" w:space="0" w:color="auto"/>
              <w:left w:val="single" w:sz="4" w:space="0" w:color="auto"/>
              <w:bottom w:val="single" w:sz="4" w:space="0" w:color="auto"/>
              <w:right w:val="single" w:sz="4" w:space="0" w:color="auto"/>
            </w:tcBorders>
            <w:vAlign w:val="center"/>
          </w:tcPr>
          <w:p w14:paraId="3AD9682D" w14:textId="77777777" w:rsidR="00E11F27" w:rsidRDefault="00E11F27" w:rsidP="00E11F27">
            <w:pPr>
              <w:spacing w:line="440" w:lineRule="exact"/>
              <w:rPr>
                <w:rFonts w:ascii="宋体" w:hAnsi="宋体" w:cs="宋体"/>
                <w:kern w:val="0"/>
                <w:sz w:val="18"/>
                <w:szCs w:val="18"/>
              </w:rPr>
            </w:pPr>
            <w:r>
              <w:rPr>
                <w:rFonts w:ascii="宋体" w:hAnsi="宋体" w:cs="宋体" w:hint="eastAsia"/>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14:paraId="417E6282" w14:textId="77777777" w:rsidR="00E11F27" w:rsidRDefault="00E11F27" w:rsidP="00E11F27">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2895FF1A" w14:textId="77777777" w:rsidR="00E11F27" w:rsidRDefault="00E11F27" w:rsidP="00E11F27">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1D68552D" w14:textId="77777777" w:rsidR="00E11F27" w:rsidRDefault="00E11F27" w:rsidP="00E11F27">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469852D3" w14:textId="77777777" w:rsidR="00E11F27" w:rsidRDefault="00E11F27" w:rsidP="00E11F27">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5CAE3A53" w14:textId="77777777" w:rsidR="00E11F27" w:rsidRDefault="00E11F27" w:rsidP="00E11F27">
            <w:pPr>
              <w:jc w:val="center"/>
              <w:rPr>
                <w:rFonts w:ascii="宋体" w:hAnsi="宋体" w:cs="宋体"/>
                <w:sz w:val="18"/>
                <w:szCs w:val="18"/>
              </w:rPr>
            </w:pPr>
            <w:r>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23005B8B" w14:textId="77777777" w:rsidR="00E11F27" w:rsidRDefault="00E11F27" w:rsidP="00E11F27">
            <w:pPr>
              <w:jc w:val="center"/>
              <w:rPr>
                <w:sz w:val="18"/>
                <w:szCs w:val="18"/>
              </w:rPr>
            </w:pPr>
            <w:r>
              <w:rPr>
                <w:rFonts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14:paraId="5FC4B1B8" w14:textId="77777777" w:rsidR="00E11F27" w:rsidRDefault="00E11F27" w:rsidP="00E11F27">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7E2D1F6" w14:textId="77777777" w:rsidR="00E11F27" w:rsidRDefault="00E11F27" w:rsidP="00E11F27">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739D9657" w14:textId="77777777" w:rsidR="00E11F27" w:rsidRDefault="00E11F27" w:rsidP="00E11F27">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7F9D8ED9" w14:textId="77777777" w:rsidR="00E11F27" w:rsidRDefault="00E11F27" w:rsidP="00E11F27">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5A7E15CA" w14:textId="77777777" w:rsidR="00E11F27" w:rsidRDefault="00E11F27" w:rsidP="00E11F27">
            <w:pPr>
              <w:jc w:val="center"/>
              <w:rPr>
                <w:kern w:val="0"/>
                <w:sz w:val="22"/>
              </w:rPr>
            </w:pPr>
          </w:p>
        </w:tc>
      </w:tr>
      <w:tr w:rsidR="00E11F27" w14:paraId="0726613E"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2E465777" w14:textId="77777777" w:rsidR="00E11F27" w:rsidRDefault="00E11F27" w:rsidP="00E11F27">
            <w:pPr>
              <w:jc w:val="center"/>
              <w:rPr>
                <w:kern w:val="0"/>
                <w:sz w:val="18"/>
                <w:szCs w:val="18"/>
              </w:rPr>
            </w:pPr>
            <w:r>
              <w:rPr>
                <w:rFonts w:hint="eastAsia"/>
                <w:kern w:val="0"/>
                <w:sz w:val="18"/>
                <w:szCs w:val="18"/>
              </w:rPr>
              <w:t>13</w:t>
            </w:r>
          </w:p>
        </w:tc>
        <w:tc>
          <w:tcPr>
            <w:tcW w:w="708" w:type="dxa"/>
            <w:vMerge/>
            <w:tcBorders>
              <w:left w:val="single" w:sz="4" w:space="0" w:color="auto"/>
              <w:right w:val="single" w:sz="4" w:space="0" w:color="auto"/>
            </w:tcBorders>
            <w:vAlign w:val="center"/>
          </w:tcPr>
          <w:p w14:paraId="5B964679" w14:textId="77777777" w:rsidR="00E11F27" w:rsidRDefault="00E11F27" w:rsidP="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2F1A6C6B" w14:textId="41982A84" w:rsidR="00E11F27" w:rsidRPr="002C17E9" w:rsidRDefault="00E11F27" w:rsidP="00741EA1">
            <w:pPr>
              <w:jc w:val="center"/>
              <w:rPr>
                <w:kern w:val="0"/>
                <w:sz w:val="18"/>
                <w:szCs w:val="18"/>
              </w:rPr>
            </w:pPr>
            <w:r w:rsidRPr="002C17E9">
              <w:rPr>
                <w:rFonts w:hint="eastAsia"/>
                <w:kern w:val="0"/>
                <w:sz w:val="18"/>
                <w:szCs w:val="18"/>
              </w:rPr>
              <w:t>131046</w:t>
            </w:r>
          </w:p>
        </w:tc>
        <w:tc>
          <w:tcPr>
            <w:tcW w:w="4333" w:type="dxa"/>
            <w:tcBorders>
              <w:top w:val="single" w:sz="4" w:space="0" w:color="auto"/>
              <w:left w:val="single" w:sz="4" w:space="0" w:color="auto"/>
              <w:bottom w:val="single" w:sz="4" w:space="0" w:color="auto"/>
              <w:right w:val="single" w:sz="4" w:space="0" w:color="auto"/>
            </w:tcBorders>
            <w:vAlign w:val="center"/>
          </w:tcPr>
          <w:p w14:paraId="23BE2442" w14:textId="77777777" w:rsidR="00E11F27" w:rsidRDefault="00E11F27" w:rsidP="00E11F27">
            <w:pPr>
              <w:spacing w:line="440" w:lineRule="exact"/>
              <w:rPr>
                <w:rFonts w:ascii="宋体" w:hAnsi="宋体" w:cs="宋体"/>
                <w:kern w:val="0"/>
                <w:sz w:val="18"/>
                <w:szCs w:val="18"/>
              </w:rPr>
            </w:pPr>
            <w:r>
              <w:rPr>
                <w:rFonts w:ascii="宋体" w:hAnsi="宋体" w:cs="宋体" w:hint="eastAsia"/>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14:paraId="5081B438" w14:textId="77777777" w:rsidR="00E11F27" w:rsidRDefault="00E11F27" w:rsidP="00E11F27">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1AEBA3AF" w14:textId="77777777" w:rsidR="00E11F27" w:rsidRDefault="00E11F27" w:rsidP="00E11F27">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5CF33428" w14:textId="77777777" w:rsidR="00E11F27" w:rsidRDefault="00E11F27" w:rsidP="00E11F27">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14:paraId="7924DC96" w14:textId="77777777" w:rsidR="00E11F27" w:rsidRDefault="00E11F27" w:rsidP="00E11F27">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162F6294" w14:textId="77777777" w:rsidR="00E11F27" w:rsidRDefault="00E11F27" w:rsidP="00E11F27">
            <w:pPr>
              <w:jc w:val="center"/>
              <w:rPr>
                <w:rFonts w:ascii="宋体" w:hAnsi="宋体" w:cs="宋体"/>
                <w:sz w:val="18"/>
                <w:szCs w:val="18"/>
              </w:rPr>
            </w:pPr>
            <w:r>
              <w:rPr>
                <w:rFonts w:hint="eastAsia"/>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14:paraId="32E57373" w14:textId="77777777" w:rsidR="00E11F27" w:rsidRDefault="00E11F27" w:rsidP="00E11F27">
            <w:pPr>
              <w:jc w:val="center"/>
              <w:rPr>
                <w:sz w:val="18"/>
                <w:szCs w:val="18"/>
              </w:rPr>
            </w:pPr>
            <w:r>
              <w:rPr>
                <w:rFonts w:hint="eastAsia"/>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14:paraId="278AD8A6" w14:textId="77777777" w:rsidR="00E11F27" w:rsidRDefault="00E11F27" w:rsidP="00E11F27">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4A611ED" w14:textId="77777777" w:rsidR="00E11F27" w:rsidRDefault="00E11F27" w:rsidP="00E11F27">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420A7EB9" w14:textId="77777777" w:rsidR="00E11F27" w:rsidRDefault="00E11F27" w:rsidP="00E11F27">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27AC5FF1" w14:textId="77777777" w:rsidR="00E11F27" w:rsidRDefault="00E11F27" w:rsidP="00E11F27">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1AE96723" w14:textId="77777777" w:rsidR="00E11F27" w:rsidRDefault="00E11F27" w:rsidP="00E11F27">
            <w:pPr>
              <w:jc w:val="center"/>
              <w:rPr>
                <w:kern w:val="0"/>
                <w:sz w:val="22"/>
              </w:rPr>
            </w:pPr>
          </w:p>
        </w:tc>
      </w:tr>
      <w:tr w:rsidR="00E11F27" w14:paraId="16EB8AA2" w14:textId="77777777" w:rsidTr="00E11F27">
        <w:trPr>
          <w:trHeight w:val="350"/>
          <w:jc w:val="center"/>
        </w:trPr>
        <w:tc>
          <w:tcPr>
            <w:tcW w:w="555" w:type="dxa"/>
            <w:tcBorders>
              <w:top w:val="single" w:sz="4" w:space="0" w:color="auto"/>
              <w:left w:val="single" w:sz="4" w:space="0" w:color="auto"/>
              <w:bottom w:val="single" w:sz="4" w:space="0" w:color="auto"/>
              <w:right w:val="single" w:sz="4" w:space="0" w:color="auto"/>
            </w:tcBorders>
            <w:vAlign w:val="center"/>
          </w:tcPr>
          <w:p w14:paraId="666D2B7D" w14:textId="77777777" w:rsidR="00E11F27" w:rsidRDefault="00E11F27">
            <w:pPr>
              <w:jc w:val="center"/>
              <w:rPr>
                <w:kern w:val="0"/>
                <w:sz w:val="18"/>
                <w:szCs w:val="18"/>
              </w:rPr>
            </w:pPr>
            <w:r>
              <w:rPr>
                <w:rFonts w:hint="eastAsia"/>
                <w:kern w:val="0"/>
                <w:sz w:val="18"/>
                <w:szCs w:val="18"/>
              </w:rPr>
              <w:t>14</w:t>
            </w:r>
          </w:p>
        </w:tc>
        <w:tc>
          <w:tcPr>
            <w:tcW w:w="708" w:type="dxa"/>
            <w:vMerge/>
            <w:tcBorders>
              <w:left w:val="single" w:sz="4" w:space="0" w:color="auto"/>
              <w:bottom w:val="single" w:sz="4" w:space="0" w:color="auto"/>
              <w:right w:val="single" w:sz="4" w:space="0" w:color="auto"/>
            </w:tcBorders>
            <w:vAlign w:val="center"/>
          </w:tcPr>
          <w:p w14:paraId="052A3B72" w14:textId="77777777" w:rsidR="00E11F27" w:rsidRDefault="00E11F27">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40374082" w14:textId="52C41837" w:rsidR="00E11F27" w:rsidRPr="002C17E9" w:rsidRDefault="002C17E9" w:rsidP="00741EA1">
            <w:pPr>
              <w:jc w:val="center"/>
              <w:rPr>
                <w:kern w:val="0"/>
                <w:sz w:val="18"/>
                <w:szCs w:val="18"/>
              </w:rPr>
            </w:pPr>
            <w:r w:rsidRPr="002C17E9">
              <w:rPr>
                <w:rFonts w:hint="eastAsia"/>
                <w:kern w:val="0"/>
                <w:sz w:val="18"/>
                <w:szCs w:val="18"/>
              </w:rPr>
              <w:t>131044-45</w:t>
            </w:r>
          </w:p>
        </w:tc>
        <w:tc>
          <w:tcPr>
            <w:tcW w:w="4333" w:type="dxa"/>
            <w:tcBorders>
              <w:top w:val="single" w:sz="4" w:space="0" w:color="auto"/>
              <w:left w:val="single" w:sz="4" w:space="0" w:color="auto"/>
              <w:bottom w:val="single" w:sz="4" w:space="0" w:color="auto"/>
              <w:right w:val="single" w:sz="4" w:space="0" w:color="auto"/>
            </w:tcBorders>
            <w:vAlign w:val="center"/>
          </w:tcPr>
          <w:p w14:paraId="22B288A1" w14:textId="77777777" w:rsidR="00E11F27" w:rsidRDefault="00E11F27">
            <w:pPr>
              <w:spacing w:line="440" w:lineRule="exact"/>
              <w:rPr>
                <w:rFonts w:ascii="宋体" w:hAnsi="宋体" w:cs="宋体"/>
                <w:kern w:val="0"/>
                <w:sz w:val="18"/>
                <w:szCs w:val="18"/>
              </w:rPr>
            </w:pPr>
            <w:r>
              <w:rPr>
                <w:rFonts w:ascii="宋体" w:hAnsi="宋体" w:cs="宋体" w:hint="eastAsia"/>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14:paraId="36305451" w14:textId="77777777" w:rsidR="00E11F27" w:rsidRDefault="00E11F27">
            <w:pPr>
              <w:jc w:val="center"/>
              <w:rPr>
                <w:rFonts w:ascii="宋体" w:hAnsi="宋体" w:cs="宋体"/>
                <w:kern w:val="0"/>
                <w:sz w:val="18"/>
                <w:szCs w:val="18"/>
              </w:rPr>
            </w:pPr>
            <w:r>
              <w:rPr>
                <w:rFonts w:ascii="宋体" w:hAnsi="宋体" w:cs="宋体"/>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771F7A5E" w14:textId="77777777" w:rsidR="00E11F27" w:rsidRDefault="00E11F27">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0DA66B47" w14:textId="77777777" w:rsidR="00E11F27" w:rsidRDefault="00E11F27">
            <w:pPr>
              <w:jc w:val="center"/>
              <w:rPr>
                <w:rFonts w:ascii="宋体" w:hAnsi="宋体" w:cs="宋体"/>
                <w:kern w:val="0"/>
                <w:sz w:val="18"/>
                <w:szCs w:val="18"/>
              </w:rPr>
            </w:pPr>
            <w:r>
              <w:rPr>
                <w:rFonts w:ascii="宋体" w:hAnsi="宋体" w:cs="宋体"/>
                <w:kern w:val="0"/>
                <w:sz w:val="18"/>
                <w:szCs w:val="18"/>
              </w:rPr>
              <w:t>1-2</w:t>
            </w:r>
          </w:p>
        </w:tc>
        <w:tc>
          <w:tcPr>
            <w:tcW w:w="677" w:type="dxa"/>
            <w:tcBorders>
              <w:top w:val="single" w:sz="4" w:space="0" w:color="auto"/>
              <w:left w:val="single" w:sz="4" w:space="0" w:color="auto"/>
              <w:bottom w:val="single" w:sz="4" w:space="0" w:color="auto"/>
              <w:right w:val="single" w:sz="4" w:space="0" w:color="auto"/>
            </w:tcBorders>
            <w:vAlign w:val="center"/>
          </w:tcPr>
          <w:p w14:paraId="446E3179" w14:textId="77777777" w:rsidR="00E11F27" w:rsidRDefault="00E11F27">
            <w:pPr>
              <w:jc w:val="center"/>
              <w:rPr>
                <w:sz w:val="18"/>
                <w:szCs w:val="18"/>
              </w:rPr>
            </w:pPr>
            <w:r>
              <w:rPr>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526CCF04" w14:textId="77777777" w:rsidR="00E11F27" w:rsidRDefault="00E11F27">
            <w:pPr>
              <w:jc w:val="center"/>
              <w:rPr>
                <w:sz w:val="18"/>
                <w:szCs w:val="18"/>
              </w:rPr>
            </w:pPr>
            <w:r>
              <w:rPr>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14:paraId="334EA10C" w14:textId="77777777" w:rsidR="00E11F27" w:rsidRDefault="00E11F27">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8525F8" w14:textId="77777777" w:rsidR="00E11F27" w:rsidRDefault="00E11F27">
            <w:pPr>
              <w:jc w:val="center"/>
              <w:rPr>
                <w:sz w:val="18"/>
                <w:szCs w:val="18"/>
              </w:rPr>
            </w:pPr>
            <w:r>
              <w:rPr>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110E886B" w14:textId="77777777" w:rsidR="00E11F27" w:rsidRDefault="00E11F27">
            <w:pPr>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6</w:t>
            </w:r>
          </w:p>
        </w:tc>
        <w:tc>
          <w:tcPr>
            <w:tcW w:w="549" w:type="dxa"/>
            <w:tcBorders>
              <w:top w:val="single" w:sz="4" w:space="0" w:color="auto"/>
              <w:left w:val="single" w:sz="4" w:space="0" w:color="auto"/>
              <w:bottom w:val="single" w:sz="4" w:space="0" w:color="auto"/>
              <w:right w:val="single" w:sz="4" w:space="0" w:color="auto"/>
            </w:tcBorders>
            <w:vAlign w:val="center"/>
          </w:tcPr>
          <w:p w14:paraId="759424DE" w14:textId="77777777" w:rsidR="00E11F27" w:rsidRDefault="00E11F27">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4F575B19" w14:textId="77777777" w:rsidR="00E11F27" w:rsidRDefault="00E11F27">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654EB10F" w14:textId="77777777" w:rsidR="00E11F27" w:rsidRDefault="00E11F27">
            <w:pPr>
              <w:jc w:val="center"/>
              <w:rPr>
                <w:kern w:val="0"/>
                <w:sz w:val="22"/>
              </w:rPr>
            </w:pPr>
          </w:p>
        </w:tc>
      </w:tr>
      <w:tr w:rsidR="002250DB" w14:paraId="28DA9E27" w14:textId="77777777" w:rsidTr="00E11F27">
        <w:trPr>
          <w:trHeight w:val="611"/>
          <w:jc w:val="center"/>
        </w:trPr>
        <w:tc>
          <w:tcPr>
            <w:tcW w:w="555" w:type="dxa"/>
            <w:tcBorders>
              <w:top w:val="single" w:sz="4" w:space="0" w:color="auto"/>
              <w:left w:val="single" w:sz="4" w:space="0" w:color="auto"/>
              <w:bottom w:val="single" w:sz="4" w:space="0" w:color="auto"/>
              <w:right w:val="single" w:sz="4" w:space="0" w:color="auto"/>
            </w:tcBorders>
            <w:vAlign w:val="center"/>
          </w:tcPr>
          <w:p w14:paraId="653217D4" w14:textId="77777777" w:rsidR="002250DB" w:rsidRDefault="002250DB">
            <w:pPr>
              <w:jc w:val="center"/>
              <w:rPr>
                <w:kern w:val="0"/>
                <w:sz w:val="18"/>
                <w:szCs w:val="18"/>
              </w:rPr>
            </w:pPr>
          </w:p>
        </w:tc>
        <w:tc>
          <w:tcPr>
            <w:tcW w:w="708" w:type="dxa"/>
            <w:tcBorders>
              <w:left w:val="single" w:sz="4" w:space="0" w:color="auto"/>
              <w:bottom w:val="single" w:sz="4" w:space="0" w:color="auto"/>
              <w:right w:val="single" w:sz="4" w:space="0" w:color="auto"/>
            </w:tcBorders>
            <w:vAlign w:val="center"/>
          </w:tcPr>
          <w:p w14:paraId="4DC91BF2" w14:textId="77777777" w:rsidR="002250DB" w:rsidRDefault="004A7E7B">
            <w:pPr>
              <w:spacing w:line="240" w:lineRule="exact"/>
              <w:jc w:val="center"/>
              <w:rPr>
                <w:color w:val="FF0000"/>
                <w:kern w:val="0"/>
                <w:sz w:val="18"/>
                <w:szCs w:val="18"/>
              </w:rPr>
            </w:pPr>
            <w:r>
              <w:rPr>
                <w:color w:val="FF0000"/>
                <w:kern w:val="0"/>
                <w:sz w:val="18"/>
                <w:szCs w:val="18"/>
              </w:rPr>
              <w:t>公共</w:t>
            </w:r>
          </w:p>
          <w:p w14:paraId="3741FD63" w14:textId="77777777" w:rsidR="002250DB" w:rsidRDefault="004A7E7B">
            <w:pPr>
              <w:spacing w:line="240" w:lineRule="exact"/>
              <w:jc w:val="center"/>
              <w:rPr>
                <w:color w:val="FF0000"/>
                <w:kern w:val="0"/>
                <w:sz w:val="18"/>
                <w:szCs w:val="18"/>
              </w:rPr>
            </w:pPr>
            <w:r>
              <w:rPr>
                <w:rFonts w:hint="eastAsia"/>
                <w:color w:val="FF0000"/>
                <w:kern w:val="0"/>
                <w:sz w:val="18"/>
                <w:szCs w:val="18"/>
              </w:rPr>
              <w:t>选</w:t>
            </w:r>
            <w:r>
              <w:rPr>
                <w:color w:val="FF0000"/>
                <w:kern w:val="0"/>
                <w:sz w:val="18"/>
                <w:szCs w:val="18"/>
              </w:rPr>
              <w:t>修课程</w:t>
            </w:r>
          </w:p>
        </w:tc>
        <w:tc>
          <w:tcPr>
            <w:tcW w:w="1135" w:type="dxa"/>
            <w:tcBorders>
              <w:top w:val="single" w:sz="4" w:space="0" w:color="auto"/>
              <w:left w:val="single" w:sz="4" w:space="0" w:color="auto"/>
              <w:bottom w:val="single" w:sz="4" w:space="0" w:color="auto"/>
              <w:right w:val="single" w:sz="4" w:space="0" w:color="auto"/>
            </w:tcBorders>
          </w:tcPr>
          <w:p w14:paraId="79A29D12" w14:textId="77777777" w:rsidR="002250DB" w:rsidRDefault="002250DB" w:rsidP="00741EA1">
            <w:pPr>
              <w:spacing w:line="440" w:lineRule="exact"/>
              <w:jc w:val="center"/>
              <w:rPr>
                <w:rFonts w:ascii="宋体" w:hAnsi="宋体" w:cs="宋体"/>
                <w:color w:val="FF0000"/>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6E70C122" w14:textId="77777777" w:rsidR="002250DB" w:rsidRDefault="004A7E7B">
            <w:pPr>
              <w:spacing w:line="240" w:lineRule="exact"/>
              <w:rPr>
                <w:rFonts w:ascii="宋体" w:hAnsi="宋体" w:cs="宋体"/>
                <w:color w:val="FF0000"/>
                <w:kern w:val="0"/>
                <w:sz w:val="18"/>
                <w:szCs w:val="18"/>
              </w:rPr>
            </w:pPr>
            <w:r>
              <w:rPr>
                <w:rFonts w:ascii="宋体" w:hAnsi="宋体" w:cs="宋体"/>
                <w:color w:val="FF0000"/>
                <w:kern w:val="0"/>
                <w:sz w:val="18"/>
                <w:szCs w:val="18"/>
              </w:rPr>
              <w:t>在公共选修课模块中</w:t>
            </w:r>
            <w:r>
              <w:rPr>
                <w:rFonts w:ascii="宋体" w:hAnsi="宋体" w:cs="宋体" w:hint="eastAsia"/>
                <w:color w:val="FF0000"/>
                <w:kern w:val="0"/>
                <w:sz w:val="18"/>
                <w:szCs w:val="18"/>
              </w:rPr>
              <w:t>，须</w:t>
            </w:r>
            <w:r>
              <w:rPr>
                <w:rFonts w:ascii="宋体" w:hAnsi="宋体" w:cs="宋体"/>
                <w:color w:val="FF0000"/>
                <w:kern w:val="0"/>
                <w:sz w:val="18"/>
                <w:szCs w:val="18"/>
              </w:rPr>
              <w:t>修满</w:t>
            </w:r>
            <w:r>
              <w:rPr>
                <w:rFonts w:ascii="宋体" w:hAnsi="宋体" w:cs="宋体" w:hint="eastAsia"/>
                <w:b/>
                <w:bCs/>
                <w:color w:val="FF0000"/>
                <w:kern w:val="0"/>
                <w:sz w:val="18"/>
                <w:szCs w:val="18"/>
              </w:rPr>
              <w:t>6</w:t>
            </w:r>
            <w:r>
              <w:rPr>
                <w:rFonts w:ascii="宋体" w:hAnsi="宋体" w:cs="宋体" w:hint="eastAsia"/>
                <w:color w:val="FF0000"/>
                <w:kern w:val="0"/>
                <w:sz w:val="18"/>
                <w:szCs w:val="18"/>
              </w:rPr>
              <w:t>个学分课程（每门公共选修课记1学分，每学期限选2门）</w:t>
            </w:r>
          </w:p>
        </w:tc>
        <w:tc>
          <w:tcPr>
            <w:tcW w:w="588" w:type="dxa"/>
            <w:tcBorders>
              <w:top w:val="single" w:sz="4" w:space="0" w:color="auto"/>
              <w:left w:val="single" w:sz="4" w:space="0" w:color="auto"/>
              <w:bottom w:val="single" w:sz="4" w:space="0" w:color="auto"/>
              <w:right w:val="single" w:sz="4" w:space="0" w:color="auto"/>
            </w:tcBorders>
            <w:vAlign w:val="center"/>
          </w:tcPr>
          <w:p w14:paraId="76AE3075" w14:textId="77777777" w:rsidR="002250DB" w:rsidRDefault="004A7E7B">
            <w:pPr>
              <w:jc w:val="center"/>
              <w:rPr>
                <w:rFonts w:ascii="宋体" w:hAnsi="宋体" w:cs="宋体"/>
                <w:color w:val="FF0000"/>
                <w:kern w:val="0"/>
                <w:sz w:val="18"/>
                <w:szCs w:val="18"/>
              </w:rPr>
            </w:pPr>
            <w:r>
              <w:rPr>
                <w:rFonts w:ascii="宋体" w:hAnsi="宋体" w:cs="宋体" w:hint="eastAsia"/>
                <w:b/>
                <w:bCs/>
                <w:color w:val="FF0000"/>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14:paraId="1385E321" w14:textId="77777777" w:rsidR="002250DB" w:rsidRDefault="002250DB">
            <w:pPr>
              <w:jc w:val="center"/>
              <w:rPr>
                <w:rFonts w:ascii="宋体" w:hAnsi="宋体" w:cs="宋体"/>
                <w:color w:val="FF0000"/>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12672EC0" w14:textId="77777777" w:rsidR="002250DB" w:rsidRDefault="004A7E7B">
            <w:pPr>
              <w:jc w:val="center"/>
              <w:rPr>
                <w:rFonts w:ascii="宋体" w:hAnsi="宋体" w:cs="宋体"/>
                <w:color w:val="FF0000"/>
                <w:kern w:val="0"/>
                <w:sz w:val="18"/>
                <w:szCs w:val="18"/>
              </w:rPr>
            </w:pPr>
            <w:r>
              <w:rPr>
                <w:rFonts w:ascii="宋体" w:hAnsi="宋体" w:cs="宋体" w:hint="eastAsia"/>
                <w:color w:val="FF0000"/>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14:paraId="1B793359" w14:textId="77777777" w:rsidR="002250DB" w:rsidRDefault="004A7E7B">
            <w:pPr>
              <w:jc w:val="center"/>
              <w:rPr>
                <w:color w:val="FF0000"/>
                <w:sz w:val="18"/>
                <w:szCs w:val="18"/>
              </w:rPr>
            </w:pPr>
            <w:r>
              <w:rPr>
                <w:rFonts w:hint="eastAsia"/>
                <w:color w:val="FF0000"/>
                <w:sz w:val="18"/>
                <w:szCs w:val="18"/>
              </w:rPr>
              <w:t>1</w:t>
            </w:r>
            <w:r>
              <w:rPr>
                <w:color w:val="FF0000"/>
                <w:sz w:val="18"/>
                <w:szCs w:val="18"/>
              </w:rPr>
              <w:t>08</w:t>
            </w:r>
          </w:p>
        </w:tc>
        <w:tc>
          <w:tcPr>
            <w:tcW w:w="671" w:type="dxa"/>
            <w:tcBorders>
              <w:top w:val="single" w:sz="4" w:space="0" w:color="auto"/>
              <w:left w:val="single" w:sz="4" w:space="0" w:color="auto"/>
              <w:bottom w:val="single" w:sz="4" w:space="0" w:color="auto"/>
              <w:right w:val="single" w:sz="4" w:space="0" w:color="auto"/>
            </w:tcBorders>
            <w:vAlign w:val="center"/>
          </w:tcPr>
          <w:p w14:paraId="13B3AEA2" w14:textId="77777777" w:rsidR="002250DB" w:rsidRDefault="004A7E7B">
            <w:pPr>
              <w:jc w:val="center"/>
              <w:rPr>
                <w:color w:val="FF0000"/>
                <w:sz w:val="18"/>
                <w:szCs w:val="18"/>
              </w:rPr>
            </w:pPr>
            <w:r>
              <w:rPr>
                <w:rFonts w:hint="eastAsia"/>
                <w:color w:val="FF0000"/>
                <w:sz w:val="18"/>
                <w:szCs w:val="18"/>
              </w:rPr>
              <w:t>1</w:t>
            </w:r>
            <w:r>
              <w:rPr>
                <w:color w:val="FF0000"/>
                <w:sz w:val="18"/>
                <w:szCs w:val="18"/>
              </w:rPr>
              <w:t>08</w:t>
            </w:r>
          </w:p>
        </w:tc>
        <w:tc>
          <w:tcPr>
            <w:tcW w:w="654" w:type="dxa"/>
            <w:tcBorders>
              <w:top w:val="single" w:sz="4" w:space="0" w:color="auto"/>
              <w:left w:val="single" w:sz="4" w:space="0" w:color="auto"/>
              <w:bottom w:val="single" w:sz="4" w:space="0" w:color="auto"/>
              <w:right w:val="single" w:sz="4" w:space="0" w:color="auto"/>
            </w:tcBorders>
            <w:vAlign w:val="center"/>
          </w:tcPr>
          <w:p w14:paraId="6F3F3366" w14:textId="77777777" w:rsidR="002250DB" w:rsidRDefault="002250DB">
            <w:pP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A3B2E2" w14:textId="77777777" w:rsidR="002250DB" w:rsidRDefault="002250DB">
            <w:pPr>
              <w:jc w:val="center"/>
              <w:rPr>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112786C" w14:textId="77777777" w:rsidR="002250DB" w:rsidRDefault="002250D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CA2856D" w14:textId="77777777" w:rsidR="002250DB" w:rsidRDefault="002250D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71E5774B" w14:textId="77777777" w:rsidR="002250DB" w:rsidRDefault="002250D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14:paraId="0B1E6A24" w14:textId="77777777" w:rsidR="002250DB" w:rsidRDefault="002250DB">
            <w:pPr>
              <w:jc w:val="center"/>
              <w:rPr>
                <w:kern w:val="0"/>
                <w:sz w:val="22"/>
              </w:rPr>
            </w:pPr>
          </w:p>
        </w:tc>
      </w:tr>
      <w:tr w:rsidR="002250DB" w14:paraId="42E8E8DF" w14:textId="77777777" w:rsidTr="00E11F27">
        <w:trPr>
          <w:trHeight w:val="365"/>
          <w:jc w:val="center"/>
        </w:trPr>
        <w:tc>
          <w:tcPr>
            <w:tcW w:w="555" w:type="dxa"/>
            <w:tcBorders>
              <w:top w:val="single" w:sz="4" w:space="0" w:color="auto"/>
              <w:left w:val="single" w:sz="4" w:space="0" w:color="auto"/>
              <w:bottom w:val="single" w:sz="4" w:space="0" w:color="auto"/>
              <w:right w:val="single" w:sz="4" w:space="0" w:color="auto"/>
            </w:tcBorders>
            <w:vAlign w:val="center"/>
          </w:tcPr>
          <w:p w14:paraId="65F2050C" w14:textId="77777777" w:rsidR="002250DB" w:rsidRDefault="002250DB">
            <w:pPr>
              <w:jc w:val="center"/>
              <w:rPr>
                <w:b/>
                <w:kern w:val="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0B8971F" w14:textId="77777777" w:rsidR="002250DB" w:rsidRDefault="002250DB">
            <w:pPr>
              <w:jc w:val="left"/>
              <w:rPr>
                <w:b/>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48A3A1C" w14:textId="77777777" w:rsidR="002250DB" w:rsidRDefault="002250DB" w:rsidP="00741EA1">
            <w:pPr>
              <w:jc w:val="center"/>
              <w:rPr>
                <w:b/>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15E40058" w14:textId="77777777" w:rsidR="002250DB" w:rsidRDefault="004A7E7B">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66EDDDF9" w14:textId="77777777" w:rsidR="002250DB" w:rsidRDefault="004A7E7B">
            <w:pPr>
              <w:jc w:val="center"/>
              <w:rPr>
                <w:b/>
                <w:kern w:val="0"/>
                <w:sz w:val="18"/>
                <w:szCs w:val="18"/>
              </w:rPr>
            </w:pPr>
            <w:r>
              <w:rPr>
                <w:rFonts w:hint="eastAsia"/>
                <w:b/>
                <w:kern w:val="0"/>
                <w:sz w:val="18"/>
                <w:szCs w:val="18"/>
              </w:rPr>
              <w:t>4</w:t>
            </w:r>
            <w:r>
              <w:rPr>
                <w:b/>
                <w:kern w:val="0"/>
                <w:sz w:val="18"/>
                <w:szCs w:val="18"/>
              </w:rPr>
              <w:t>7</w:t>
            </w:r>
          </w:p>
        </w:tc>
        <w:tc>
          <w:tcPr>
            <w:tcW w:w="590" w:type="dxa"/>
            <w:tcBorders>
              <w:top w:val="single" w:sz="4" w:space="0" w:color="auto"/>
              <w:left w:val="single" w:sz="4" w:space="0" w:color="auto"/>
              <w:bottom w:val="single" w:sz="4" w:space="0" w:color="auto"/>
              <w:right w:val="single" w:sz="4" w:space="0" w:color="auto"/>
            </w:tcBorders>
            <w:vAlign w:val="center"/>
          </w:tcPr>
          <w:p w14:paraId="4E698787" w14:textId="77777777" w:rsidR="002250DB" w:rsidRDefault="002250DB">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4181195D" w14:textId="77777777" w:rsidR="002250DB" w:rsidRDefault="002250DB">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10B6DE07" w14:textId="77777777" w:rsidR="002250DB" w:rsidRDefault="004A7E7B">
            <w:pPr>
              <w:jc w:val="center"/>
              <w:rPr>
                <w:sz w:val="18"/>
                <w:szCs w:val="18"/>
              </w:rPr>
            </w:pPr>
            <w:r>
              <w:rPr>
                <w:sz w:val="18"/>
                <w:szCs w:val="18"/>
              </w:rPr>
              <w:t>908</w:t>
            </w:r>
          </w:p>
        </w:tc>
        <w:tc>
          <w:tcPr>
            <w:tcW w:w="671" w:type="dxa"/>
            <w:tcBorders>
              <w:top w:val="single" w:sz="4" w:space="0" w:color="auto"/>
              <w:left w:val="single" w:sz="4" w:space="0" w:color="auto"/>
              <w:bottom w:val="single" w:sz="4" w:space="0" w:color="auto"/>
              <w:right w:val="single" w:sz="4" w:space="0" w:color="auto"/>
            </w:tcBorders>
            <w:vAlign w:val="center"/>
          </w:tcPr>
          <w:p w14:paraId="527072D5" w14:textId="77777777" w:rsidR="002250DB" w:rsidRDefault="004A7E7B">
            <w:pPr>
              <w:jc w:val="center"/>
              <w:rPr>
                <w:sz w:val="18"/>
                <w:szCs w:val="18"/>
              </w:rPr>
            </w:pPr>
            <w:r>
              <w:rPr>
                <w:sz w:val="18"/>
                <w:szCs w:val="18"/>
              </w:rPr>
              <w:t>588</w:t>
            </w:r>
          </w:p>
        </w:tc>
        <w:tc>
          <w:tcPr>
            <w:tcW w:w="654" w:type="dxa"/>
            <w:tcBorders>
              <w:top w:val="single" w:sz="4" w:space="0" w:color="auto"/>
              <w:left w:val="single" w:sz="4" w:space="0" w:color="auto"/>
              <w:bottom w:val="single" w:sz="4" w:space="0" w:color="auto"/>
              <w:right w:val="single" w:sz="4" w:space="0" w:color="auto"/>
            </w:tcBorders>
            <w:vAlign w:val="center"/>
          </w:tcPr>
          <w:p w14:paraId="3EF22960" w14:textId="77777777" w:rsidR="002250DB" w:rsidRDefault="004A7E7B">
            <w:pPr>
              <w:jc w:val="center"/>
              <w:rPr>
                <w:sz w:val="18"/>
                <w:szCs w:val="18"/>
              </w:rPr>
            </w:pPr>
            <w:r>
              <w:rPr>
                <w:rFonts w:hint="eastAsia"/>
                <w:sz w:val="18"/>
                <w:szCs w:val="18"/>
              </w:rPr>
              <w:t>3</w:t>
            </w:r>
            <w:r>
              <w:rPr>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14:paraId="6B2A131A" w14:textId="77777777" w:rsidR="002250DB" w:rsidRDefault="004A7E7B">
            <w:pPr>
              <w:jc w:val="center"/>
              <w:rPr>
                <w:b/>
                <w:kern w:val="0"/>
                <w:sz w:val="18"/>
                <w:szCs w:val="18"/>
              </w:rPr>
            </w:pPr>
            <w:r>
              <w:rPr>
                <w:b/>
                <w:kern w:val="0"/>
                <w:sz w:val="18"/>
                <w:szCs w:val="18"/>
              </w:rPr>
              <w:t>370</w:t>
            </w:r>
          </w:p>
        </w:tc>
        <w:tc>
          <w:tcPr>
            <w:tcW w:w="549" w:type="dxa"/>
            <w:tcBorders>
              <w:top w:val="single" w:sz="4" w:space="0" w:color="auto"/>
              <w:left w:val="single" w:sz="4" w:space="0" w:color="auto"/>
              <w:bottom w:val="single" w:sz="4" w:space="0" w:color="auto"/>
              <w:right w:val="single" w:sz="4" w:space="0" w:color="auto"/>
            </w:tcBorders>
            <w:vAlign w:val="center"/>
          </w:tcPr>
          <w:p w14:paraId="482BB45F" w14:textId="77777777" w:rsidR="002250DB" w:rsidRDefault="004A7E7B">
            <w:pPr>
              <w:jc w:val="center"/>
              <w:rPr>
                <w:b/>
                <w:kern w:val="0"/>
                <w:sz w:val="18"/>
                <w:szCs w:val="18"/>
              </w:rPr>
            </w:pPr>
            <w:r>
              <w:rPr>
                <w:rFonts w:hint="eastAsia"/>
                <w:b/>
                <w:kern w:val="0"/>
                <w:sz w:val="18"/>
                <w:szCs w:val="18"/>
              </w:rPr>
              <w:t>2</w:t>
            </w:r>
            <w:r>
              <w:rPr>
                <w:b/>
                <w:kern w:val="0"/>
                <w:sz w:val="18"/>
                <w:szCs w:val="18"/>
              </w:rPr>
              <w:t>76</w:t>
            </w:r>
          </w:p>
        </w:tc>
        <w:tc>
          <w:tcPr>
            <w:tcW w:w="549" w:type="dxa"/>
            <w:tcBorders>
              <w:top w:val="single" w:sz="4" w:space="0" w:color="auto"/>
              <w:left w:val="single" w:sz="4" w:space="0" w:color="auto"/>
              <w:bottom w:val="single" w:sz="4" w:space="0" w:color="auto"/>
              <w:right w:val="single" w:sz="4" w:space="0" w:color="auto"/>
            </w:tcBorders>
            <w:vAlign w:val="center"/>
          </w:tcPr>
          <w:p w14:paraId="4FB377F4" w14:textId="77777777" w:rsidR="002250DB" w:rsidRDefault="004A7E7B">
            <w:pPr>
              <w:jc w:val="center"/>
              <w:rPr>
                <w:b/>
                <w:kern w:val="0"/>
                <w:sz w:val="18"/>
                <w:szCs w:val="18"/>
              </w:rPr>
            </w:pPr>
            <w:r>
              <w:rPr>
                <w:rFonts w:hint="eastAsia"/>
                <w:b/>
                <w:kern w:val="0"/>
                <w:sz w:val="18"/>
                <w:szCs w:val="18"/>
              </w:rPr>
              <w:t>6</w:t>
            </w:r>
            <w:r>
              <w:rPr>
                <w:b/>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14:paraId="330DA482" w14:textId="77777777" w:rsidR="002250DB" w:rsidRDefault="004A7E7B">
            <w:pPr>
              <w:jc w:val="center"/>
              <w:rPr>
                <w:b/>
                <w:kern w:val="0"/>
                <w:sz w:val="18"/>
                <w:szCs w:val="18"/>
              </w:rPr>
            </w:pPr>
            <w:r>
              <w:rPr>
                <w:rFonts w:hint="eastAsia"/>
                <w:b/>
                <w:kern w:val="0"/>
                <w:sz w:val="18"/>
                <w:szCs w:val="18"/>
              </w:rPr>
              <w:t>7</w:t>
            </w:r>
            <w:r>
              <w:rPr>
                <w:b/>
                <w:kern w:val="0"/>
                <w:sz w:val="18"/>
                <w:szCs w:val="18"/>
              </w:rPr>
              <w:t>8</w:t>
            </w:r>
          </w:p>
        </w:tc>
        <w:tc>
          <w:tcPr>
            <w:tcW w:w="1532" w:type="dxa"/>
            <w:gridSpan w:val="2"/>
            <w:vMerge/>
            <w:tcBorders>
              <w:left w:val="single" w:sz="4" w:space="0" w:color="auto"/>
              <w:right w:val="single" w:sz="4" w:space="0" w:color="auto"/>
            </w:tcBorders>
            <w:vAlign w:val="center"/>
          </w:tcPr>
          <w:p w14:paraId="2D6CD30A" w14:textId="77777777" w:rsidR="002250DB" w:rsidRDefault="002250DB">
            <w:pPr>
              <w:jc w:val="center"/>
              <w:rPr>
                <w:kern w:val="0"/>
                <w:sz w:val="22"/>
              </w:rPr>
            </w:pPr>
          </w:p>
        </w:tc>
      </w:tr>
      <w:tr w:rsidR="002250DB" w14:paraId="0D11B30B"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7C3A7C5D" w14:textId="77777777" w:rsidR="002250DB" w:rsidRDefault="004A7E7B">
            <w:pPr>
              <w:jc w:val="center"/>
              <w:rPr>
                <w:kern w:val="0"/>
                <w:sz w:val="18"/>
                <w:szCs w:val="18"/>
              </w:rPr>
            </w:pPr>
            <w:r>
              <w:rPr>
                <w:kern w:val="0"/>
                <w:sz w:val="18"/>
                <w:szCs w:val="18"/>
              </w:rPr>
              <w:t>15</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6AC1F551" w14:textId="77777777" w:rsidR="002250DB" w:rsidRDefault="004A7E7B">
            <w:pPr>
              <w:jc w:val="center"/>
              <w:rPr>
                <w:kern w:val="0"/>
                <w:sz w:val="18"/>
                <w:szCs w:val="18"/>
              </w:rPr>
            </w:pPr>
            <w:r>
              <w:rPr>
                <w:kern w:val="0"/>
                <w:sz w:val="18"/>
                <w:szCs w:val="18"/>
              </w:rPr>
              <w:t>专业基础必修课程</w:t>
            </w:r>
          </w:p>
        </w:tc>
        <w:tc>
          <w:tcPr>
            <w:tcW w:w="1135" w:type="dxa"/>
            <w:tcBorders>
              <w:top w:val="single" w:sz="4" w:space="0" w:color="auto"/>
              <w:left w:val="single" w:sz="4" w:space="0" w:color="auto"/>
              <w:bottom w:val="single" w:sz="4" w:space="0" w:color="auto"/>
              <w:right w:val="single" w:sz="4" w:space="0" w:color="auto"/>
            </w:tcBorders>
            <w:vAlign w:val="bottom"/>
          </w:tcPr>
          <w:p w14:paraId="2DED163E" w14:textId="60098850" w:rsidR="002250DB" w:rsidRDefault="000E60A1" w:rsidP="00741EA1">
            <w:pPr>
              <w:jc w:val="center"/>
              <w:rPr>
                <w:kern w:val="0"/>
                <w:sz w:val="18"/>
                <w:szCs w:val="18"/>
              </w:rPr>
            </w:pPr>
            <w:r w:rsidRPr="000E60A1">
              <w:rPr>
                <w:kern w:val="0"/>
                <w:sz w:val="18"/>
                <w:szCs w:val="18"/>
              </w:rPr>
              <w:t>051401</w:t>
            </w:r>
          </w:p>
        </w:tc>
        <w:tc>
          <w:tcPr>
            <w:tcW w:w="4333" w:type="dxa"/>
            <w:tcBorders>
              <w:top w:val="single" w:sz="4" w:space="0" w:color="auto"/>
              <w:left w:val="single" w:sz="4" w:space="0" w:color="auto"/>
              <w:bottom w:val="single" w:sz="4" w:space="0" w:color="auto"/>
              <w:right w:val="single" w:sz="4" w:space="0" w:color="auto"/>
            </w:tcBorders>
            <w:vAlign w:val="center"/>
          </w:tcPr>
          <w:p w14:paraId="7B7B1EFD" w14:textId="77777777" w:rsidR="002250DB" w:rsidRDefault="004A7E7B">
            <w:pPr>
              <w:jc w:val="left"/>
              <w:rPr>
                <w:kern w:val="0"/>
                <w:sz w:val="18"/>
                <w:szCs w:val="18"/>
              </w:rPr>
            </w:pPr>
            <w:r>
              <w:rPr>
                <w:rFonts w:ascii="宋体" w:hAnsi="宋体" w:cs="宋体" w:hint="eastAsia"/>
                <w:color w:val="000000"/>
                <w:kern w:val="0"/>
                <w:sz w:val="18"/>
                <w:szCs w:val="18"/>
              </w:rPr>
              <w:t>机械制图</w:t>
            </w:r>
          </w:p>
        </w:tc>
        <w:tc>
          <w:tcPr>
            <w:tcW w:w="588" w:type="dxa"/>
            <w:tcBorders>
              <w:top w:val="single" w:sz="4" w:space="0" w:color="auto"/>
              <w:left w:val="single" w:sz="4" w:space="0" w:color="auto"/>
              <w:bottom w:val="single" w:sz="4" w:space="0" w:color="auto"/>
              <w:right w:val="single" w:sz="4" w:space="0" w:color="auto"/>
            </w:tcBorders>
            <w:vAlign w:val="center"/>
          </w:tcPr>
          <w:p w14:paraId="3D60C147" w14:textId="77777777" w:rsidR="002250DB" w:rsidRDefault="004A7E7B">
            <w:pPr>
              <w:jc w:val="center"/>
              <w:rPr>
                <w:kern w:val="0"/>
                <w:sz w:val="22"/>
                <w:szCs w:val="18"/>
              </w:rPr>
            </w:pPr>
            <w:r>
              <w:rPr>
                <w:rFonts w:eastAsia="等线" w:cs="宋体"/>
                <w:color w:val="000000"/>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43E393E3" w14:textId="77777777" w:rsidR="002250DB" w:rsidRDefault="004A7E7B">
            <w:pPr>
              <w:jc w:val="center"/>
              <w:rPr>
                <w:kern w:val="0"/>
                <w:sz w:val="22"/>
                <w:szCs w:val="18"/>
              </w:rPr>
            </w:pPr>
            <w:r>
              <w:rPr>
                <w:rFonts w:eastAsia="等线" w:cs="宋体"/>
                <w:color w:val="000000"/>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14:paraId="0CAD562B" w14:textId="77777777" w:rsidR="002250DB" w:rsidRDefault="004A7E7B">
            <w:pPr>
              <w:jc w:val="center"/>
              <w:rPr>
                <w:kern w:val="0"/>
                <w:sz w:val="22"/>
                <w:szCs w:val="18"/>
              </w:rPr>
            </w:pPr>
            <w:r>
              <w:rPr>
                <w:rFonts w:eastAsia="等线" w:cs="宋体"/>
                <w:color w:val="000000"/>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70CF55E8" w14:textId="77777777" w:rsidR="002250DB" w:rsidRDefault="004A7E7B">
            <w:pPr>
              <w:jc w:val="center"/>
              <w:rPr>
                <w:kern w:val="0"/>
                <w:sz w:val="22"/>
                <w:szCs w:val="18"/>
              </w:rPr>
            </w:pPr>
            <w:r>
              <w:rPr>
                <w:rFonts w:eastAsia="等线" w:cs="宋体"/>
                <w:color w:val="000000"/>
                <w:kern w:val="0"/>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D1F9E84" w14:textId="77777777" w:rsidR="002250DB" w:rsidRDefault="004A7E7B">
            <w:pPr>
              <w:jc w:val="center"/>
              <w:rPr>
                <w:kern w:val="0"/>
                <w:sz w:val="22"/>
                <w:szCs w:val="18"/>
              </w:rPr>
            </w:pPr>
            <w:r>
              <w:rPr>
                <w:rFonts w:eastAsia="等线" w:cs="宋体"/>
                <w:color w:val="000000"/>
                <w:kern w:val="0"/>
                <w:sz w:val="18"/>
                <w:szCs w:val="18"/>
              </w:rPr>
              <w:t>56</w:t>
            </w:r>
          </w:p>
        </w:tc>
        <w:tc>
          <w:tcPr>
            <w:tcW w:w="654" w:type="dxa"/>
            <w:tcBorders>
              <w:top w:val="single" w:sz="4" w:space="0" w:color="auto"/>
              <w:left w:val="single" w:sz="4" w:space="0" w:color="auto"/>
              <w:bottom w:val="single" w:sz="4" w:space="0" w:color="auto"/>
              <w:right w:val="single" w:sz="4" w:space="0" w:color="auto"/>
            </w:tcBorders>
            <w:vAlign w:val="center"/>
          </w:tcPr>
          <w:p w14:paraId="211103E6" w14:textId="77777777" w:rsidR="002250DB" w:rsidRDefault="004A7E7B">
            <w:pPr>
              <w:jc w:val="center"/>
              <w:rPr>
                <w:kern w:val="0"/>
                <w:sz w:val="22"/>
                <w:szCs w:val="18"/>
              </w:rPr>
            </w:pPr>
            <w:r>
              <w:rPr>
                <w:rFonts w:eastAsia="等线" w:cs="宋体"/>
                <w:color w:val="000000"/>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24CF4F25" w14:textId="77777777" w:rsidR="002250DB" w:rsidRDefault="004A7E7B">
            <w:pPr>
              <w:jc w:val="center"/>
              <w:rPr>
                <w:kern w:val="0"/>
                <w:sz w:val="22"/>
                <w:szCs w:val="18"/>
              </w:rPr>
            </w:pPr>
            <w:r>
              <w:rPr>
                <w:rFonts w:eastAsia="等线" w:cs="宋体"/>
                <w:color w:val="000000"/>
                <w:kern w:val="0"/>
                <w:sz w:val="18"/>
                <w:szCs w:val="18"/>
              </w:rPr>
              <w:t>60</w:t>
            </w:r>
          </w:p>
        </w:tc>
        <w:tc>
          <w:tcPr>
            <w:tcW w:w="549" w:type="dxa"/>
            <w:tcBorders>
              <w:top w:val="single" w:sz="4" w:space="0" w:color="auto"/>
              <w:left w:val="single" w:sz="4" w:space="0" w:color="auto"/>
              <w:bottom w:val="single" w:sz="4" w:space="0" w:color="auto"/>
              <w:right w:val="single" w:sz="4" w:space="0" w:color="auto"/>
            </w:tcBorders>
            <w:vAlign w:val="center"/>
          </w:tcPr>
          <w:p w14:paraId="401C07F2" w14:textId="77777777" w:rsidR="002250DB" w:rsidRDefault="004A7E7B">
            <w:pPr>
              <w:jc w:val="center"/>
              <w:rPr>
                <w:kern w:val="0"/>
                <w:sz w:val="22"/>
                <w:szCs w:val="18"/>
                <w:highlight w:val="yellow"/>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0E69B006" w14:textId="77777777" w:rsidR="002250DB" w:rsidRDefault="004A7E7B">
            <w:pPr>
              <w:jc w:val="center"/>
              <w:rPr>
                <w:kern w:val="0"/>
                <w:sz w:val="18"/>
                <w:szCs w:val="18"/>
              </w:rPr>
            </w:pPr>
            <w:r>
              <w:rPr>
                <w:rFonts w:eastAsia="等线" w:cs="宋体"/>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0792993F" w14:textId="77777777" w:rsidR="002250DB" w:rsidRDefault="004A7E7B">
            <w:pPr>
              <w:jc w:val="center"/>
              <w:rPr>
                <w:kern w:val="0"/>
                <w:sz w:val="18"/>
                <w:szCs w:val="18"/>
              </w:rPr>
            </w:pPr>
            <w:r>
              <w:rPr>
                <w:rFonts w:eastAsia="等线" w:cs="宋体"/>
                <w:color w:val="000000"/>
                <w:kern w:val="0"/>
                <w:sz w:val="18"/>
                <w:szCs w:val="18"/>
              </w:rPr>
              <w:t xml:space="preserve">　</w:t>
            </w:r>
          </w:p>
        </w:tc>
        <w:tc>
          <w:tcPr>
            <w:tcW w:w="1532" w:type="dxa"/>
            <w:gridSpan w:val="2"/>
            <w:vMerge/>
            <w:tcBorders>
              <w:left w:val="single" w:sz="4" w:space="0" w:color="auto"/>
              <w:right w:val="single" w:sz="4" w:space="0" w:color="auto"/>
            </w:tcBorders>
            <w:vAlign w:val="center"/>
          </w:tcPr>
          <w:p w14:paraId="1E0DA8CE" w14:textId="77777777" w:rsidR="002250DB" w:rsidRDefault="002250DB">
            <w:pPr>
              <w:jc w:val="center"/>
              <w:rPr>
                <w:kern w:val="0"/>
                <w:sz w:val="22"/>
              </w:rPr>
            </w:pPr>
          </w:p>
        </w:tc>
      </w:tr>
      <w:tr w:rsidR="002250DB" w14:paraId="3DD4CBEA"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7B0E560E" w14:textId="77777777" w:rsidR="002250DB" w:rsidRDefault="004A7E7B">
            <w:pPr>
              <w:jc w:val="center"/>
              <w:rPr>
                <w:kern w:val="0"/>
                <w:sz w:val="18"/>
                <w:szCs w:val="18"/>
              </w:rPr>
            </w:pPr>
            <w:r>
              <w:rPr>
                <w:kern w:val="0"/>
                <w:sz w:val="18"/>
                <w:szCs w:val="18"/>
              </w:rPr>
              <w:t>16</w:t>
            </w:r>
          </w:p>
        </w:tc>
        <w:tc>
          <w:tcPr>
            <w:tcW w:w="708" w:type="dxa"/>
            <w:vMerge/>
            <w:tcBorders>
              <w:top w:val="single" w:sz="4" w:space="0" w:color="auto"/>
              <w:left w:val="single" w:sz="4" w:space="0" w:color="auto"/>
              <w:bottom w:val="single" w:sz="4" w:space="0" w:color="auto"/>
              <w:right w:val="single" w:sz="4" w:space="0" w:color="auto"/>
            </w:tcBorders>
            <w:vAlign w:val="center"/>
          </w:tcPr>
          <w:p w14:paraId="7008459A" w14:textId="77777777" w:rsidR="002250DB" w:rsidRDefault="002250DB">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632227" w14:textId="07C72123" w:rsidR="002250DB" w:rsidRDefault="000E60A1" w:rsidP="00741EA1">
            <w:pPr>
              <w:jc w:val="center"/>
              <w:rPr>
                <w:kern w:val="0"/>
                <w:sz w:val="18"/>
                <w:szCs w:val="18"/>
              </w:rPr>
            </w:pPr>
            <w:r w:rsidRPr="000E60A1">
              <w:rPr>
                <w:kern w:val="0"/>
                <w:sz w:val="18"/>
                <w:szCs w:val="18"/>
              </w:rPr>
              <w:t>05140</w:t>
            </w:r>
            <w:r>
              <w:rPr>
                <w:kern w:val="0"/>
                <w:sz w:val="18"/>
                <w:szCs w:val="18"/>
              </w:rPr>
              <w:t>2</w:t>
            </w:r>
          </w:p>
        </w:tc>
        <w:tc>
          <w:tcPr>
            <w:tcW w:w="4333" w:type="dxa"/>
            <w:tcBorders>
              <w:top w:val="single" w:sz="4" w:space="0" w:color="auto"/>
              <w:left w:val="single" w:sz="4" w:space="0" w:color="auto"/>
              <w:bottom w:val="single" w:sz="4" w:space="0" w:color="auto"/>
              <w:right w:val="single" w:sz="4" w:space="0" w:color="auto"/>
            </w:tcBorders>
            <w:vAlign w:val="center"/>
          </w:tcPr>
          <w:p w14:paraId="5E21F9B9" w14:textId="77777777" w:rsidR="002250DB" w:rsidRDefault="004A7E7B">
            <w:pPr>
              <w:jc w:val="left"/>
              <w:rPr>
                <w:kern w:val="0"/>
                <w:sz w:val="18"/>
                <w:szCs w:val="18"/>
              </w:rPr>
            </w:pPr>
            <w:r>
              <w:rPr>
                <w:rFonts w:ascii="宋体" w:hAnsi="宋体" w:cs="宋体" w:hint="eastAsia"/>
                <w:color w:val="000000"/>
                <w:kern w:val="0"/>
                <w:sz w:val="18"/>
                <w:szCs w:val="18"/>
              </w:rPr>
              <w:t>汽车电工电子技术基础</w:t>
            </w:r>
          </w:p>
        </w:tc>
        <w:tc>
          <w:tcPr>
            <w:tcW w:w="588" w:type="dxa"/>
            <w:tcBorders>
              <w:top w:val="single" w:sz="4" w:space="0" w:color="auto"/>
              <w:left w:val="single" w:sz="4" w:space="0" w:color="auto"/>
              <w:bottom w:val="single" w:sz="4" w:space="0" w:color="auto"/>
              <w:right w:val="single" w:sz="4" w:space="0" w:color="auto"/>
            </w:tcBorders>
            <w:vAlign w:val="center"/>
          </w:tcPr>
          <w:p w14:paraId="587619F4" w14:textId="77777777" w:rsidR="002250DB" w:rsidRDefault="004A7E7B">
            <w:pPr>
              <w:jc w:val="center"/>
              <w:rPr>
                <w:kern w:val="0"/>
                <w:sz w:val="18"/>
                <w:szCs w:val="18"/>
              </w:rPr>
            </w:pPr>
            <w:r>
              <w:rPr>
                <w:rFonts w:eastAsia="等线" w:cs="宋体"/>
                <w:color w:val="000000"/>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14:paraId="45CE871F" w14:textId="77777777" w:rsidR="002250DB" w:rsidRDefault="004A7E7B">
            <w:pPr>
              <w:jc w:val="center"/>
              <w:rPr>
                <w:kern w:val="0"/>
                <w:sz w:val="18"/>
                <w:szCs w:val="18"/>
              </w:rPr>
            </w:pPr>
            <w:r>
              <w:rPr>
                <w:rFonts w:eastAsia="等线" w:cs="宋体"/>
                <w:color w:val="000000"/>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14:paraId="1F22962B" w14:textId="77777777" w:rsidR="002250DB" w:rsidRDefault="004A7E7B">
            <w:pPr>
              <w:jc w:val="center"/>
              <w:rPr>
                <w:kern w:val="0"/>
                <w:sz w:val="18"/>
                <w:szCs w:val="18"/>
              </w:rPr>
            </w:pPr>
            <w:r>
              <w:rPr>
                <w:rFonts w:eastAsia="等线" w:cs="宋体"/>
                <w:color w:val="000000"/>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0CE7A44D" w14:textId="77777777" w:rsidR="002250DB" w:rsidRDefault="004A7E7B">
            <w:pPr>
              <w:jc w:val="center"/>
              <w:rPr>
                <w:kern w:val="0"/>
                <w:sz w:val="18"/>
                <w:szCs w:val="18"/>
              </w:rPr>
            </w:pPr>
            <w:r>
              <w:rPr>
                <w:rFonts w:eastAsia="等线" w:cs="宋体"/>
                <w:color w:val="000000"/>
                <w:kern w:val="0"/>
                <w:sz w:val="18"/>
                <w:szCs w:val="18"/>
              </w:rPr>
              <w:t>48</w:t>
            </w:r>
          </w:p>
        </w:tc>
        <w:tc>
          <w:tcPr>
            <w:tcW w:w="671" w:type="dxa"/>
            <w:tcBorders>
              <w:top w:val="single" w:sz="4" w:space="0" w:color="auto"/>
              <w:left w:val="single" w:sz="4" w:space="0" w:color="auto"/>
              <w:bottom w:val="single" w:sz="4" w:space="0" w:color="auto"/>
              <w:right w:val="single" w:sz="4" w:space="0" w:color="auto"/>
            </w:tcBorders>
            <w:vAlign w:val="center"/>
          </w:tcPr>
          <w:p w14:paraId="2D96C5B0" w14:textId="77777777" w:rsidR="002250DB" w:rsidRDefault="004A7E7B">
            <w:pPr>
              <w:jc w:val="center"/>
              <w:rPr>
                <w:kern w:val="0"/>
                <w:sz w:val="18"/>
                <w:szCs w:val="18"/>
              </w:rPr>
            </w:pPr>
            <w:r>
              <w:rPr>
                <w:rFonts w:eastAsia="等线" w:cs="宋体"/>
                <w:color w:val="000000"/>
                <w:kern w:val="0"/>
                <w:sz w:val="18"/>
                <w:szCs w:val="18"/>
              </w:rPr>
              <w:t>44</w:t>
            </w:r>
          </w:p>
        </w:tc>
        <w:tc>
          <w:tcPr>
            <w:tcW w:w="654" w:type="dxa"/>
            <w:tcBorders>
              <w:top w:val="single" w:sz="4" w:space="0" w:color="auto"/>
              <w:left w:val="single" w:sz="4" w:space="0" w:color="auto"/>
              <w:bottom w:val="single" w:sz="4" w:space="0" w:color="auto"/>
              <w:right w:val="single" w:sz="4" w:space="0" w:color="auto"/>
            </w:tcBorders>
            <w:vAlign w:val="center"/>
          </w:tcPr>
          <w:p w14:paraId="0C2AAEC2" w14:textId="77777777" w:rsidR="002250DB" w:rsidRDefault="004A7E7B">
            <w:pPr>
              <w:jc w:val="center"/>
              <w:rPr>
                <w:kern w:val="0"/>
                <w:sz w:val="18"/>
                <w:szCs w:val="18"/>
              </w:rPr>
            </w:pPr>
            <w:r>
              <w:rPr>
                <w:rFonts w:eastAsia="等线" w:cs="宋体"/>
                <w:color w:val="000000"/>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5C7EF655"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0DBCFB04" w14:textId="77777777" w:rsidR="002250DB" w:rsidRDefault="004A7E7B">
            <w:pPr>
              <w:jc w:val="center"/>
              <w:rPr>
                <w:kern w:val="0"/>
                <w:sz w:val="18"/>
                <w:szCs w:val="18"/>
              </w:rPr>
            </w:pPr>
            <w:r>
              <w:rPr>
                <w:rFonts w:eastAsia="等线" w:cs="宋体"/>
                <w:color w:val="000000"/>
                <w:kern w:val="0"/>
                <w:sz w:val="18"/>
                <w:szCs w:val="18"/>
              </w:rPr>
              <w:t>48</w:t>
            </w:r>
          </w:p>
        </w:tc>
        <w:tc>
          <w:tcPr>
            <w:tcW w:w="549" w:type="dxa"/>
            <w:tcBorders>
              <w:top w:val="single" w:sz="4" w:space="0" w:color="auto"/>
              <w:left w:val="single" w:sz="4" w:space="0" w:color="auto"/>
              <w:bottom w:val="single" w:sz="4" w:space="0" w:color="auto"/>
              <w:right w:val="single" w:sz="4" w:space="0" w:color="auto"/>
            </w:tcBorders>
            <w:vAlign w:val="center"/>
          </w:tcPr>
          <w:p w14:paraId="25F67DA7" w14:textId="77777777" w:rsidR="002250DB" w:rsidRDefault="004A7E7B">
            <w:pPr>
              <w:jc w:val="center"/>
              <w:rPr>
                <w:kern w:val="0"/>
                <w:sz w:val="18"/>
                <w:szCs w:val="18"/>
              </w:rPr>
            </w:pPr>
            <w:r>
              <w:rPr>
                <w:rFonts w:eastAsia="等线" w:cs="宋体"/>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7C3F4828" w14:textId="77777777" w:rsidR="002250DB" w:rsidRDefault="004A7E7B">
            <w:pPr>
              <w:jc w:val="center"/>
              <w:rPr>
                <w:kern w:val="0"/>
                <w:sz w:val="18"/>
                <w:szCs w:val="18"/>
              </w:rPr>
            </w:pPr>
            <w:r>
              <w:rPr>
                <w:rFonts w:eastAsia="等线" w:cs="宋体"/>
                <w:color w:val="000000"/>
                <w:kern w:val="0"/>
                <w:sz w:val="18"/>
                <w:szCs w:val="18"/>
              </w:rPr>
              <w:t xml:space="preserve">　</w:t>
            </w:r>
          </w:p>
        </w:tc>
        <w:tc>
          <w:tcPr>
            <w:tcW w:w="1532" w:type="dxa"/>
            <w:gridSpan w:val="2"/>
            <w:vMerge/>
            <w:tcBorders>
              <w:left w:val="single" w:sz="4" w:space="0" w:color="auto"/>
              <w:right w:val="single" w:sz="4" w:space="0" w:color="auto"/>
            </w:tcBorders>
            <w:vAlign w:val="center"/>
          </w:tcPr>
          <w:p w14:paraId="22C0143A" w14:textId="77777777" w:rsidR="002250DB" w:rsidRDefault="002250DB">
            <w:pPr>
              <w:jc w:val="center"/>
              <w:rPr>
                <w:kern w:val="0"/>
                <w:sz w:val="22"/>
              </w:rPr>
            </w:pPr>
          </w:p>
        </w:tc>
      </w:tr>
      <w:tr w:rsidR="002250DB" w14:paraId="46026CC2"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279F977E" w14:textId="77777777" w:rsidR="002250DB" w:rsidRDefault="004A7E7B">
            <w:pPr>
              <w:jc w:val="center"/>
              <w:rPr>
                <w:kern w:val="0"/>
                <w:sz w:val="18"/>
                <w:szCs w:val="18"/>
              </w:rPr>
            </w:pPr>
            <w:r>
              <w:rPr>
                <w:kern w:val="0"/>
                <w:sz w:val="18"/>
                <w:szCs w:val="18"/>
              </w:rPr>
              <w:t>17</w:t>
            </w:r>
          </w:p>
        </w:tc>
        <w:tc>
          <w:tcPr>
            <w:tcW w:w="708" w:type="dxa"/>
            <w:vMerge/>
            <w:tcBorders>
              <w:top w:val="single" w:sz="4" w:space="0" w:color="auto"/>
              <w:left w:val="single" w:sz="4" w:space="0" w:color="auto"/>
              <w:bottom w:val="single" w:sz="4" w:space="0" w:color="auto"/>
              <w:right w:val="single" w:sz="4" w:space="0" w:color="auto"/>
            </w:tcBorders>
            <w:vAlign w:val="center"/>
          </w:tcPr>
          <w:p w14:paraId="30837B31" w14:textId="77777777" w:rsidR="002250DB" w:rsidRDefault="002250DB">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F19C60A" w14:textId="2291BAA2" w:rsidR="002250DB" w:rsidRDefault="000E60A1" w:rsidP="00741EA1">
            <w:pPr>
              <w:jc w:val="center"/>
              <w:rPr>
                <w:kern w:val="0"/>
                <w:sz w:val="18"/>
                <w:szCs w:val="18"/>
              </w:rPr>
            </w:pPr>
            <w:r w:rsidRPr="000E60A1">
              <w:rPr>
                <w:kern w:val="0"/>
                <w:sz w:val="18"/>
                <w:szCs w:val="18"/>
              </w:rPr>
              <w:t>05140</w:t>
            </w:r>
            <w:r>
              <w:rPr>
                <w:kern w:val="0"/>
                <w:sz w:val="18"/>
                <w:szCs w:val="18"/>
              </w:rPr>
              <w:t>3</w:t>
            </w:r>
          </w:p>
        </w:tc>
        <w:tc>
          <w:tcPr>
            <w:tcW w:w="4333" w:type="dxa"/>
            <w:tcBorders>
              <w:top w:val="single" w:sz="4" w:space="0" w:color="auto"/>
              <w:left w:val="single" w:sz="4" w:space="0" w:color="auto"/>
              <w:bottom w:val="single" w:sz="4" w:space="0" w:color="auto"/>
              <w:right w:val="single" w:sz="4" w:space="0" w:color="auto"/>
            </w:tcBorders>
            <w:vAlign w:val="center"/>
          </w:tcPr>
          <w:p w14:paraId="5ACF5329" w14:textId="77777777" w:rsidR="002250DB" w:rsidRDefault="004A7E7B">
            <w:pPr>
              <w:jc w:val="left"/>
              <w:rPr>
                <w:kern w:val="0"/>
                <w:sz w:val="18"/>
                <w:szCs w:val="18"/>
              </w:rPr>
            </w:pPr>
            <w:r>
              <w:rPr>
                <w:rFonts w:ascii="宋体" w:hAnsi="宋体" w:cs="宋体" w:hint="eastAsia"/>
                <w:color w:val="000000"/>
                <w:kern w:val="0"/>
                <w:sz w:val="18"/>
                <w:szCs w:val="18"/>
              </w:rPr>
              <w:t>汽车机械基础</w:t>
            </w:r>
          </w:p>
        </w:tc>
        <w:tc>
          <w:tcPr>
            <w:tcW w:w="588" w:type="dxa"/>
            <w:tcBorders>
              <w:top w:val="single" w:sz="4" w:space="0" w:color="auto"/>
              <w:left w:val="single" w:sz="4" w:space="0" w:color="auto"/>
              <w:bottom w:val="single" w:sz="4" w:space="0" w:color="auto"/>
              <w:right w:val="single" w:sz="4" w:space="0" w:color="auto"/>
            </w:tcBorders>
            <w:vAlign w:val="center"/>
          </w:tcPr>
          <w:p w14:paraId="5EB62A74" w14:textId="57529F10" w:rsidR="002250DB" w:rsidRDefault="004A7E7B">
            <w:pPr>
              <w:jc w:val="center"/>
              <w:rPr>
                <w:kern w:val="0"/>
                <w:sz w:val="18"/>
                <w:szCs w:val="18"/>
              </w:rPr>
            </w:pPr>
            <w:r>
              <w:rPr>
                <w:rFonts w:eastAsia="等线" w:cs="宋体"/>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0D8786D3" w14:textId="77777777" w:rsidR="002250DB" w:rsidRDefault="004A7E7B">
            <w:pPr>
              <w:jc w:val="center"/>
              <w:rPr>
                <w:kern w:val="0"/>
                <w:sz w:val="18"/>
                <w:szCs w:val="18"/>
              </w:rPr>
            </w:pPr>
            <w:r>
              <w:rPr>
                <w:rFonts w:eastAsia="等线" w:cs="宋体"/>
                <w:color w:val="000000"/>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14:paraId="234C0899" w14:textId="77777777" w:rsidR="002250DB" w:rsidRDefault="004A7E7B">
            <w:pPr>
              <w:jc w:val="center"/>
              <w:rPr>
                <w:kern w:val="0"/>
                <w:sz w:val="18"/>
                <w:szCs w:val="18"/>
              </w:rPr>
            </w:pPr>
            <w:r>
              <w:rPr>
                <w:rFonts w:eastAsia="等线" w:cs="宋体"/>
                <w:color w:val="000000"/>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36F2950C" w14:textId="77777777" w:rsidR="002250DB" w:rsidRDefault="004A7E7B">
            <w:pPr>
              <w:jc w:val="center"/>
              <w:rPr>
                <w:kern w:val="0"/>
                <w:sz w:val="18"/>
                <w:szCs w:val="18"/>
              </w:rPr>
            </w:pPr>
            <w:r>
              <w:rPr>
                <w:rFonts w:eastAsia="等线" w:cs="宋体" w:hint="eastAsia"/>
                <w:color w:val="000000"/>
                <w:kern w:val="0"/>
                <w:sz w:val="18"/>
                <w:szCs w:val="18"/>
              </w:rPr>
              <w:t>40</w:t>
            </w:r>
          </w:p>
        </w:tc>
        <w:tc>
          <w:tcPr>
            <w:tcW w:w="671" w:type="dxa"/>
            <w:tcBorders>
              <w:top w:val="single" w:sz="4" w:space="0" w:color="auto"/>
              <w:left w:val="single" w:sz="4" w:space="0" w:color="auto"/>
              <w:bottom w:val="single" w:sz="4" w:space="0" w:color="auto"/>
              <w:right w:val="single" w:sz="4" w:space="0" w:color="auto"/>
            </w:tcBorders>
            <w:vAlign w:val="center"/>
          </w:tcPr>
          <w:p w14:paraId="134CC16F" w14:textId="77777777" w:rsidR="002250DB" w:rsidRDefault="004A7E7B">
            <w:pPr>
              <w:jc w:val="center"/>
              <w:rPr>
                <w:kern w:val="0"/>
                <w:sz w:val="18"/>
                <w:szCs w:val="18"/>
              </w:rPr>
            </w:pPr>
            <w:r>
              <w:rPr>
                <w:rFonts w:eastAsia="等线" w:cs="宋体" w:hint="eastAsia"/>
                <w:color w:val="000000"/>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02A56B29" w14:textId="77777777" w:rsidR="002250DB" w:rsidRDefault="004A7E7B">
            <w:pPr>
              <w:jc w:val="center"/>
              <w:rPr>
                <w:kern w:val="0"/>
                <w:sz w:val="18"/>
                <w:szCs w:val="18"/>
              </w:rPr>
            </w:pPr>
            <w:r>
              <w:rPr>
                <w:rFonts w:eastAsia="等线" w:cs="宋体"/>
                <w:color w:val="000000"/>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1F0CC157" w14:textId="77777777" w:rsidR="002250DB" w:rsidRDefault="004A7E7B">
            <w:pPr>
              <w:jc w:val="center"/>
              <w:rPr>
                <w:kern w:val="0"/>
                <w:sz w:val="18"/>
                <w:szCs w:val="18"/>
              </w:rPr>
            </w:pPr>
            <w:r>
              <w:rPr>
                <w:rFonts w:eastAsia="等线" w:cs="宋体" w:hint="eastAsia"/>
                <w:color w:val="000000"/>
                <w:kern w:val="0"/>
                <w:sz w:val="18"/>
                <w:szCs w:val="18"/>
              </w:rPr>
              <w:t>40</w:t>
            </w:r>
          </w:p>
        </w:tc>
        <w:tc>
          <w:tcPr>
            <w:tcW w:w="549" w:type="dxa"/>
            <w:tcBorders>
              <w:top w:val="single" w:sz="4" w:space="0" w:color="auto"/>
              <w:left w:val="single" w:sz="4" w:space="0" w:color="auto"/>
              <w:bottom w:val="single" w:sz="4" w:space="0" w:color="auto"/>
              <w:right w:val="single" w:sz="4" w:space="0" w:color="auto"/>
            </w:tcBorders>
            <w:vAlign w:val="center"/>
          </w:tcPr>
          <w:p w14:paraId="4761D7FC"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0FA7C3EE" w14:textId="77777777" w:rsidR="002250DB" w:rsidRDefault="004A7E7B">
            <w:pPr>
              <w:jc w:val="center"/>
              <w:rPr>
                <w:kern w:val="0"/>
                <w:sz w:val="18"/>
                <w:szCs w:val="18"/>
              </w:rPr>
            </w:pPr>
            <w:r>
              <w:rPr>
                <w:rFonts w:eastAsia="等线" w:cs="宋体"/>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32142BB9" w14:textId="77777777" w:rsidR="002250DB" w:rsidRDefault="004A7E7B">
            <w:pPr>
              <w:jc w:val="center"/>
              <w:rPr>
                <w:kern w:val="0"/>
                <w:sz w:val="18"/>
                <w:szCs w:val="18"/>
              </w:rPr>
            </w:pPr>
            <w:r>
              <w:rPr>
                <w:rFonts w:eastAsia="等线" w:cs="宋体"/>
                <w:color w:val="000000"/>
                <w:kern w:val="0"/>
                <w:sz w:val="18"/>
                <w:szCs w:val="18"/>
              </w:rPr>
              <w:t xml:space="preserve">　</w:t>
            </w:r>
          </w:p>
        </w:tc>
        <w:tc>
          <w:tcPr>
            <w:tcW w:w="1532" w:type="dxa"/>
            <w:gridSpan w:val="2"/>
            <w:vMerge/>
            <w:tcBorders>
              <w:left w:val="single" w:sz="4" w:space="0" w:color="auto"/>
              <w:right w:val="single" w:sz="4" w:space="0" w:color="auto"/>
            </w:tcBorders>
            <w:vAlign w:val="center"/>
          </w:tcPr>
          <w:p w14:paraId="4ADE1CC4" w14:textId="77777777" w:rsidR="002250DB" w:rsidRDefault="002250DB">
            <w:pPr>
              <w:jc w:val="center"/>
              <w:rPr>
                <w:kern w:val="0"/>
                <w:sz w:val="22"/>
              </w:rPr>
            </w:pPr>
          </w:p>
        </w:tc>
      </w:tr>
      <w:tr w:rsidR="002250DB" w14:paraId="31BB6038"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66133B58" w14:textId="77777777" w:rsidR="002250DB" w:rsidRDefault="004A7E7B">
            <w:pPr>
              <w:jc w:val="center"/>
              <w:rPr>
                <w:kern w:val="0"/>
                <w:sz w:val="18"/>
                <w:szCs w:val="18"/>
              </w:rPr>
            </w:pPr>
            <w:r>
              <w:rPr>
                <w:kern w:val="0"/>
                <w:sz w:val="18"/>
                <w:szCs w:val="18"/>
              </w:rPr>
              <w:t>18</w:t>
            </w: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D89C41" w14:textId="77777777" w:rsidR="002250DB" w:rsidRDefault="002250DB">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32EF11B3" w14:textId="153729E1" w:rsidR="002250DB" w:rsidRDefault="009460AF" w:rsidP="00741EA1">
            <w:pPr>
              <w:jc w:val="center"/>
              <w:rPr>
                <w:kern w:val="0"/>
                <w:sz w:val="18"/>
                <w:szCs w:val="18"/>
              </w:rPr>
            </w:pPr>
            <w:r w:rsidRPr="009460AF">
              <w:rPr>
                <w:kern w:val="0"/>
                <w:sz w:val="18"/>
                <w:szCs w:val="18"/>
              </w:rPr>
              <w:t>061301</w:t>
            </w:r>
          </w:p>
        </w:tc>
        <w:tc>
          <w:tcPr>
            <w:tcW w:w="4333" w:type="dxa"/>
            <w:tcBorders>
              <w:top w:val="single" w:sz="4" w:space="0" w:color="auto"/>
              <w:left w:val="single" w:sz="4" w:space="0" w:color="auto"/>
              <w:bottom w:val="single" w:sz="4" w:space="0" w:color="auto"/>
              <w:right w:val="single" w:sz="4" w:space="0" w:color="auto"/>
            </w:tcBorders>
            <w:shd w:val="clear" w:color="000000" w:fill="FFFFFF"/>
            <w:vAlign w:val="center"/>
          </w:tcPr>
          <w:p w14:paraId="1886E0B0" w14:textId="77777777" w:rsidR="002250DB" w:rsidRDefault="004A7E7B">
            <w:pPr>
              <w:jc w:val="left"/>
              <w:rPr>
                <w:kern w:val="0"/>
                <w:sz w:val="18"/>
                <w:szCs w:val="18"/>
              </w:rPr>
            </w:pPr>
            <w:r>
              <w:rPr>
                <w:rFonts w:ascii="宋体" w:hAnsi="宋体" w:cs="宋体" w:hint="eastAsia"/>
                <w:kern w:val="0"/>
                <w:sz w:val="18"/>
                <w:szCs w:val="18"/>
              </w:rPr>
              <w:t>汽车总装</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9667F8E" w14:textId="17AD11DD" w:rsidR="002250DB" w:rsidRDefault="004A7E7B">
            <w:pPr>
              <w:jc w:val="center"/>
              <w:rPr>
                <w:kern w:val="0"/>
                <w:sz w:val="18"/>
                <w:szCs w:val="18"/>
              </w:rPr>
            </w:pPr>
            <w:r>
              <w:rPr>
                <w:rFonts w:eastAsia="等线" w:cs="宋体"/>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14:paraId="3C38263B" w14:textId="793B10DE" w:rsidR="002250DB" w:rsidRDefault="002250DB">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14:paraId="511F6F63" w14:textId="6A03063D" w:rsidR="002250DB" w:rsidRDefault="002B11FB">
            <w:pPr>
              <w:jc w:val="center"/>
              <w:rPr>
                <w:kern w:val="0"/>
                <w:sz w:val="18"/>
                <w:szCs w:val="18"/>
              </w:rPr>
            </w:pPr>
            <w:r>
              <w:rPr>
                <w:rFonts w:eastAsia="等线" w:cs="宋体" w:hint="eastAsia"/>
                <w:kern w:val="0"/>
                <w:sz w:val="18"/>
                <w:szCs w:val="18"/>
              </w:rPr>
              <w:t>4</w:t>
            </w:r>
            <w:r w:rsidR="004A7E7B">
              <w:rPr>
                <w:rFonts w:eastAsia="等线" w:cs="宋体"/>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3E010D85" w14:textId="77777777" w:rsidR="002250DB" w:rsidRDefault="004A7E7B">
            <w:pPr>
              <w:jc w:val="center"/>
              <w:rPr>
                <w:kern w:val="0"/>
                <w:sz w:val="18"/>
                <w:szCs w:val="18"/>
              </w:rPr>
            </w:pPr>
            <w:r>
              <w:rPr>
                <w:rFonts w:eastAsia="等线" w:cs="宋体"/>
                <w:kern w:val="0"/>
                <w:sz w:val="18"/>
                <w:szCs w:val="18"/>
              </w:rPr>
              <w:t>40</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14:paraId="49707804" w14:textId="77777777" w:rsidR="002250DB" w:rsidRDefault="004A7E7B">
            <w:pPr>
              <w:jc w:val="center"/>
              <w:rPr>
                <w:kern w:val="0"/>
                <w:sz w:val="18"/>
                <w:szCs w:val="18"/>
              </w:rPr>
            </w:pPr>
            <w:r>
              <w:rPr>
                <w:rFonts w:eastAsia="等线" w:cs="宋体"/>
                <w:kern w:val="0"/>
                <w:sz w:val="18"/>
                <w:szCs w:val="18"/>
              </w:rPr>
              <w:t>36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14:paraId="7AB8FCFA" w14:textId="77777777" w:rsidR="002250DB" w:rsidRDefault="004A7E7B">
            <w:pPr>
              <w:jc w:val="center"/>
              <w:rPr>
                <w:kern w:val="0"/>
                <w:sz w:val="18"/>
                <w:szCs w:val="18"/>
              </w:rPr>
            </w:pPr>
            <w:r>
              <w:rPr>
                <w:rFonts w:eastAsia="等线" w:cs="宋体"/>
                <w:kern w:val="0"/>
                <w:sz w:val="18"/>
                <w:szCs w:val="18"/>
              </w:rPr>
              <w:t>4</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25CE069F" w14:textId="77777777" w:rsidR="002250DB" w:rsidRDefault="004A7E7B">
            <w:pPr>
              <w:jc w:val="center"/>
              <w:rPr>
                <w:kern w:val="0"/>
                <w:sz w:val="18"/>
                <w:szCs w:val="18"/>
              </w:rPr>
            </w:pPr>
            <w:r>
              <w:rPr>
                <w:rFonts w:eastAsia="等线" w:cs="宋体"/>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6BE0C8B7" w14:textId="77777777" w:rsidR="002250DB" w:rsidRDefault="002250DB">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29811535" w14:textId="77777777" w:rsidR="002250DB" w:rsidRDefault="004A7E7B">
            <w:pPr>
              <w:jc w:val="center"/>
              <w:rPr>
                <w:kern w:val="0"/>
                <w:sz w:val="18"/>
                <w:szCs w:val="18"/>
              </w:rPr>
            </w:pPr>
            <w:r>
              <w:rPr>
                <w:rFonts w:eastAsia="等线" w:cs="宋体"/>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14:paraId="58176E7D" w14:textId="77777777" w:rsidR="002250DB" w:rsidRDefault="004A7E7B">
            <w:pPr>
              <w:jc w:val="center"/>
              <w:rPr>
                <w:kern w:val="0"/>
                <w:sz w:val="18"/>
                <w:szCs w:val="18"/>
              </w:rPr>
            </w:pPr>
            <w:r>
              <w:rPr>
                <w:rFonts w:eastAsia="等线" w:cs="宋体" w:hint="eastAsia"/>
                <w:kern w:val="0"/>
                <w:sz w:val="18"/>
                <w:szCs w:val="18"/>
              </w:rPr>
              <w:t>4</w:t>
            </w:r>
            <w:r>
              <w:rPr>
                <w:rFonts w:eastAsia="等线" w:cs="宋体"/>
                <w:kern w:val="0"/>
                <w:sz w:val="18"/>
                <w:szCs w:val="18"/>
              </w:rPr>
              <w:t>0</w:t>
            </w:r>
            <w:r>
              <w:rPr>
                <w:rFonts w:eastAsia="等线" w:cs="宋体"/>
                <w:kern w:val="0"/>
                <w:sz w:val="18"/>
                <w:szCs w:val="18"/>
              </w:rPr>
              <w:t xml:space="preserve">　</w:t>
            </w:r>
          </w:p>
        </w:tc>
        <w:tc>
          <w:tcPr>
            <w:tcW w:w="1532" w:type="dxa"/>
            <w:gridSpan w:val="2"/>
            <w:vMerge/>
            <w:tcBorders>
              <w:left w:val="single" w:sz="4" w:space="0" w:color="auto"/>
              <w:right w:val="single" w:sz="4" w:space="0" w:color="auto"/>
            </w:tcBorders>
            <w:vAlign w:val="center"/>
          </w:tcPr>
          <w:p w14:paraId="15F6A241" w14:textId="77777777" w:rsidR="002250DB" w:rsidRDefault="002250DB">
            <w:pPr>
              <w:jc w:val="center"/>
              <w:rPr>
                <w:kern w:val="0"/>
                <w:sz w:val="22"/>
              </w:rPr>
            </w:pPr>
          </w:p>
        </w:tc>
      </w:tr>
      <w:tr w:rsidR="002250DB" w14:paraId="528034B1" w14:textId="77777777" w:rsidTr="00E11F27">
        <w:trPr>
          <w:trHeight w:val="276"/>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7C671E8E" w14:textId="77777777" w:rsidR="002250DB" w:rsidRDefault="004A7E7B">
            <w:pPr>
              <w:jc w:val="center"/>
              <w:rPr>
                <w:kern w:val="0"/>
                <w:sz w:val="18"/>
                <w:szCs w:val="18"/>
              </w:rPr>
            </w:pPr>
            <w:r>
              <w:rPr>
                <w:kern w:val="0"/>
                <w:sz w:val="18"/>
                <w:szCs w:val="18"/>
              </w:rPr>
              <w:t>19</w:t>
            </w:r>
          </w:p>
        </w:tc>
        <w:tc>
          <w:tcPr>
            <w:tcW w:w="7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0C221A" w14:textId="77777777" w:rsidR="002250DB" w:rsidRDefault="002250DB">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14:paraId="3B85044E" w14:textId="3A3E2116" w:rsidR="002250DB" w:rsidRDefault="009460AF" w:rsidP="00741EA1">
            <w:pPr>
              <w:jc w:val="center"/>
              <w:rPr>
                <w:kern w:val="0"/>
                <w:sz w:val="18"/>
                <w:szCs w:val="18"/>
              </w:rPr>
            </w:pPr>
            <w:r w:rsidRPr="009460AF">
              <w:rPr>
                <w:kern w:val="0"/>
                <w:sz w:val="18"/>
                <w:szCs w:val="18"/>
              </w:rPr>
              <w:t>06130</w:t>
            </w:r>
            <w:r>
              <w:rPr>
                <w:kern w:val="0"/>
                <w:sz w:val="18"/>
                <w:szCs w:val="18"/>
              </w:rPr>
              <w:t>2</w:t>
            </w:r>
          </w:p>
        </w:tc>
        <w:tc>
          <w:tcPr>
            <w:tcW w:w="4333" w:type="dxa"/>
            <w:tcBorders>
              <w:top w:val="single" w:sz="4" w:space="0" w:color="auto"/>
              <w:left w:val="single" w:sz="4" w:space="0" w:color="auto"/>
              <w:bottom w:val="single" w:sz="4" w:space="0" w:color="auto"/>
              <w:right w:val="single" w:sz="4" w:space="0" w:color="auto"/>
            </w:tcBorders>
            <w:shd w:val="clear" w:color="000000" w:fill="FFFFFF"/>
            <w:vAlign w:val="center"/>
          </w:tcPr>
          <w:p w14:paraId="7902FB66" w14:textId="77777777" w:rsidR="002250DB" w:rsidRDefault="004A7E7B">
            <w:pPr>
              <w:jc w:val="left"/>
              <w:rPr>
                <w:kern w:val="0"/>
                <w:sz w:val="18"/>
                <w:szCs w:val="18"/>
              </w:rPr>
            </w:pPr>
            <w:r>
              <w:rPr>
                <w:rFonts w:ascii="宋体" w:hAnsi="宋体" w:cs="宋体" w:hint="eastAsia"/>
                <w:color w:val="000000"/>
                <w:kern w:val="0"/>
                <w:sz w:val="18"/>
                <w:szCs w:val="18"/>
              </w:rPr>
              <w:t>新能源汽车概论</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2737ACF" w14:textId="65931816" w:rsidR="002250DB" w:rsidRDefault="004A7E7B">
            <w:pPr>
              <w:jc w:val="center"/>
              <w:rPr>
                <w:kern w:val="0"/>
                <w:sz w:val="18"/>
                <w:szCs w:val="18"/>
              </w:rPr>
            </w:pPr>
            <w:r>
              <w:rPr>
                <w:rFonts w:eastAsia="等线" w:cs="宋体"/>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14:paraId="233B0954" w14:textId="77777777" w:rsidR="002250DB" w:rsidRDefault="004A7E7B">
            <w:pPr>
              <w:jc w:val="center"/>
              <w:rPr>
                <w:kern w:val="0"/>
                <w:sz w:val="18"/>
                <w:szCs w:val="18"/>
              </w:rPr>
            </w:pPr>
            <w:r>
              <w:rPr>
                <w:rFonts w:eastAsia="等线" w:cs="宋体"/>
                <w:color w:val="000000"/>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14:paraId="2AE1A2DA" w14:textId="77777777" w:rsidR="002250DB" w:rsidRDefault="004A7E7B">
            <w:pPr>
              <w:jc w:val="center"/>
              <w:rPr>
                <w:kern w:val="0"/>
                <w:sz w:val="18"/>
                <w:szCs w:val="18"/>
              </w:rPr>
            </w:pPr>
            <w:r>
              <w:rPr>
                <w:rFonts w:eastAsia="等线" w:cs="宋体"/>
                <w:color w:val="000000"/>
                <w:kern w:val="0"/>
                <w:sz w:val="18"/>
                <w:szCs w:val="18"/>
              </w:rPr>
              <w:t>3</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2D314CAE" w14:textId="77777777" w:rsidR="002250DB" w:rsidRDefault="004A7E7B">
            <w:pPr>
              <w:jc w:val="center"/>
              <w:rPr>
                <w:kern w:val="0"/>
                <w:sz w:val="18"/>
                <w:szCs w:val="18"/>
              </w:rPr>
            </w:pPr>
            <w:r>
              <w:rPr>
                <w:rFonts w:eastAsia="等线" w:cs="宋体"/>
                <w:color w:val="000000"/>
                <w:kern w:val="0"/>
                <w:sz w:val="18"/>
                <w:szCs w:val="18"/>
              </w:rPr>
              <w:t>40</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14:paraId="57576DA0" w14:textId="77777777" w:rsidR="002250DB" w:rsidRDefault="004A7E7B">
            <w:pPr>
              <w:jc w:val="center"/>
              <w:rPr>
                <w:kern w:val="0"/>
                <w:sz w:val="18"/>
                <w:szCs w:val="18"/>
              </w:rPr>
            </w:pPr>
            <w:r>
              <w:rPr>
                <w:rFonts w:eastAsia="等线" w:cs="宋体"/>
                <w:color w:val="000000"/>
                <w:kern w:val="0"/>
                <w:sz w:val="18"/>
                <w:szCs w:val="18"/>
              </w:rPr>
              <w:t>30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14:paraId="501578BA" w14:textId="77777777" w:rsidR="002250DB" w:rsidRDefault="004A7E7B">
            <w:pPr>
              <w:jc w:val="center"/>
              <w:rPr>
                <w:kern w:val="0"/>
                <w:sz w:val="18"/>
                <w:szCs w:val="18"/>
              </w:rPr>
            </w:pPr>
            <w:r>
              <w:rPr>
                <w:rFonts w:eastAsia="等线" w:cs="宋体"/>
                <w:color w:val="000000"/>
                <w:kern w:val="0"/>
                <w:sz w:val="18"/>
                <w:szCs w:val="18"/>
              </w:rPr>
              <w:t>10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62C55D19"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489166A4"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0D1B8443" w14:textId="77777777" w:rsidR="002250DB" w:rsidRDefault="004A7E7B">
            <w:pPr>
              <w:jc w:val="center"/>
              <w:rPr>
                <w:kern w:val="0"/>
                <w:sz w:val="18"/>
                <w:szCs w:val="18"/>
              </w:rPr>
            </w:pPr>
            <w:r>
              <w:rPr>
                <w:rFonts w:eastAsia="等线" w:cs="宋体"/>
                <w:color w:val="000000"/>
                <w:kern w:val="0"/>
                <w:sz w:val="18"/>
                <w:szCs w:val="18"/>
              </w:rPr>
              <w:t>40</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14:paraId="73ADBA48" w14:textId="77777777" w:rsidR="002250DB" w:rsidRDefault="002250DB">
            <w:pPr>
              <w:jc w:val="center"/>
              <w:rPr>
                <w:kern w:val="0"/>
                <w:sz w:val="18"/>
                <w:szCs w:val="18"/>
              </w:rPr>
            </w:pPr>
          </w:p>
        </w:tc>
        <w:tc>
          <w:tcPr>
            <w:tcW w:w="1532" w:type="dxa"/>
            <w:gridSpan w:val="2"/>
            <w:vMerge/>
            <w:tcBorders>
              <w:left w:val="single" w:sz="4" w:space="0" w:color="auto"/>
              <w:right w:val="single" w:sz="4" w:space="0" w:color="auto"/>
            </w:tcBorders>
            <w:vAlign w:val="center"/>
          </w:tcPr>
          <w:p w14:paraId="6AD041FB" w14:textId="77777777" w:rsidR="002250DB" w:rsidRDefault="002250DB">
            <w:pPr>
              <w:jc w:val="center"/>
              <w:rPr>
                <w:kern w:val="0"/>
                <w:sz w:val="22"/>
              </w:rPr>
            </w:pPr>
          </w:p>
        </w:tc>
      </w:tr>
      <w:tr w:rsidR="002250DB" w14:paraId="05E7029F"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1B72438B" w14:textId="77777777" w:rsidR="002250DB" w:rsidRDefault="004A7E7B">
            <w:pPr>
              <w:jc w:val="center"/>
              <w:rPr>
                <w:kern w:val="0"/>
                <w:sz w:val="18"/>
                <w:szCs w:val="18"/>
              </w:rPr>
            </w:pPr>
            <w:r>
              <w:rPr>
                <w:rFonts w:hint="eastAsia"/>
                <w:kern w:val="0"/>
                <w:sz w:val="18"/>
                <w:szCs w:val="18"/>
              </w:rPr>
              <w:t>20</w:t>
            </w:r>
          </w:p>
        </w:tc>
        <w:tc>
          <w:tcPr>
            <w:tcW w:w="708" w:type="dxa"/>
            <w:vMerge/>
            <w:tcBorders>
              <w:top w:val="single" w:sz="4" w:space="0" w:color="auto"/>
              <w:left w:val="single" w:sz="4" w:space="0" w:color="auto"/>
              <w:bottom w:val="single" w:sz="4" w:space="0" w:color="auto"/>
              <w:right w:val="single" w:sz="4" w:space="0" w:color="auto"/>
            </w:tcBorders>
            <w:vAlign w:val="center"/>
          </w:tcPr>
          <w:p w14:paraId="0995EBCA" w14:textId="77777777" w:rsidR="002250DB" w:rsidRDefault="002250DB">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7835203" w14:textId="24E04D66" w:rsidR="002250DB" w:rsidRDefault="009460AF" w:rsidP="00741EA1">
            <w:pPr>
              <w:jc w:val="center"/>
              <w:rPr>
                <w:kern w:val="0"/>
                <w:sz w:val="18"/>
                <w:szCs w:val="18"/>
              </w:rPr>
            </w:pPr>
            <w:r w:rsidRPr="009460AF">
              <w:rPr>
                <w:kern w:val="0"/>
                <w:sz w:val="18"/>
                <w:szCs w:val="18"/>
              </w:rPr>
              <w:t>06130</w:t>
            </w:r>
            <w:r>
              <w:rPr>
                <w:kern w:val="0"/>
                <w:sz w:val="18"/>
                <w:szCs w:val="18"/>
              </w:rPr>
              <w:t>3</w:t>
            </w:r>
          </w:p>
        </w:tc>
        <w:tc>
          <w:tcPr>
            <w:tcW w:w="4333" w:type="dxa"/>
            <w:tcBorders>
              <w:top w:val="single" w:sz="4" w:space="0" w:color="auto"/>
              <w:left w:val="single" w:sz="4" w:space="0" w:color="auto"/>
              <w:bottom w:val="single" w:sz="4" w:space="0" w:color="auto"/>
              <w:right w:val="single" w:sz="4" w:space="0" w:color="auto"/>
            </w:tcBorders>
            <w:vAlign w:val="center"/>
          </w:tcPr>
          <w:p w14:paraId="63EE2EAE" w14:textId="77777777" w:rsidR="002250DB" w:rsidRDefault="004A7E7B">
            <w:pPr>
              <w:jc w:val="left"/>
              <w:rPr>
                <w:kern w:val="0"/>
                <w:sz w:val="18"/>
                <w:szCs w:val="18"/>
              </w:rPr>
            </w:pPr>
            <w:r>
              <w:rPr>
                <w:rFonts w:ascii="宋体" w:hAnsi="宋体" w:cs="宋体" w:hint="eastAsia"/>
                <w:color w:val="000000"/>
                <w:kern w:val="0"/>
                <w:sz w:val="18"/>
                <w:szCs w:val="18"/>
              </w:rPr>
              <w:t>智能网联汽车技术</w:t>
            </w:r>
          </w:p>
        </w:tc>
        <w:tc>
          <w:tcPr>
            <w:tcW w:w="588" w:type="dxa"/>
            <w:tcBorders>
              <w:top w:val="single" w:sz="4" w:space="0" w:color="auto"/>
              <w:left w:val="single" w:sz="4" w:space="0" w:color="auto"/>
              <w:bottom w:val="single" w:sz="4" w:space="0" w:color="auto"/>
              <w:right w:val="single" w:sz="4" w:space="0" w:color="auto"/>
            </w:tcBorders>
            <w:vAlign w:val="center"/>
          </w:tcPr>
          <w:p w14:paraId="4381B123" w14:textId="570FE4CC" w:rsidR="002250DB" w:rsidRDefault="004A7E7B">
            <w:pPr>
              <w:jc w:val="center"/>
              <w:rPr>
                <w:kern w:val="0"/>
                <w:sz w:val="18"/>
                <w:szCs w:val="18"/>
              </w:rPr>
            </w:pPr>
            <w:r>
              <w:rPr>
                <w:rFonts w:eastAsia="等线" w:cs="宋体"/>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61756314" w14:textId="77777777" w:rsidR="002250DB" w:rsidRDefault="004A7E7B">
            <w:pPr>
              <w:jc w:val="center"/>
              <w:rPr>
                <w:kern w:val="0"/>
                <w:sz w:val="18"/>
                <w:szCs w:val="18"/>
              </w:rPr>
            </w:pPr>
            <w:r>
              <w:rPr>
                <w:rFonts w:eastAsia="等线" w:cs="宋体"/>
                <w:color w:val="000000"/>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6F66EE86" w14:textId="77777777" w:rsidR="002250DB" w:rsidRDefault="004A7E7B">
            <w:pPr>
              <w:jc w:val="center"/>
              <w:rPr>
                <w:kern w:val="0"/>
                <w:sz w:val="18"/>
                <w:szCs w:val="18"/>
              </w:rPr>
            </w:pPr>
            <w:r>
              <w:rPr>
                <w:rFonts w:eastAsia="等线" w:cs="宋体"/>
                <w:color w:val="000000"/>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14:paraId="5AD978F9" w14:textId="77777777" w:rsidR="002250DB" w:rsidRDefault="004A7E7B">
            <w:pPr>
              <w:jc w:val="center"/>
              <w:rPr>
                <w:kern w:val="0"/>
                <w:sz w:val="18"/>
                <w:szCs w:val="18"/>
              </w:rPr>
            </w:pPr>
            <w:r>
              <w:rPr>
                <w:rFonts w:eastAsia="等线" w:cs="宋体"/>
                <w:color w:val="000000"/>
                <w:kern w:val="0"/>
                <w:sz w:val="18"/>
                <w:szCs w:val="18"/>
              </w:rPr>
              <w:t>40</w:t>
            </w:r>
          </w:p>
        </w:tc>
        <w:tc>
          <w:tcPr>
            <w:tcW w:w="671" w:type="dxa"/>
            <w:tcBorders>
              <w:top w:val="single" w:sz="4" w:space="0" w:color="auto"/>
              <w:left w:val="single" w:sz="4" w:space="0" w:color="auto"/>
              <w:bottom w:val="single" w:sz="4" w:space="0" w:color="auto"/>
              <w:right w:val="single" w:sz="4" w:space="0" w:color="auto"/>
            </w:tcBorders>
            <w:vAlign w:val="center"/>
          </w:tcPr>
          <w:p w14:paraId="6402D0AE" w14:textId="77777777" w:rsidR="002250DB" w:rsidRDefault="004A7E7B">
            <w:pPr>
              <w:jc w:val="center"/>
              <w:rPr>
                <w:kern w:val="0"/>
                <w:sz w:val="18"/>
                <w:szCs w:val="18"/>
              </w:rPr>
            </w:pPr>
            <w:r>
              <w:rPr>
                <w:rFonts w:eastAsia="等线" w:cs="宋体"/>
                <w:color w:val="000000"/>
                <w:kern w:val="0"/>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14:paraId="5B0C9673" w14:textId="77777777" w:rsidR="002250DB" w:rsidRDefault="004A7E7B">
            <w:pPr>
              <w:jc w:val="center"/>
              <w:rPr>
                <w:kern w:val="0"/>
                <w:sz w:val="18"/>
                <w:szCs w:val="18"/>
              </w:rPr>
            </w:pPr>
            <w:r>
              <w:rPr>
                <w:rFonts w:eastAsia="等线" w:cs="宋体"/>
                <w:color w:val="000000"/>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14:paraId="0CF4A18E"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1FE68E05"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6AE30997" w14:textId="77777777" w:rsidR="002250DB" w:rsidRDefault="004A7E7B">
            <w:pPr>
              <w:jc w:val="center"/>
              <w:rPr>
                <w:kern w:val="0"/>
                <w:sz w:val="18"/>
                <w:szCs w:val="18"/>
              </w:rPr>
            </w:pPr>
            <w:r>
              <w:rPr>
                <w:rFonts w:eastAsia="等线" w:cs="宋体"/>
                <w:color w:val="000000"/>
                <w:kern w:val="0"/>
                <w:sz w:val="18"/>
                <w:szCs w:val="18"/>
              </w:rPr>
              <w:t>40</w:t>
            </w:r>
          </w:p>
        </w:tc>
        <w:tc>
          <w:tcPr>
            <w:tcW w:w="554" w:type="dxa"/>
            <w:tcBorders>
              <w:top w:val="single" w:sz="4" w:space="0" w:color="auto"/>
              <w:left w:val="single" w:sz="4" w:space="0" w:color="auto"/>
              <w:bottom w:val="single" w:sz="4" w:space="0" w:color="auto"/>
              <w:right w:val="single" w:sz="4" w:space="0" w:color="auto"/>
            </w:tcBorders>
            <w:vAlign w:val="center"/>
          </w:tcPr>
          <w:p w14:paraId="22F3D367" w14:textId="77777777" w:rsidR="002250DB" w:rsidRDefault="004A7E7B">
            <w:pPr>
              <w:jc w:val="center"/>
              <w:rPr>
                <w:kern w:val="0"/>
                <w:sz w:val="18"/>
                <w:szCs w:val="18"/>
              </w:rPr>
            </w:pPr>
            <w:r>
              <w:rPr>
                <w:rFonts w:eastAsia="等线" w:cs="宋体"/>
                <w:color w:val="000000"/>
                <w:kern w:val="0"/>
                <w:sz w:val="18"/>
                <w:szCs w:val="18"/>
              </w:rPr>
              <w:t xml:space="preserve">　</w:t>
            </w:r>
          </w:p>
        </w:tc>
        <w:tc>
          <w:tcPr>
            <w:tcW w:w="1532" w:type="dxa"/>
            <w:gridSpan w:val="2"/>
            <w:vMerge/>
            <w:tcBorders>
              <w:left w:val="single" w:sz="4" w:space="0" w:color="auto"/>
              <w:right w:val="single" w:sz="4" w:space="0" w:color="auto"/>
            </w:tcBorders>
            <w:vAlign w:val="center"/>
          </w:tcPr>
          <w:p w14:paraId="7F01DF78" w14:textId="77777777" w:rsidR="002250DB" w:rsidRDefault="002250DB">
            <w:pPr>
              <w:jc w:val="center"/>
              <w:rPr>
                <w:kern w:val="0"/>
                <w:sz w:val="22"/>
              </w:rPr>
            </w:pPr>
          </w:p>
        </w:tc>
      </w:tr>
      <w:tr w:rsidR="002250DB" w14:paraId="09F39002"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0A5C4357" w14:textId="77777777" w:rsidR="002250DB" w:rsidRDefault="002250DB">
            <w:pPr>
              <w:jc w:val="center"/>
              <w:rPr>
                <w:b/>
                <w:kern w:val="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0900F37" w14:textId="77777777" w:rsidR="002250DB" w:rsidRDefault="002250DB">
            <w:pPr>
              <w:jc w:val="left"/>
              <w:rPr>
                <w:b/>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1A463B6" w14:textId="77777777" w:rsidR="002250DB" w:rsidRDefault="002250DB" w:rsidP="00741EA1">
            <w:pPr>
              <w:jc w:val="center"/>
              <w:rPr>
                <w:b/>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1A91EF79" w14:textId="77777777" w:rsidR="002250DB" w:rsidRDefault="004A7E7B">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6B9CAAD4" w14:textId="74131B9D" w:rsidR="002250DB" w:rsidRDefault="007F1A04">
            <w:pPr>
              <w:jc w:val="center"/>
              <w:rPr>
                <w:b/>
                <w:kern w:val="0"/>
                <w:sz w:val="18"/>
                <w:szCs w:val="18"/>
              </w:rPr>
            </w:pPr>
            <w:r>
              <w:rPr>
                <w:b/>
                <w:kern w:val="0"/>
                <w:sz w:val="18"/>
                <w:szCs w:val="18"/>
              </w:rPr>
              <w:t>15</w:t>
            </w:r>
          </w:p>
        </w:tc>
        <w:tc>
          <w:tcPr>
            <w:tcW w:w="590" w:type="dxa"/>
            <w:tcBorders>
              <w:top w:val="single" w:sz="4" w:space="0" w:color="auto"/>
              <w:left w:val="single" w:sz="4" w:space="0" w:color="auto"/>
              <w:bottom w:val="single" w:sz="4" w:space="0" w:color="auto"/>
              <w:right w:val="single" w:sz="4" w:space="0" w:color="auto"/>
            </w:tcBorders>
          </w:tcPr>
          <w:p w14:paraId="7452835B" w14:textId="77777777" w:rsidR="002250DB" w:rsidRDefault="002250DB">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14:paraId="1C8637B7" w14:textId="77777777" w:rsidR="002250DB" w:rsidRDefault="002250DB">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6414327B" w14:textId="77777777" w:rsidR="002250DB" w:rsidRDefault="004A7E7B">
            <w:pPr>
              <w:jc w:val="center"/>
              <w:rPr>
                <w:b/>
                <w:kern w:val="0"/>
                <w:sz w:val="18"/>
                <w:szCs w:val="18"/>
              </w:rPr>
            </w:pPr>
            <w:r>
              <w:rPr>
                <w:b/>
                <w:kern w:val="0"/>
                <w:sz w:val="18"/>
                <w:szCs w:val="18"/>
              </w:rPr>
              <w:t>268</w:t>
            </w:r>
          </w:p>
        </w:tc>
        <w:tc>
          <w:tcPr>
            <w:tcW w:w="671" w:type="dxa"/>
            <w:tcBorders>
              <w:top w:val="single" w:sz="4" w:space="0" w:color="auto"/>
              <w:left w:val="single" w:sz="4" w:space="0" w:color="auto"/>
              <w:bottom w:val="single" w:sz="4" w:space="0" w:color="auto"/>
              <w:right w:val="single" w:sz="4" w:space="0" w:color="auto"/>
            </w:tcBorders>
            <w:vAlign w:val="center"/>
          </w:tcPr>
          <w:p w14:paraId="75E19211" w14:textId="77777777" w:rsidR="002250DB" w:rsidRDefault="004A7E7B">
            <w:pPr>
              <w:jc w:val="center"/>
              <w:rPr>
                <w:b/>
                <w:kern w:val="0"/>
                <w:sz w:val="18"/>
                <w:szCs w:val="18"/>
              </w:rPr>
            </w:pPr>
            <w:r>
              <w:rPr>
                <w:rFonts w:hint="eastAsia"/>
                <w:b/>
                <w:kern w:val="0"/>
                <w:sz w:val="18"/>
                <w:szCs w:val="18"/>
              </w:rPr>
              <w:t>2</w:t>
            </w:r>
            <w:r>
              <w:rPr>
                <w:b/>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69AD79E7" w14:textId="77777777" w:rsidR="002250DB" w:rsidRDefault="004A7E7B">
            <w:pPr>
              <w:jc w:val="center"/>
              <w:rPr>
                <w:b/>
                <w:kern w:val="0"/>
                <w:sz w:val="18"/>
                <w:szCs w:val="18"/>
              </w:rPr>
            </w:pPr>
            <w:r>
              <w:rPr>
                <w:rFonts w:hint="eastAsia"/>
                <w:b/>
                <w:kern w:val="0"/>
                <w:sz w:val="18"/>
                <w:szCs w:val="18"/>
              </w:rPr>
              <w:t>3</w:t>
            </w:r>
            <w:r>
              <w:rPr>
                <w:b/>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14:paraId="3F2A8A21" w14:textId="77777777" w:rsidR="002250DB" w:rsidRDefault="004A7E7B">
            <w:pPr>
              <w:jc w:val="center"/>
              <w:rPr>
                <w:b/>
                <w:kern w:val="0"/>
                <w:sz w:val="18"/>
                <w:szCs w:val="18"/>
              </w:rPr>
            </w:pPr>
            <w:r>
              <w:rPr>
                <w:b/>
                <w:kern w:val="0"/>
                <w:sz w:val="18"/>
                <w:szCs w:val="18"/>
              </w:rPr>
              <w:t>100</w:t>
            </w:r>
          </w:p>
        </w:tc>
        <w:tc>
          <w:tcPr>
            <w:tcW w:w="549" w:type="dxa"/>
            <w:tcBorders>
              <w:top w:val="single" w:sz="4" w:space="0" w:color="auto"/>
              <w:left w:val="single" w:sz="4" w:space="0" w:color="auto"/>
              <w:bottom w:val="single" w:sz="4" w:space="0" w:color="auto"/>
              <w:right w:val="single" w:sz="4" w:space="0" w:color="auto"/>
            </w:tcBorders>
            <w:vAlign w:val="center"/>
          </w:tcPr>
          <w:p w14:paraId="5E01ED73" w14:textId="77777777" w:rsidR="002250DB" w:rsidRDefault="004A7E7B">
            <w:pPr>
              <w:jc w:val="center"/>
              <w:rPr>
                <w:b/>
                <w:kern w:val="0"/>
                <w:sz w:val="18"/>
                <w:szCs w:val="18"/>
              </w:rPr>
            </w:pPr>
            <w:r>
              <w:rPr>
                <w:rFonts w:hint="eastAsia"/>
                <w:b/>
                <w:kern w:val="0"/>
                <w:sz w:val="18"/>
                <w:szCs w:val="18"/>
              </w:rPr>
              <w:t>4</w:t>
            </w:r>
            <w:r>
              <w:rPr>
                <w:b/>
                <w:kern w:val="0"/>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0AFF5056" w14:textId="77777777" w:rsidR="002250DB" w:rsidRDefault="004A7E7B">
            <w:pPr>
              <w:jc w:val="center"/>
              <w:rPr>
                <w:b/>
                <w:kern w:val="0"/>
                <w:sz w:val="18"/>
                <w:szCs w:val="18"/>
              </w:rPr>
            </w:pPr>
            <w:r>
              <w:rPr>
                <w:rFonts w:hint="eastAsia"/>
                <w:b/>
                <w:kern w:val="0"/>
                <w:sz w:val="18"/>
                <w:szCs w:val="18"/>
              </w:rPr>
              <w:t>8</w:t>
            </w:r>
            <w:r>
              <w:rPr>
                <w:b/>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14:paraId="7FB9BADF" w14:textId="77777777" w:rsidR="002250DB" w:rsidRDefault="004A7E7B">
            <w:pPr>
              <w:jc w:val="center"/>
              <w:rPr>
                <w:b/>
                <w:kern w:val="0"/>
                <w:sz w:val="18"/>
                <w:szCs w:val="18"/>
              </w:rPr>
            </w:pPr>
            <w:r>
              <w:rPr>
                <w:rFonts w:hint="eastAsia"/>
                <w:b/>
                <w:kern w:val="0"/>
                <w:sz w:val="18"/>
                <w:szCs w:val="18"/>
              </w:rPr>
              <w:t>4</w:t>
            </w:r>
            <w:r>
              <w:rPr>
                <w:b/>
                <w:kern w:val="0"/>
                <w:sz w:val="18"/>
                <w:szCs w:val="18"/>
              </w:rPr>
              <w:t>0</w:t>
            </w:r>
          </w:p>
        </w:tc>
        <w:tc>
          <w:tcPr>
            <w:tcW w:w="1532" w:type="dxa"/>
            <w:gridSpan w:val="2"/>
            <w:vMerge/>
            <w:tcBorders>
              <w:left w:val="single" w:sz="4" w:space="0" w:color="auto"/>
              <w:right w:val="single" w:sz="4" w:space="0" w:color="auto"/>
            </w:tcBorders>
            <w:vAlign w:val="center"/>
          </w:tcPr>
          <w:p w14:paraId="1342EFBB" w14:textId="77777777" w:rsidR="002250DB" w:rsidRDefault="002250DB">
            <w:pPr>
              <w:jc w:val="center"/>
              <w:rPr>
                <w:kern w:val="0"/>
                <w:sz w:val="22"/>
              </w:rPr>
            </w:pPr>
          </w:p>
        </w:tc>
      </w:tr>
      <w:tr w:rsidR="002250DB" w14:paraId="4F4EA532"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5FE8639B" w14:textId="77777777" w:rsidR="002250DB" w:rsidRDefault="004A7E7B">
            <w:pPr>
              <w:jc w:val="center"/>
              <w:rPr>
                <w:kern w:val="0"/>
                <w:sz w:val="18"/>
                <w:szCs w:val="18"/>
              </w:rPr>
            </w:pPr>
            <w:r>
              <w:rPr>
                <w:kern w:val="0"/>
                <w:sz w:val="18"/>
                <w:szCs w:val="18"/>
              </w:rPr>
              <w:t>21</w:t>
            </w:r>
          </w:p>
        </w:tc>
        <w:tc>
          <w:tcPr>
            <w:tcW w:w="708" w:type="dxa"/>
            <w:vMerge w:val="restart"/>
            <w:tcBorders>
              <w:top w:val="single" w:sz="4" w:space="0" w:color="auto"/>
              <w:left w:val="single" w:sz="4" w:space="0" w:color="auto"/>
              <w:right w:val="single" w:sz="4" w:space="0" w:color="auto"/>
            </w:tcBorders>
            <w:vAlign w:val="center"/>
          </w:tcPr>
          <w:p w14:paraId="71422B10" w14:textId="77777777" w:rsidR="002250DB" w:rsidRDefault="004A7E7B">
            <w:pPr>
              <w:jc w:val="center"/>
              <w:rPr>
                <w:kern w:val="0"/>
                <w:sz w:val="18"/>
                <w:szCs w:val="18"/>
              </w:rPr>
            </w:pPr>
            <w:r>
              <w:rPr>
                <w:kern w:val="0"/>
                <w:sz w:val="18"/>
                <w:szCs w:val="18"/>
              </w:rPr>
              <w:t>专业核心课程</w:t>
            </w:r>
          </w:p>
        </w:tc>
        <w:tc>
          <w:tcPr>
            <w:tcW w:w="1135" w:type="dxa"/>
            <w:tcBorders>
              <w:top w:val="single" w:sz="4" w:space="0" w:color="auto"/>
              <w:left w:val="single" w:sz="4" w:space="0" w:color="auto"/>
              <w:bottom w:val="single" w:sz="4" w:space="0" w:color="auto"/>
              <w:right w:val="single" w:sz="4" w:space="0" w:color="auto"/>
            </w:tcBorders>
            <w:vAlign w:val="bottom"/>
          </w:tcPr>
          <w:p w14:paraId="127B0B63" w14:textId="583AA73B" w:rsidR="002250DB" w:rsidRDefault="0048574F" w:rsidP="00741EA1">
            <w:pPr>
              <w:jc w:val="center"/>
              <w:rPr>
                <w:kern w:val="0"/>
                <w:sz w:val="18"/>
                <w:szCs w:val="18"/>
              </w:rPr>
            </w:pPr>
            <w:r>
              <w:rPr>
                <w:rFonts w:hint="eastAsia"/>
                <w:kern w:val="0"/>
                <w:sz w:val="18"/>
                <w:szCs w:val="18"/>
              </w:rPr>
              <w:t>0</w:t>
            </w:r>
            <w:r>
              <w:rPr>
                <w:kern w:val="0"/>
                <w:sz w:val="18"/>
                <w:szCs w:val="18"/>
              </w:rPr>
              <w:t>61113</w:t>
            </w:r>
          </w:p>
        </w:tc>
        <w:tc>
          <w:tcPr>
            <w:tcW w:w="4333" w:type="dxa"/>
            <w:tcBorders>
              <w:top w:val="single" w:sz="4" w:space="0" w:color="auto"/>
              <w:left w:val="single" w:sz="4" w:space="0" w:color="auto"/>
              <w:bottom w:val="single" w:sz="4" w:space="0" w:color="auto"/>
              <w:right w:val="single" w:sz="4" w:space="0" w:color="auto"/>
            </w:tcBorders>
            <w:vAlign w:val="center"/>
          </w:tcPr>
          <w:p w14:paraId="15709123" w14:textId="77777777" w:rsidR="002250DB" w:rsidRDefault="004A7E7B">
            <w:pPr>
              <w:jc w:val="left"/>
              <w:rPr>
                <w:kern w:val="0"/>
                <w:sz w:val="18"/>
                <w:szCs w:val="18"/>
              </w:rPr>
            </w:pPr>
            <w:r>
              <w:rPr>
                <w:rFonts w:ascii="宋体" w:hAnsi="宋体" w:cs="宋体" w:hint="eastAsia"/>
                <w:color w:val="000000"/>
                <w:kern w:val="0"/>
                <w:sz w:val="18"/>
                <w:szCs w:val="18"/>
              </w:rPr>
              <w:t>汽车发动机构造与维修</w:t>
            </w:r>
          </w:p>
        </w:tc>
        <w:tc>
          <w:tcPr>
            <w:tcW w:w="588" w:type="dxa"/>
            <w:tcBorders>
              <w:top w:val="single" w:sz="4" w:space="0" w:color="auto"/>
              <w:left w:val="single" w:sz="4" w:space="0" w:color="auto"/>
              <w:bottom w:val="single" w:sz="4" w:space="0" w:color="auto"/>
              <w:right w:val="single" w:sz="4" w:space="0" w:color="auto"/>
            </w:tcBorders>
            <w:vAlign w:val="center"/>
          </w:tcPr>
          <w:p w14:paraId="1A7C99B9" w14:textId="77777777" w:rsidR="002250DB" w:rsidRDefault="004A7E7B">
            <w:pPr>
              <w:jc w:val="center"/>
              <w:rPr>
                <w:kern w:val="0"/>
                <w:sz w:val="18"/>
                <w:szCs w:val="18"/>
              </w:rPr>
            </w:pPr>
            <w:r>
              <w:rPr>
                <w:rFonts w:eastAsia="等线" w:cs="宋体"/>
                <w:color w:val="000000"/>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392215EA" w14:textId="77777777" w:rsidR="002250DB" w:rsidRDefault="004A7E7B">
            <w:pPr>
              <w:jc w:val="center"/>
              <w:rPr>
                <w:kern w:val="0"/>
                <w:sz w:val="18"/>
                <w:szCs w:val="18"/>
              </w:rPr>
            </w:pPr>
            <w:r>
              <w:rPr>
                <w:rFonts w:eastAsia="等线" w:cs="宋体"/>
                <w:color w:val="000000"/>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14:paraId="6BAF8553" w14:textId="77777777" w:rsidR="002250DB" w:rsidRDefault="004A7E7B">
            <w:pPr>
              <w:jc w:val="center"/>
              <w:rPr>
                <w:kern w:val="0"/>
                <w:sz w:val="18"/>
                <w:szCs w:val="18"/>
              </w:rPr>
            </w:pPr>
            <w:r>
              <w:rPr>
                <w:rFonts w:eastAsia="等线" w:cs="宋体"/>
                <w:color w:val="000000"/>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479AC0C1" w14:textId="77777777" w:rsidR="002250DB" w:rsidRDefault="004A7E7B">
            <w:pPr>
              <w:jc w:val="center"/>
              <w:rPr>
                <w:color w:val="000000" w:themeColor="text1"/>
                <w:kern w:val="0"/>
                <w:sz w:val="18"/>
                <w:szCs w:val="18"/>
              </w:rPr>
            </w:pPr>
            <w:r>
              <w:rPr>
                <w:rFonts w:eastAsia="等线" w:cs="宋体"/>
                <w:color w:val="000000" w:themeColor="text1"/>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14:paraId="16E192D8" w14:textId="77777777" w:rsidR="002250DB" w:rsidRDefault="004A7E7B">
            <w:pPr>
              <w:jc w:val="center"/>
              <w:rPr>
                <w:color w:val="000000" w:themeColor="text1"/>
                <w:kern w:val="0"/>
                <w:sz w:val="18"/>
                <w:szCs w:val="18"/>
              </w:rPr>
            </w:pPr>
            <w:r>
              <w:rPr>
                <w:color w:val="000000" w:themeColor="text1"/>
                <w:kern w:val="0"/>
                <w:sz w:val="18"/>
                <w:szCs w:val="18"/>
              </w:rPr>
              <w:t>38</w:t>
            </w:r>
          </w:p>
        </w:tc>
        <w:tc>
          <w:tcPr>
            <w:tcW w:w="654" w:type="dxa"/>
            <w:tcBorders>
              <w:top w:val="single" w:sz="4" w:space="0" w:color="auto"/>
              <w:left w:val="single" w:sz="4" w:space="0" w:color="auto"/>
              <w:bottom w:val="single" w:sz="4" w:space="0" w:color="auto"/>
              <w:right w:val="single" w:sz="4" w:space="0" w:color="auto"/>
            </w:tcBorders>
          </w:tcPr>
          <w:p w14:paraId="66CB1D11" w14:textId="77777777" w:rsidR="002250DB" w:rsidRDefault="004A7E7B">
            <w:pPr>
              <w:jc w:val="center"/>
              <w:rPr>
                <w:rFonts w:eastAsia="等线" w:cs="宋体"/>
                <w:color w:val="000000" w:themeColor="text1"/>
                <w:kern w:val="0"/>
                <w:sz w:val="18"/>
                <w:szCs w:val="18"/>
              </w:rPr>
            </w:pPr>
            <w:r>
              <w:rPr>
                <w:rFonts w:eastAsia="等线" w:cs="宋体"/>
                <w:color w:val="000000" w:themeColor="text1"/>
                <w:kern w:val="0"/>
                <w:sz w:val="18"/>
                <w:szCs w:val="18"/>
              </w:rPr>
              <w:t>66</w:t>
            </w:r>
          </w:p>
        </w:tc>
        <w:tc>
          <w:tcPr>
            <w:tcW w:w="617" w:type="dxa"/>
            <w:tcBorders>
              <w:top w:val="single" w:sz="4" w:space="0" w:color="auto"/>
              <w:left w:val="single" w:sz="4" w:space="0" w:color="auto"/>
              <w:bottom w:val="single" w:sz="4" w:space="0" w:color="auto"/>
              <w:right w:val="single" w:sz="4" w:space="0" w:color="auto"/>
            </w:tcBorders>
            <w:vAlign w:val="center"/>
          </w:tcPr>
          <w:p w14:paraId="192702A6" w14:textId="77777777" w:rsidR="002250DB" w:rsidRDefault="004A7E7B">
            <w:pPr>
              <w:jc w:val="center"/>
              <w:rPr>
                <w:kern w:val="0"/>
                <w:sz w:val="18"/>
                <w:szCs w:val="18"/>
              </w:rPr>
            </w:pPr>
            <w:r>
              <w:rPr>
                <w:rFonts w:eastAsia="等线" w:cs="宋体"/>
                <w:color w:val="000000"/>
                <w:kern w:val="0"/>
                <w:sz w:val="18"/>
                <w:szCs w:val="18"/>
              </w:rPr>
              <w:t>104</w:t>
            </w:r>
          </w:p>
        </w:tc>
        <w:tc>
          <w:tcPr>
            <w:tcW w:w="549" w:type="dxa"/>
            <w:tcBorders>
              <w:top w:val="single" w:sz="4" w:space="0" w:color="auto"/>
              <w:left w:val="single" w:sz="4" w:space="0" w:color="auto"/>
              <w:bottom w:val="single" w:sz="4" w:space="0" w:color="auto"/>
              <w:right w:val="single" w:sz="4" w:space="0" w:color="auto"/>
            </w:tcBorders>
            <w:vAlign w:val="center"/>
          </w:tcPr>
          <w:p w14:paraId="089D5C3F"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17E88A5F" w14:textId="77777777" w:rsidR="002250DB" w:rsidRDefault="004A7E7B">
            <w:pPr>
              <w:jc w:val="center"/>
              <w:rPr>
                <w:kern w:val="0"/>
                <w:sz w:val="18"/>
                <w:szCs w:val="18"/>
              </w:rPr>
            </w:pPr>
            <w:r>
              <w:rPr>
                <w:rFonts w:eastAsia="等线" w:cs="宋体"/>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4F111BCD" w14:textId="77777777" w:rsidR="002250DB" w:rsidRDefault="004A7E7B">
            <w:pPr>
              <w:jc w:val="center"/>
              <w:rPr>
                <w:kern w:val="0"/>
                <w:sz w:val="18"/>
                <w:szCs w:val="18"/>
              </w:rPr>
            </w:pPr>
            <w:r>
              <w:rPr>
                <w:rFonts w:eastAsia="等线" w:cs="宋体"/>
                <w:color w:val="000000"/>
                <w:kern w:val="0"/>
                <w:sz w:val="18"/>
                <w:szCs w:val="18"/>
              </w:rPr>
              <w:t xml:space="preserve">　</w:t>
            </w:r>
          </w:p>
        </w:tc>
        <w:tc>
          <w:tcPr>
            <w:tcW w:w="1532" w:type="dxa"/>
            <w:gridSpan w:val="2"/>
            <w:vMerge/>
            <w:tcBorders>
              <w:left w:val="single" w:sz="4" w:space="0" w:color="auto"/>
              <w:right w:val="single" w:sz="4" w:space="0" w:color="auto"/>
            </w:tcBorders>
            <w:vAlign w:val="center"/>
          </w:tcPr>
          <w:p w14:paraId="5E6477A4" w14:textId="77777777" w:rsidR="002250DB" w:rsidRDefault="002250DB">
            <w:pPr>
              <w:jc w:val="center"/>
              <w:rPr>
                <w:kern w:val="0"/>
                <w:sz w:val="22"/>
              </w:rPr>
            </w:pPr>
          </w:p>
        </w:tc>
      </w:tr>
      <w:tr w:rsidR="002250DB" w14:paraId="3C8B41A5"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1724481B" w14:textId="77777777" w:rsidR="002250DB" w:rsidRDefault="004A7E7B">
            <w:pPr>
              <w:jc w:val="center"/>
              <w:rPr>
                <w:kern w:val="0"/>
                <w:sz w:val="18"/>
                <w:szCs w:val="18"/>
              </w:rPr>
            </w:pPr>
            <w:r>
              <w:rPr>
                <w:kern w:val="0"/>
                <w:sz w:val="18"/>
                <w:szCs w:val="18"/>
              </w:rPr>
              <w:t>22</w:t>
            </w:r>
          </w:p>
        </w:tc>
        <w:tc>
          <w:tcPr>
            <w:tcW w:w="708" w:type="dxa"/>
            <w:vMerge/>
            <w:tcBorders>
              <w:left w:val="single" w:sz="4" w:space="0" w:color="auto"/>
              <w:right w:val="single" w:sz="4" w:space="0" w:color="auto"/>
            </w:tcBorders>
            <w:vAlign w:val="center"/>
          </w:tcPr>
          <w:p w14:paraId="65EEFE96" w14:textId="77777777" w:rsidR="002250DB" w:rsidRDefault="002250DB">
            <w:pPr>
              <w:jc w:val="center"/>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CA9A4F9" w14:textId="7345C64B" w:rsidR="002250DB" w:rsidRDefault="00943927" w:rsidP="00741EA1">
            <w:pPr>
              <w:jc w:val="center"/>
              <w:rPr>
                <w:kern w:val="0"/>
                <w:sz w:val="18"/>
                <w:szCs w:val="18"/>
              </w:rPr>
            </w:pPr>
            <w:r>
              <w:rPr>
                <w:rFonts w:hint="eastAsia"/>
                <w:kern w:val="0"/>
                <w:sz w:val="18"/>
                <w:szCs w:val="18"/>
              </w:rPr>
              <w:t>0</w:t>
            </w:r>
            <w:r>
              <w:rPr>
                <w:kern w:val="0"/>
                <w:sz w:val="18"/>
                <w:szCs w:val="18"/>
              </w:rPr>
              <w:t>61401</w:t>
            </w:r>
          </w:p>
        </w:tc>
        <w:tc>
          <w:tcPr>
            <w:tcW w:w="4333" w:type="dxa"/>
            <w:tcBorders>
              <w:top w:val="single" w:sz="4" w:space="0" w:color="auto"/>
              <w:left w:val="single" w:sz="4" w:space="0" w:color="auto"/>
              <w:bottom w:val="single" w:sz="4" w:space="0" w:color="auto"/>
              <w:right w:val="single" w:sz="4" w:space="0" w:color="auto"/>
            </w:tcBorders>
            <w:vAlign w:val="center"/>
          </w:tcPr>
          <w:p w14:paraId="332AAE30" w14:textId="77777777" w:rsidR="002250DB" w:rsidRDefault="004A7E7B">
            <w:pPr>
              <w:jc w:val="left"/>
              <w:rPr>
                <w:kern w:val="0"/>
                <w:sz w:val="18"/>
                <w:szCs w:val="18"/>
              </w:rPr>
            </w:pPr>
            <w:r>
              <w:rPr>
                <w:rFonts w:ascii="宋体" w:hAnsi="宋体" w:cs="宋体" w:hint="eastAsia"/>
                <w:color w:val="000000"/>
                <w:kern w:val="0"/>
                <w:sz w:val="18"/>
                <w:szCs w:val="18"/>
              </w:rPr>
              <w:t>汽车电气构造与维修</w:t>
            </w:r>
          </w:p>
        </w:tc>
        <w:tc>
          <w:tcPr>
            <w:tcW w:w="588" w:type="dxa"/>
            <w:tcBorders>
              <w:top w:val="single" w:sz="4" w:space="0" w:color="auto"/>
              <w:left w:val="single" w:sz="4" w:space="0" w:color="auto"/>
              <w:bottom w:val="single" w:sz="4" w:space="0" w:color="auto"/>
              <w:right w:val="single" w:sz="4" w:space="0" w:color="auto"/>
            </w:tcBorders>
            <w:vAlign w:val="center"/>
          </w:tcPr>
          <w:p w14:paraId="07693717" w14:textId="77777777" w:rsidR="002250DB" w:rsidRDefault="004A7E7B">
            <w:pPr>
              <w:jc w:val="center"/>
              <w:rPr>
                <w:kern w:val="0"/>
                <w:sz w:val="18"/>
                <w:szCs w:val="18"/>
              </w:rPr>
            </w:pPr>
            <w:r>
              <w:rPr>
                <w:rFonts w:eastAsia="等线" w:cs="宋体"/>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6A73240D" w14:textId="77777777" w:rsidR="002250DB" w:rsidRDefault="004A7E7B">
            <w:pPr>
              <w:jc w:val="center"/>
              <w:rPr>
                <w:kern w:val="0"/>
                <w:sz w:val="18"/>
                <w:szCs w:val="18"/>
              </w:rPr>
            </w:pPr>
            <w:r>
              <w:rPr>
                <w:rFonts w:eastAsia="等线" w:cs="宋体"/>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14:paraId="5E3AF77D" w14:textId="77777777" w:rsidR="002250DB" w:rsidRDefault="004A7E7B">
            <w:pPr>
              <w:jc w:val="center"/>
              <w:rPr>
                <w:kern w:val="0"/>
                <w:sz w:val="18"/>
                <w:szCs w:val="18"/>
              </w:rPr>
            </w:pPr>
            <w:r>
              <w:rPr>
                <w:rFonts w:eastAsia="等线" w:cs="宋体"/>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17355E6A" w14:textId="77777777" w:rsidR="002250DB" w:rsidRDefault="004A7E7B">
            <w:pPr>
              <w:jc w:val="center"/>
              <w:rPr>
                <w:color w:val="000000" w:themeColor="text1"/>
                <w:kern w:val="0"/>
                <w:sz w:val="18"/>
                <w:szCs w:val="18"/>
              </w:rPr>
            </w:pPr>
            <w:r>
              <w:rPr>
                <w:rFonts w:eastAsia="等线" w:cs="宋体"/>
                <w:color w:val="000000" w:themeColor="text1"/>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14:paraId="7573C07A" w14:textId="77777777" w:rsidR="002250DB" w:rsidRDefault="004A7E7B">
            <w:pPr>
              <w:jc w:val="center"/>
              <w:rPr>
                <w:color w:val="000000" w:themeColor="text1"/>
                <w:kern w:val="0"/>
                <w:sz w:val="18"/>
                <w:szCs w:val="18"/>
              </w:rPr>
            </w:pPr>
            <w:r>
              <w:rPr>
                <w:color w:val="000000" w:themeColor="text1"/>
                <w:kern w:val="0"/>
                <w:sz w:val="18"/>
                <w:szCs w:val="18"/>
              </w:rPr>
              <w:t>36</w:t>
            </w:r>
          </w:p>
        </w:tc>
        <w:tc>
          <w:tcPr>
            <w:tcW w:w="654" w:type="dxa"/>
            <w:tcBorders>
              <w:top w:val="single" w:sz="4" w:space="0" w:color="auto"/>
              <w:left w:val="single" w:sz="4" w:space="0" w:color="auto"/>
              <w:bottom w:val="single" w:sz="4" w:space="0" w:color="auto"/>
              <w:right w:val="single" w:sz="4" w:space="0" w:color="auto"/>
            </w:tcBorders>
          </w:tcPr>
          <w:p w14:paraId="74ABFC75" w14:textId="77777777" w:rsidR="002250DB" w:rsidRDefault="004A7E7B">
            <w:pPr>
              <w:jc w:val="center"/>
              <w:rPr>
                <w:rFonts w:eastAsia="等线" w:cs="宋体"/>
                <w:color w:val="000000" w:themeColor="text1"/>
                <w:kern w:val="0"/>
                <w:sz w:val="18"/>
                <w:szCs w:val="18"/>
              </w:rPr>
            </w:pPr>
            <w:r>
              <w:rPr>
                <w:rFonts w:eastAsia="等线" w:cs="宋体"/>
                <w:color w:val="000000" w:themeColor="text1"/>
                <w:kern w:val="0"/>
                <w:sz w:val="18"/>
                <w:szCs w:val="18"/>
              </w:rPr>
              <w:t>68</w:t>
            </w:r>
          </w:p>
        </w:tc>
        <w:tc>
          <w:tcPr>
            <w:tcW w:w="617" w:type="dxa"/>
            <w:tcBorders>
              <w:top w:val="single" w:sz="4" w:space="0" w:color="auto"/>
              <w:left w:val="single" w:sz="4" w:space="0" w:color="auto"/>
              <w:bottom w:val="single" w:sz="4" w:space="0" w:color="auto"/>
              <w:right w:val="single" w:sz="4" w:space="0" w:color="auto"/>
            </w:tcBorders>
            <w:vAlign w:val="center"/>
          </w:tcPr>
          <w:p w14:paraId="05010354"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12E95382" w14:textId="77777777" w:rsidR="002250DB" w:rsidRDefault="004A7E7B">
            <w:pPr>
              <w:jc w:val="center"/>
              <w:rPr>
                <w:kern w:val="0"/>
                <w:sz w:val="18"/>
                <w:szCs w:val="18"/>
              </w:rPr>
            </w:pPr>
            <w:r>
              <w:rPr>
                <w:rFonts w:eastAsia="等线" w:cs="宋体"/>
                <w:color w:val="000000"/>
                <w:kern w:val="0"/>
                <w:sz w:val="18"/>
                <w:szCs w:val="18"/>
              </w:rPr>
              <w:t>104</w:t>
            </w:r>
          </w:p>
        </w:tc>
        <w:tc>
          <w:tcPr>
            <w:tcW w:w="549" w:type="dxa"/>
            <w:tcBorders>
              <w:top w:val="single" w:sz="4" w:space="0" w:color="auto"/>
              <w:left w:val="single" w:sz="4" w:space="0" w:color="auto"/>
              <w:bottom w:val="single" w:sz="4" w:space="0" w:color="auto"/>
              <w:right w:val="single" w:sz="4" w:space="0" w:color="auto"/>
            </w:tcBorders>
            <w:vAlign w:val="center"/>
          </w:tcPr>
          <w:p w14:paraId="1C35593A" w14:textId="77777777" w:rsidR="002250DB" w:rsidRDefault="004A7E7B">
            <w:pPr>
              <w:jc w:val="center"/>
              <w:rPr>
                <w:kern w:val="0"/>
                <w:sz w:val="18"/>
                <w:szCs w:val="18"/>
              </w:rPr>
            </w:pPr>
            <w:r>
              <w:rPr>
                <w:rFonts w:eastAsia="等线" w:cs="宋体"/>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45ACC5FC" w14:textId="77777777" w:rsidR="002250DB" w:rsidRDefault="004A7E7B">
            <w:pPr>
              <w:jc w:val="center"/>
              <w:rPr>
                <w:kern w:val="0"/>
                <w:sz w:val="18"/>
                <w:szCs w:val="18"/>
              </w:rPr>
            </w:pPr>
            <w:r>
              <w:rPr>
                <w:rFonts w:eastAsia="等线" w:cs="宋体"/>
                <w:color w:val="000000"/>
                <w:kern w:val="0"/>
                <w:sz w:val="18"/>
                <w:szCs w:val="18"/>
              </w:rPr>
              <w:t xml:space="preserve">　</w:t>
            </w:r>
          </w:p>
        </w:tc>
        <w:tc>
          <w:tcPr>
            <w:tcW w:w="1532" w:type="dxa"/>
            <w:gridSpan w:val="2"/>
            <w:vMerge/>
            <w:tcBorders>
              <w:left w:val="single" w:sz="4" w:space="0" w:color="auto"/>
              <w:right w:val="single" w:sz="4" w:space="0" w:color="auto"/>
            </w:tcBorders>
            <w:vAlign w:val="center"/>
          </w:tcPr>
          <w:p w14:paraId="10342C11" w14:textId="77777777" w:rsidR="002250DB" w:rsidRDefault="002250DB">
            <w:pPr>
              <w:jc w:val="center"/>
              <w:rPr>
                <w:kern w:val="0"/>
                <w:sz w:val="22"/>
              </w:rPr>
            </w:pPr>
          </w:p>
        </w:tc>
      </w:tr>
      <w:tr w:rsidR="002250DB" w14:paraId="6EA122ED"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45623CFE" w14:textId="77777777" w:rsidR="002250DB" w:rsidRDefault="004A7E7B">
            <w:pPr>
              <w:jc w:val="center"/>
              <w:rPr>
                <w:kern w:val="0"/>
                <w:sz w:val="18"/>
                <w:szCs w:val="18"/>
              </w:rPr>
            </w:pPr>
            <w:r>
              <w:rPr>
                <w:rFonts w:hint="eastAsia"/>
                <w:kern w:val="0"/>
                <w:sz w:val="18"/>
                <w:szCs w:val="18"/>
              </w:rPr>
              <w:t>2</w:t>
            </w:r>
            <w:r>
              <w:rPr>
                <w:kern w:val="0"/>
                <w:sz w:val="18"/>
                <w:szCs w:val="18"/>
              </w:rPr>
              <w:t>3</w:t>
            </w:r>
          </w:p>
        </w:tc>
        <w:tc>
          <w:tcPr>
            <w:tcW w:w="708" w:type="dxa"/>
            <w:vMerge/>
            <w:tcBorders>
              <w:left w:val="single" w:sz="4" w:space="0" w:color="auto"/>
              <w:right w:val="single" w:sz="4" w:space="0" w:color="auto"/>
            </w:tcBorders>
            <w:vAlign w:val="center"/>
          </w:tcPr>
          <w:p w14:paraId="64CAC53F" w14:textId="77777777" w:rsidR="002250DB" w:rsidRDefault="002250DB">
            <w:pPr>
              <w:jc w:val="center"/>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1FDEE15" w14:textId="4FB8C40B" w:rsidR="002250DB" w:rsidRDefault="00943927" w:rsidP="00741EA1">
            <w:pPr>
              <w:jc w:val="center"/>
              <w:rPr>
                <w:kern w:val="0"/>
                <w:sz w:val="18"/>
                <w:szCs w:val="18"/>
              </w:rPr>
            </w:pPr>
            <w:r>
              <w:rPr>
                <w:rFonts w:hint="eastAsia"/>
                <w:kern w:val="0"/>
                <w:sz w:val="18"/>
                <w:szCs w:val="18"/>
              </w:rPr>
              <w:t>0</w:t>
            </w:r>
            <w:r>
              <w:rPr>
                <w:kern w:val="0"/>
                <w:sz w:val="18"/>
                <w:szCs w:val="18"/>
              </w:rPr>
              <w:t>61402</w:t>
            </w:r>
          </w:p>
        </w:tc>
        <w:tc>
          <w:tcPr>
            <w:tcW w:w="4333" w:type="dxa"/>
            <w:tcBorders>
              <w:top w:val="single" w:sz="4" w:space="0" w:color="auto"/>
              <w:left w:val="single" w:sz="4" w:space="0" w:color="auto"/>
              <w:bottom w:val="single" w:sz="4" w:space="0" w:color="auto"/>
              <w:right w:val="single" w:sz="4" w:space="0" w:color="auto"/>
            </w:tcBorders>
            <w:vAlign w:val="center"/>
          </w:tcPr>
          <w:p w14:paraId="15A3808F" w14:textId="77777777" w:rsidR="002250DB" w:rsidRDefault="004A7E7B">
            <w:pPr>
              <w:jc w:val="left"/>
              <w:rPr>
                <w:kern w:val="0"/>
                <w:sz w:val="18"/>
                <w:szCs w:val="18"/>
              </w:rPr>
            </w:pPr>
            <w:r>
              <w:rPr>
                <w:rFonts w:ascii="宋体" w:hAnsi="宋体" w:cs="宋体" w:hint="eastAsia"/>
                <w:color w:val="000000"/>
                <w:kern w:val="0"/>
                <w:sz w:val="18"/>
                <w:szCs w:val="18"/>
              </w:rPr>
              <w:t>汽车自动变速器构造与维修</w:t>
            </w:r>
          </w:p>
        </w:tc>
        <w:tc>
          <w:tcPr>
            <w:tcW w:w="588" w:type="dxa"/>
            <w:tcBorders>
              <w:top w:val="single" w:sz="4" w:space="0" w:color="auto"/>
              <w:left w:val="single" w:sz="4" w:space="0" w:color="auto"/>
              <w:bottom w:val="single" w:sz="4" w:space="0" w:color="auto"/>
              <w:right w:val="single" w:sz="4" w:space="0" w:color="auto"/>
            </w:tcBorders>
            <w:vAlign w:val="center"/>
          </w:tcPr>
          <w:p w14:paraId="3C87BB20" w14:textId="77777777" w:rsidR="002250DB" w:rsidRDefault="004A7E7B">
            <w:pPr>
              <w:jc w:val="center"/>
              <w:rPr>
                <w:kern w:val="0"/>
                <w:sz w:val="18"/>
                <w:szCs w:val="18"/>
              </w:rPr>
            </w:pPr>
            <w:r>
              <w:rPr>
                <w:rFonts w:eastAsia="等线" w:cs="宋体"/>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3E2297E9" w14:textId="77777777" w:rsidR="002250DB" w:rsidRDefault="004A7E7B">
            <w:pPr>
              <w:jc w:val="center"/>
              <w:rPr>
                <w:kern w:val="0"/>
                <w:sz w:val="18"/>
                <w:szCs w:val="18"/>
              </w:rPr>
            </w:pPr>
            <w:r>
              <w:rPr>
                <w:rFonts w:eastAsia="等线" w:cs="宋体"/>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14:paraId="502AA4F4" w14:textId="77777777" w:rsidR="002250DB" w:rsidRDefault="002250DB">
            <w:pPr>
              <w:jc w:val="center"/>
              <w:rPr>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0F070048" w14:textId="77777777" w:rsidR="002250DB" w:rsidRDefault="004A7E7B">
            <w:pPr>
              <w:jc w:val="center"/>
              <w:rPr>
                <w:color w:val="000000" w:themeColor="text1"/>
                <w:kern w:val="0"/>
                <w:sz w:val="18"/>
                <w:szCs w:val="18"/>
              </w:rPr>
            </w:pPr>
            <w:r>
              <w:rPr>
                <w:rFonts w:eastAsia="等线" w:cs="宋体"/>
                <w:color w:val="000000" w:themeColor="text1"/>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14:paraId="1AA28341" w14:textId="77777777" w:rsidR="002250DB" w:rsidRDefault="004A7E7B">
            <w:pPr>
              <w:jc w:val="center"/>
              <w:rPr>
                <w:color w:val="000000" w:themeColor="text1"/>
                <w:kern w:val="0"/>
                <w:sz w:val="18"/>
                <w:szCs w:val="18"/>
              </w:rPr>
            </w:pPr>
            <w:r>
              <w:rPr>
                <w:color w:val="000000" w:themeColor="text1"/>
                <w:kern w:val="0"/>
                <w:sz w:val="18"/>
                <w:szCs w:val="18"/>
              </w:rPr>
              <w:t>38</w:t>
            </w:r>
          </w:p>
        </w:tc>
        <w:tc>
          <w:tcPr>
            <w:tcW w:w="654" w:type="dxa"/>
            <w:tcBorders>
              <w:top w:val="single" w:sz="4" w:space="0" w:color="auto"/>
              <w:left w:val="single" w:sz="4" w:space="0" w:color="auto"/>
              <w:bottom w:val="single" w:sz="4" w:space="0" w:color="auto"/>
              <w:right w:val="single" w:sz="4" w:space="0" w:color="auto"/>
            </w:tcBorders>
          </w:tcPr>
          <w:p w14:paraId="679217D2" w14:textId="77777777" w:rsidR="002250DB" w:rsidRDefault="004A7E7B">
            <w:pPr>
              <w:jc w:val="center"/>
              <w:rPr>
                <w:rFonts w:eastAsia="等线" w:cs="宋体"/>
                <w:color w:val="000000" w:themeColor="text1"/>
                <w:kern w:val="0"/>
                <w:sz w:val="18"/>
                <w:szCs w:val="18"/>
              </w:rPr>
            </w:pPr>
            <w:r>
              <w:rPr>
                <w:rFonts w:eastAsia="等线" w:cs="宋体"/>
                <w:color w:val="000000" w:themeColor="text1"/>
                <w:kern w:val="0"/>
                <w:sz w:val="18"/>
                <w:szCs w:val="18"/>
              </w:rPr>
              <w:t>66</w:t>
            </w:r>
          </w:p>
        </w:tc>
        <w:tc>
          <w:tcPr>
            <w:tcW w:w="617" w:type="dxa"/>
            <w:tcBorders>
              <w:top w:val="single" w:sz="4" w:space="0" w:color="auto"/>
              <w:left w:val="single" w:sz="4" w:space="0" w:color="auto"/>
              <w:bottom w:val="single" w:sz="4" w:space="0" w:color="auto"/>
              <w:right w:val="single" w:sz="4" w:space="0" w:color="auto"/>
            </w:tcBorders>
            <w:vAlign w:val="center"/>
          </w:tcPr>
          <w:p w14:paraId="6AA8D0DE" w14:textId="77777777" w:rsidR="002250DB" w:rsidRDefault="002250DB">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961BEF8" w14:textId="77777777" w:rsidR="002250DB" w:rsidRDefault="002250DB">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5E826A1" w14:textId="77777777" w:rsidR="002250DB" w:rsidRDefault="002250DB">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161ED5F8" w14:textId="77777777" w:rsidR="002250DB" w:rsidRDefault="004A7E7B">
            <w:pPr>
              <w:jc w:val="center"/>
              <w:rPr>
                <w:kern w:val="0"/>
                <w:sz w:val="18"/>
                <w:szCs w:val="18"/>
              </w:rPr>
            </w:pPr>
            <w:r>
              <w:rPr>
                <w:kern w:val="0"/>
                <w:sz w:val="18"/>
                <w:szCs w:val="18"/>
              </w:rPr>
              <w:t>104</w:t>
            </w:r>
          </w:p>
        </w:tc>
        <w:tc>
          <w:tcPr>
            <w:tcW w:w="1532" w:type="dxa"/>
            <w:gridSpan w:val="2"/>
            <w:vMerge/>
            <w:tcBorders>
              <w:left w:val="single" w:sz="4" w:space="0" w:color="auto"/>
              <w:right w:val="single" w:sz="4" w:space="0" w:color="auto"/>
            </w:tcBorders>
            <w:vAlign w:val="center"/>
          </w:tcPr>
          <w:p w14:paraId="380338A7" w14:textId="77777777" w:rsidR="002250DB" w:rsidRDefault="002250DB">
            <w:pPr>
              <w:jc w:val="center"/>
              <w:rPr>
                <w:kern w:val="0"/>
                <w:sz w:val="22"/>
              </w:rPr>
            </w:pPr>
          </w:p>
        </w:tc>
      </w:tr>
      <w:tr w:rsidR="002250DB" w14:paraId="24CBA648" w14:textId="77777777" w:rsidTr="00E11F27">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36C5CA25" w14:textId="77777777" w:rsidR="002250DB" w:rsidRDefault="004A7E7B">
            <w:pPr>
              <w:jc w:val="center"/>
              <w:rPr>
                <w:kern w:val="0"/>
                <w:sz w:val="18"/>
                <w:szCs w:val="18"/>
              </w:rPr>
            </w:pPr>
            <w:r>
              <w:rPr>
                <w:rFonts w:hint="eastAsia"/>
                <w:kern w:val="0"/>
                <w:sz w:val="18"/>
                <w:szCs w:val="18"/>
              </w:rPr>
              <w:t>2</w:t>
            </w:r>
            <w:r>
              <w:rPr>
                <w:kern w:val="0"/>
                <w:sz w:val="18"/>
                <w:szCs w:val="18"/>
              </w:rPr>
              <w:t>4</w:t>
            </w:r>
          </w:p>
        </w:tc>
        <w:tc>
          <w:tcPr>
            <w:tcW w:w="708" w:type="dxa"/>
            <w:vMerge/>
            <w:tcBorders>
              <w:left w:val="single" w:sz="4" w:space="0" w:color="auto"/>
              <w:right w:val="single" w:sz="4" w:space="0" w:color="auto"/>
            </w:tcBorders>
            <w:vAlign w:val="center"/>
          </w:tcPr>
          <w:p w14:paraId="5CE8C495" w14:textId="77777777" w:rsidR="002250DB" w:rsidRDefault="002250DB">
            <w:pPr>
              <w:jc w:val="center"/>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8CA6B7B" w14:textId="570D194A" w:rsidR="002250DB" w:rsidRDefault="00943927" w:rsidP="00741EA1">
            <w:pPr>
              <w:jc w:val="center"/>
              <w:rPr>
                <w:kern w:val="0"/>
                <w:sz w:val="18"/>
                <w:szCs w:val="18"/>
              </w:rPr>
            </w:pPr>
            <w:r>
              <w:rPr>
                <w:rFonts w:hint="eastAsia"/>
                <w:kern w:val="0"/>
                <w:sz w:val="18"/>
                <w:szCs w:val="18"/>
              </w:rPr>
              <w:t>0</w:t>
            </w:r>
            <w:r>
              <w:rPr>
                <w:kern w:val="0"/>
                <w:sz w:val="18"/>
                <w:szCs w:val="18"/>
              </w:rPr>
              <w:t>61118</w:t>
            </w:r>
          </w:p>
        </w:tc>
        <w:tc>
          <w:tcPr>
            <w:tcW w:w="4333" w:type="dxa"/>
            <w:tcBorders>
              <w:top w:val="single" w:sz="4" w:space="0" w:color="auto"/>
              <w:left w:val="single" w:sz="4" w:space="0" w:color="auto"/>
              <w:bottom w:val="single" w:sz="4" w:space="0" w:color="auto"/>
              <w:right w:val="single" w:sz="4" w:space="0" w:color="auto"/>
            </w:tcBorders>
            <w:vAlign w:val="center"/>
          </w:tcPr>
          <w:p w14:paraId="388A4858" w14:textId="77777777" w:rsidR="002250DB" w:rsidRDefault="004A7E7B">
            <w:pPr>
              <w:jc w:val="left"/>
              <w:rPr>
                <w:kern w:val="0"/>
                <w:sz w:val="18"/>
                <w:szCs w:val="18"/>
              </w:rPr>
            </w:pPr>
            <w:r>
              <w:rPr>
                <w:rFonts w:ascii="宋体" w:hAnsi="宋体" w:cs="宋体" w:hint="eastAsia"/>
                <w:color w:val="000000"/>
                <w:kern w:val="0"/>
                <w:sz w:val="18"/>
                <w:szCs w:val="18"/>
              </w:rPr>
              <w:t>汽车底盘构造与维修</w:t>
            </w:r>
          </w:p>
        </w:tc>
        <w:tc>
          <w:tcPr>
            <w:tcW w:w="588" w:type="dxa"/>
            <w:tcBorders>
              <w:top w:val="single" w:sz="4" w:space="0" w:color="auto"/>
              <w:left w:val="single" w:sz="4" w:space="0" w:color="auto"/>
              <w:bottom w:val="single" w:sz="4" w:space="0" w:color="auto"/>
              <w:right w:val="single" w:sz="4" w:space="0" w:color="auto"/>
            </w:tcBorders>
            <w:vAlign w:val="center"/>
          </w:tcPr>
          <w:p w14:paraId="2C0618B5" w14:textId="77777777" w:rsidR="002250DB" w:rsidRDefault="004A7E7B">
            <w:pPr>
              <w:jc w:val="center"/>
              <w:rPr>
                <w:kern w:val="0"/>
                <w:sz w:val="18"/>
                <w:szCs w:val="18"/>
              </w:rPr>
            </w:pPr>
            <w:r>
              <w:rPr>
                <w:rFonts w:eastAsia="等线" w:cs="宋体"/>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00EEAF33" w14:textId="77777777" w:rsidR="002250DB" w:rsidRDefault="004A7E7B">
            <w:pPr>
              <w:jc w:val="center"/>
              <w:rPr>
                <w:kern w:val="0"/>
                <w:sz w:val="18"/>
                <w:szCs w:val="18"/>
              </w:rPr>
            </w:pPr>
            <w:r>
              <w:rPr>
                <w:rFonts w:eastAsia="等线" w:cs="宋体"/>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14:paraId="5FC3EA07" w14:textId="77777777" w:rsidR="002250DB" w:rsidRDefault="004A7E7B">
            <w:pPr>
              <w:jc w:val="center"/>
              <w:rPr>
                <w:kern w:val="0"/>
                <w:sz w:val="18"/>
                <w:szCs w:val="18"/>
              </w:rPr>
            </w:pPr>
            <w:r>
              <w:rPr>
                <w:rFonts w:eastAsia="等线" w:cs="宋体"/>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79F5F8B7" w14:textId="77777777" w:rsidR="002250DB" w:rsidRDefault="004A7E7B">
            <w:pPr>
              <w:jc w:val="center"/>
              <w:rPr>
                <w:color w:val="000000" w:themeColor="text1"/>
                <w:kern w:val="0"/>
                <w:sz w:val="18"/>
                <w:szCs w:val="18"/>
              </w:rPr>
            </w:pPr>
            <w:r>
              <w:rPr>
                <w:rFonts w:eastAsia="等线" w:cs="宋体"/>
                <w:color w:val="000000" w:themeColor="text1"/>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14:paraId="6C53788B" w14:textId="77777777" w:rsidR="002250DB" w:rsidRDefault="004A7E7B">
            <w:pPr>
              <w:jc w:val="center"/>
              <w:rPr>
                <w:color w:val="000000" w:themeColor="text1"/>
                <w:kern w:val="0"/>
                <w:sz w:val="18"/>
                <w:szCs w:val="18"/>
              </w:rPr>
            </w:pPr>
            <w:r>
              <w:rPr>
                <w:rFonts w:hint="eastAsia"/>
                <w:color w:val="000000" w:themeColor="text1"/>
                <w:kern w:val="0"/>
                <w:sz w:val="18"/>
                <w:szCs w:val="18"/>
              </w:rPr>
              <w:t>4</w:t>
            </w:r>
            <w:r>
              <w:rPr>
                <w:color w:val="000000" w:themeColor="text1"/>
                <w:kern w:val="0"/>
                <w:sz w:val="18"/>
                <w:szCs w:val="18"/>
              </w:rPr>
              <w:t>2</w:t>
            </w:r>
          </w:p>
        </w:tc>
        <w:tc>
          <w:tcPr>
            <w:tcW w:w="654" w:type="dxa"/>
            <w:tcBorders>
              <w:top w:val="single" w:sz="4" w:space="0" w:color="auto"/>
              <w:left w:val="single" w:sz="4" w:space="0" w:color="auto"/>
              <w:bottom w:val="single" w:sz="4" w:space="0" w:color="auto"/>
              <w:right w:val="single" w:sz="4" w:space="0" w:color="auto"/>
            </w:tcBorders>
          </w:tcPr>
          <w:p w14:paraId="59445445" w14:textId="77777777" w:rsidR="002250DB" w:rsidRDefault="004A7E7B">
            <w:pPr>
              <w:jc w:val="center"/>
              <w:rPr>
                <w:rFonts w:eastAsia="等线" w:cs="宋体"/>
                <w:color w:val="000000" w:themeColor="text1"/>
                <w:kern w:val="0"/>
                <w:sz w:val="18"/>
                <w:szCs w:val="18"/>
              </w:rPr>
            </w:pPr>
            <w:r>
              <w:rPr>
                <w:rFonts w:eastAsia="等线" w:cs="宋体"/>
                <w:color w:val="000000" w:themeColor="text1"/>
                <w:kern w:val="0"/>
                <w:sz w:val="18"/>
                <w:szCs w:val="18"/>
              </w:rPr>
              <w:t>62</w:t>
            </w:r>
          </w:p>
        </w:tc>
        <w:tc>
          <w:tcPr>
            <w:tcW w:w="617" w:type="dxa"/>
            <w:tcBorders>
              <w:top w:val="single" w:sz="4" w:space="0" w:color="auto"/>
              <w:left w:val="single" w:sz="4" w:space="0" w:color="auto"/>
              <w:bottom w:val="single" w:sz="4" w:space="0" w:color="auto"/>
              <w:right w:val="single" w:sz="4" w:space="0" w:color="auto"/>
            </w:tcBorders>
            <w:vAlign w:val="center"/>
          </w:tcPr>
          <w:p w14:paraId="2D61CAF0"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1BB313EF" w14:textId="77777777" w:rsidR="002250DB" w:rsidRDefault="004A7E7B">
            <w:pPr>
              <w:jc w:val="center"/>
              <w:rPr>
                <w:kern w:val="0"/>
                <w:sz w:val="18"/>
                <w:szCs w:val="18"/>
              </w:rPr>
            </w:pPr>
            <w:r>
              <w:rPr>
                <w:rFonts w:eastAsia="等线" w:cs="宋体"/>
                <w:color w:val="000000"/>
                <w:kern w:val="0"/>
                <w:sz w:val="18"/>
                <w:szCs w:val="18"/>
              </w:rPr>
              <w:t>104</w:t>
            </w: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40107AE3" w14:textId="77777777" w:rsidR="002250DB" w:rsidRDefault="002250DB">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53471FBE" w14:textId="77777777" w:rsidR="002250DB" w:rsidRDefault="004A7E7B">
            <w:pPr>
              <w:jc w:val="center"/>
              <w:rPr>
                <w:kern w:val="0"/>
                <w:sz w:val="18"/>
                <w:szCs w:val="18"/>
              </w:rPr>
            </w:pPr>
            <w:r>
              <w:rPr>
                <w:rFonts w:eastAsia="等线" w:cs="宋体"/>
                <w:color w:val="000000"/>
                <w:kern w:val="0"/>
                <w:sz w:val="18"/>
                <w:szCs w:val="18"/>
              </w:rPr>
              <w:t xml:space="preserve">　</w:t>
            </w:r>
          </w:p>
        </w:tc>
        <w:tc>
          <w:tcPr>
            <w:tcW w:w="1532" w:type="dxa"/>
            <w:gridSpan w:val="2"/>
            <w:vMerge/>
            <w:tcBorders>
              <w:left w:val="single" w:sz="4" w:space="0" w:color="auto"/>
              <w:right w:val="single" w:sz="4" w:space="0" w:color="auto"/>
            </w:tcBorders>
            <w:vAlign w:val="center"/>
          </w:tcPr>
          <w:p w14:paraId="6A99AE96" w14:textId="77777777" w:rsidR="002250DB" w:rsidRDefault="002250DB">
            <w:pPr>
              <w:jc w:val="center"/>
              <w:rPr>
                <w:kern w:val="0"/>
                <w:sz w:val="22"/>
              </w:rPr>
            </w:pPr>
          </w:p>
        </w:tc>
      </w:tr>
      <w:tr w:rsidR="002250DB" w14:paraId="714F1297" w14:textId="77777777" w:rsidTr="00FE6776">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33B6E050" w14:textId="77777777" w:rsidR="002250DB" w:rsidRDefault="004A7E7B">
            <w:pPr>
              <w:jc w:val="center"/>
              <w:rPr>
                <w:kern w:val="0"/>
                <w:sz w:val="18"/>
                <w:szCs w:val="18"/>
              </w:rPr>
            </w:pPr>
            <w:r>
              <w:rPr>
                <w:rFonts w:hint="eastAsia"/>
                <w:kern w:val="0"/>
                <w:sz w:val="18"/>
                <w:szCs w:val="18"/>
              </w:rPr>
              <w:t>2</w:t>
            </w:r>
            <w:r>
              <w:rPr>
                <w:kern w:val="0"/>
                <w:sz w:val="18"/>
                <w:szCs w:val="18"/>
              </w:rPr>
              <w:t>5</w:t>
            </w:r>
          </w:p>
        </w:tc>
        <w:tc>
          <w:tcPr>
            <w:tcW w:w="708" w:type="dxa"/>
            <w:vMerge/>
            <w:tcBorders>
              <w:left w:val="single" w:sz="4" w:space="0" w:color="auto"/>
              <w:right w:val="single" w:sz="4" w:space="0" w:color="auto"/>
            </w:tcBorders>
            <w:vAlign w:val="center"/>
          </w:tcPr>
          <w:p w14:paraId="09C833D5" w14:textId="77777777" w:rsidR="002250DB" w:rsidRDefault="002250DB">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07932E4" w14:textId="1F973496" w:rsidR="002250DB" w:rsidRDefault="00943927" w:rsidP="00741EA1">
            <w:pPr>
              <w:jc w:val="center"/>
              <w:rPr>
                <w:kern w:val="0"/>
                <w:sz w:val="18"/>
                <w:szCs w:val="18"/>
              </w:rPr>
            </w:pPr>
            <w:r>
              <w:rPr>
                <w:rFonts w:hint="eastAsia"/>
                <w:kern w:val="0"/>
                <w:sz w:val="18"/>
                <w:szCs w:val="18"/>
              </w:rPr>
              <w:t>0</w:t>
            </w:r>
            <w:r>
              <w:rPr>
                <w:kern w:val="0"/>
                <w:sz w:val="18"/>
                <w:szCs w:val="18"/>
              </w:rPr>
              <w:t>61160</w:t>
            </w:r>
          </w:p>
        </w:tc>
        <w:tc>
          <w:tcPr>
            <w:tcW w:w="4333" w:type="dxa"/>
            <w:tcBorders>
              <w:top w:val="single" w:sz="4" w:space="0" w:color="auto"/>
              <w:left w:val="single" w:sz="4" w:space="0" w:color="auto"/>
              <w:bottom w:val="single" w:sz="4" w:space="0" w:color="auto"/>
              <w:right w:val="single" w:sz="4" w:space="0" w:color="auto"/>
            </w:tcBorders>
            <w:vAlign w:val="center"/>
          </w:tcPr>
          <w:p w14:paraId="24A23DBB" w14:textId="77777777" w:rsidR="002250DB" w:rsidRDefault="004A7E7B">
            <w:pPr>
              <w:jc w:val="left"/>
              <w:rPr>
                <w:kern w:val="0"/>
                <w:sz w:val="18"/>
                <w:szCs w:val="18"/>
              </w:rPr>
            </w:pPr>
            <w:r>
              <w:rPr>
                <w:rFonts w:ascii="宋体" w:hAnsi="宋体" w:cs="宋体" w:hint="eastAsia"/>
                <w:color w:val="000000"/>
                <w:kern w:val="0"/>
                <w:sz w:val="18"/>
                <w:szCs w:val="18"/>
              </w:rPr>
              <w:t>汽车发动机电子控制技术</w:t>
            </w:r>
          </w:p>
        </w:tc>
        <w:tc>
          <w:tcPr>
            <w:tcW w:w="588" w:type="dxa"/>
            <w:tcBorders>
              <w:top w:val="single" w:sz="4" w:space="0" w:color="auto"/>
              <w:left w:val="single" w:sz="4" w:space="0" w:color="auto"/>
              <w:bottom w:val="single" w:sz="4" w:space="0" w:color="auto"/>
              <w:right w:val="single" w:sz="4" w:space="0" w:color="auto"/>
            </w:tcBorders>
            <w:vAlign w:val="center"/>
          </w:tcPr>
          <w:p w14:paraId="7F26EDCB" w14:textId="77777777" w:rsidR="002250DB" w:rsidRDefault="004A7E7B">
            <w:pPr>
              <w:jc w:val="center"/>
              <w:rPr>
                <w:kern w:val="0"/>
                <w:sz w:val="18"/>
                <w:szCs w:val="18"/>
              </w:rPr>
            </w:pPr>
            <w:r>
              <w:rPr>
                <w:rFonts w:eastAsia="等线" w:cs="宋体"/>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137D9429" w14:textId="77777777" w:rsidR="002250DB" w:rsidRDefault="004A7E7B">
            <w:pPr>
              <w:jc w:val="center"/>
              <w:rPr>
                <w:kern w:val="0"/>
                <w:sz w:val="18"/>
                <w:szCs w:val="18"/>
              </w:rPr>
            </w:pPr>
            <w:r>
              <w:rPr>
                <w:rFonts w:eastAsia="等线" w:cs="宋体"/>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14:paraId="53A9B5D8" w14:textId="77777777" w:rsidR="002250DB" w:rsidRDefault="004A7E7B">
            <w:pPr>
              <w:jc w:val="center"/>
              <w:rPr>
                <w:kern w:val="0"/>
                <w:sz w:val="18"/>
                <w:szCs w:val="18"/>
              </w:rPr>
            </w:pPr>
            <w:r>
              <w:rPr>
                <w:rFonts w:eastAsia="等线" w:cs="宋体"/>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30B20E37" w14:textId="77777777" w:rsidR="002250DB" w:rsidRDefault="004A7E7B">
            <w:pPr>
              <w:jc w:val="center"/>
              <w:rPr>
                <w:color w:val="000000" w:themeColor="text1"/>
                <w:kern w:val="0"/>
                <w:sz w:val="18"/>
                <w:szCs w:val="18"/>
              </w:rPr>
            </w:pPr>
            <w:r>
              <w:rPr>
                <w:rFonts w:eastAsia="等线" w:cs="宋体"/>
                <w:color w:val="000000" w:themeColor="text1"/>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14:paraId="39D8194A" w14:textId="77777777" w:rsidR="002250DB" w:rsidRDefault="004A7E7B">
            <w:pPr>
              <w:jc w:val="center"/>
              <w:rPr>
                <w:color w:val="000000" w:themeColor="text1"/>
                <w:kern w:val="0"/>
                <w:sz w:val="18"/>
                <w:szCs w:val="18"/>
              </w:rPr>
            </w:pPr>
            <w:r>
              <w:rPr>
                <w:color w:val="000000" w:themeColor="text1"/>
                <w:kern w:val="0"/>
                <w:sz w:val="18"/>
                <w:szCs w:val="18"/>
              </w:rPr>
              <w:t>32</w:t>
            </w:r>
          </w:p>
        </w:tc>
        <w:tc>
          <w:tcPr>
            <w:tcW w:w="654" w:type="dxa"/>
            <w:tcBorders>
              <w:top w:val="single" w:sz="4" w:space="0" w:color="auto"/>
              <w:left w:val="single" w:sz="4" w:space="0" w:color="auto"/>
              <w:bottom w:val="single" w:sz="4" w:space="0" w:color="auto"/>
              <w:right w:val="single" w:sz="4" w:space="0" w:color="auto"/>
            </w:tcBorders>
          </w:tcPr>
          <w:p w14:paraId="324F0666" w14:textId="77777777" w:rsidR="002250DB" w:rsidRDefault="004A7E7B">
            <w:pPr>
              <w:jc w:val="center"/>
              <w:rPr>
                <w:rFonts w:eastAsia="等线" w:cs="宋体"/>
                <w:color w:val="000000" w:themeColor="text1"/>
                <w:kern w:val="0"/>
                <w:sz w:val="18"/>
                <w:szCs w:val="18"/>
              </w:rPr>
            </w:pPr>
            <w:r>
              <w:rPr>
                <w:rFonts w:eastAsia="等线" w:cs="宋体"/>
                <w:color w:val="000000" w:themeColor="text1"/>
                <w:kern w:val="0"/>
                <w:sz w:val="18"/>
                <w:szCs w:val="18"/>
              </w:rPr>
              <w:t>72</w:t>
            </w:r>
          </w:p>
        </w:tc>
        <w:tc>
          <w:tcPr>
            <w:tcW w:w="617" w:type="dxa"/>
            <w:tcBorders>
              <w:top w:val="single" w:sz="4" w:space="0" w:color="auto"/>
              <w:left w:val="single" w:sz="4" w:space="0" w:color="auto"/>
              <w:bottom w:val="single" w:sz="4" w:space="0" w:color="auto"/>
              <w:right w:val="single" w:sz="4" w:space="0" w:color="auto"/>
            </w:tcBorders>
            <w:vAlign w:val="center"/>
          </w:tcPr>
          <w:p w14:paraId="1CB53AB8"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6F9A5924"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0F5AB20B" w14:textId="77777777" w:rsidR="002250DB" w:rsidRDefault="004A7E7B">
            <w:pPr>
              <w:jc w:val="center"/>
              <w:rPr>
                <w:kern w:val="0"/>
                <w:sz w:val="18"/>
                <w:szCs w:val="18"/>
              </w:rPr>
            </w:pPr>
            <w:r>
              <w:rPr>
                <w:rFonts w:eastAsia="等线" w:cs="宋体"/>
                <w:color w:val="000000"/>
                <w:kern w:val="0"/>
                <w:sz w:val="18"/>
                <w:szCs w:val="18"/>
              </w:rPr>
              <w:t>104</w:t>
            </w:r>
          </w:p>
        </w:tc>
        <w:tc>
          <w:tcPr>
            <w:tcW w:w="554" w:type="dxa"/>
            <w:tcBorders>
              <w:top w:val="single" w:sz="4" w:space="0" w:color="auto"/>
              <w:left w:val="single" w:sz="4" w:space="0" w:color="auto"/>
              <w:bottom w:val="single" w:sz="4" w:space="0" w:color="auto"/>
              <w:right w:val="single" w:sz="4" w:space="0" w:color="auto"/>
            </w:tcBorders>
            <w:vAlign w:val="center"/>
          </w:tcPr>
          <w:p w14:paraId="256CFC21" w14:textId="77777777" w:rsidR="002250DB" w:rsidRDefault="004A7E7B">
            <w:pPr>
              <w:jc w:val="center"/>
              <w:rPr>
                <w:kern w:val="0"/>
                <w:sz w:val="18"/>
                <w:szCs w:val="18"/>
              </w:rPr>
            </w:pPr>
            <w:r>
              <w:rPr>
                <w:rFonts w:eastAsia="等线" w:cs="宋体"/>
                <w:color w:val="000000"/>
                <w:kern w:val="0"/>
                <w:sz w:val="18"/>
                <w:szCs w:val="18"/>
              </w:rPr>
              <w:t xml:space="preserve">　</w:t>
            </w:r>
          </w:p>
        </w:tc>
        <w:tc>
          <w:tcPr>
            <w:tcW w:w="1532" w:type="dxa"/>
            <w:gridSpan w:val="2"/>
            <w:vMerge/>
            <w:tcBorders>
              <w:left w:val="single" w:sz="4" w:space="0" w:color="auto"/>
              <w:bottom w:val="single" w:sz="4" w:space="0" w:color="auto"/>
              <w:right w:val="single" w:sz="4" w:space="0" w:color="auto"/>
            </w:tcBorders>
            <w:vAlign w:val="center"/>
          </w:tcPr>
          <w:p w14:paraId="6111574D" w14:textId="77777777" w:rsidR="002250DB" w:rsidRDefault="002250DB">
            <w:pPr>
              <w:jc w:val="center"/>
              <w:rPr>
                <w:kern w:val="0"/>
                <w:sz w:val="22"/>
              </w:rPr>
            </w:pPr>
          </w:p>
        </w:tc>
      </w:tr>
      <w:tr w:rsidR="002250DB" w14:paraId="47589AF1" w14:textId="77777777" w:rsidTr="00FE6776">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01892119" w14:textId="77777777" w:rsidR="002250DB" w:rsidRDefault="004A7E7B">
            <w:pPr>
              <w:jc w:val="center"/>
              <w:rPr>
                <w:kern w:val="0"/>
                <w:sz w:val="18"/>
                <w:szCs w:val="18"/>
              </w:rPr>
            </w:pPr>
            <w:r>
              <w:rPr>
                <w:rFonts w:hint="eastAsia"/>
                <w:kern w:val="0"/>
                <w:sz w:val="18"/>
                <w:szCs w:val="18"/>
              </w:rPr>
              <w:t>2</w:t>
            </w:r>
            <w:r>
              <w:rPr>
                <w:kern w:val="0"/>
                <w:sz w:val="18"/>
                <w:szCs w:val="18"/>
              </w:rPr>
              <w:t>6</w:t>
            </w:r>
          </w:p>
        </w:tc>
        <w:tc>
          <w:tcPr>
            <w:tcW w:w="708" w:type="dxa"/>
            <w:vMerge/>
            <w:tcBorders>
              <w:left w:val="single" w:sz="4" w:space="0" w:color="auto"/>
              <w:right w:val="single" w:sz="4" w:space="0" w:color="auto"/>
            </w:tcBorders>
            <w:vAlign w:val="center"/>
          </w:tcPr>
          <w:p w14:paraId="04C7617A" w14:textId="77777777" w:rsidR="002250DB" w:rsidRDefault="002250DB">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FF32AEF" w14:textId="1E2C1B5D" w:rsidR="002250DB" w:rsidRDefault="00943927" w:rsidP="00741EA1">
            <w:pPr>
              <w:jc w:val="center"/>
              <w:rPr>
                <w:kern w:val="0"/>
                <w:sz w:val="18"/>
                <w:szCs w:val="18"/>
              </w:rPr>
            </w:pPr>
            <w:r>
              <w:rPr>
                <w:rFonts w:hint="eastAsia"/>
                <w:kern w:val="0"/>
                <w:sz w:val="18"/>
                <w:szCs w:val="18"/>
              </w:rPr>
              <w:t>0</w:t>
            </w:r>
            <w:r>
              <w:rPr>
                <w:kern w:val="0"/>
                <w:sz w:val="18"/>
                <w:szCs w:val="18"/>
              </w:rPr>
              <w:t>61403</w:t>
            </w:r>
          </w:p>
        </w:tc>
        <w:tc>
          <w:tcPr>
            <w:tcW w:w="4333" w:type="dxa"/>
            <w:tcBorders>
              <w:top w:val="single" w:sz="4" w:space="0" w:color="auto"/>
              <w:left w:val="single" w:sz="4" w:space="0" w:color="auto"/>
              <w:bottom w:val="single" w:sz="4" w:space="0" w:color="auto"/>
              <w:right w:val="single" w:sz="4" w:space="0" w:color="auto"/>
            </w:tcBorders>
            <w:vAlign w:val="center"/>
          </w:tcPr>
          <w:p w14:paraId="5EC2FF34" w14:textId="77777777" w:rsidR="002250DB" w:rsidRDefault="004A7E7B">
            <w:pPr>
              <w:jc w:val="left"/>
              <w:rPr>
                <w:kern w:val="0"/>
                <w:sz w:val="18"/>
                <w:szCs w:val="18"/>
              </w:rPr>
            </w:pPr>
            <w:r>
              <w:rPr>
                <w:rFonts w:ascii="宋体" w:hAnsi="宋体" w:cs="宋体" w:hint="eastAsia"/>
                <w:color w:val="000000"/>
                <w:kern w:val="0"/>
                <w:sz w:val="18"/>
                <w:szCs w:val="18"/>
              </w:rPr>
              <w:t>汽车电控发动机故障诊断与排除</w:t>
            </w:r>
          </w:p>
        </w:tc>
        <w:tc>
          <w:tcPr>
            <w:tcW w:w="588" w:type="dxa"/>
            <w:tcBorders>
              <w:top w:val="single" w:sz="4" w:space="0" w:color="auto"/>
              <w:left w:val="single" w:sz="4" w:space="0" w:color="auto"/>
              <w:bottom w:val="single" w:sz="4" w:space="0" w:color="auto"/>
              <w:right w:val="single" w:sz="4" w:space="0" w:color="auto"/>
            </w:tcBorders>
            <w:vAlign w:val="center"/>
          </w:tcPr>
          <w:p w14:paraId="79C54986" w14:textId="77777777" w:rsidR="002250DB" w:rsidRDefault="004A7E7B">
            <w:pPr>
              <w:jc w:val="center"/>
              <w:rPr>
                <w:kern w:val="0"/>
                <w:sz w:val="18"/>
                <w:szCs w:val="18"/>
              </w:rPr>
            </w:pPr>
            <w:r>
              <w:rPr>
                <w:rFonts w:eastAsia="等线" w:cs="宋体"/>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20A29F81" w14:textId="77777777" w:rsidR="002250DB" w:rsidRDefault="004A7E7B">
            <w:pPr>
              <w:jc w:val="center"/>
              <w:rPr>
                <w:kern w:val="0"/>
                <w:sz w:val="18"/>
                <w:szCs w:val="18"/>
              </w:rPr>
            </w:pPr>
            <w:r>
              <w:rPr>
                <w:rFonts w:eastAsia="等线" w:cs="宋体"/>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14:paraId="19CDDB3A" w14:textId="77777777" w:rsidR="002250DB" w:rsidRDefault="004A7E7B">
            <w:pPr>
              <w:jc w:val="center"/>
              <w:rPr>
                <w:kern w:val="0"/>
                <w:sz w:val="18"/>
                <w:szCs w:val="18"/>
              </w:rPr>
            </w:pPr>
            <w:r>
              <w:rPr>
                <w:rFonts w:eastAsia="等线" w:cs="宋体"/>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095FFEDD" w14:textId="77777777" w:rsidR="002250DB" w:rsidRDefault="004A7E7B">
            <w:pPr>
              <w:jc w:val="center"/>
              <w:rPr>
                <w:color w:val="000000" w:themeColor="text1"/>
                <w:kern w:val="0"/>
                <w:sz w:val="18"/>
                <w:szCs w:val="18"/>
              </w:rPr>
            </w:pPr>
            <w:r>
              <w:rPr>
                <w:rFonts w:eastAsia="等线" w:cs="宋体"/>
                <w:color w:val="000000" w:themeColor="text1"/>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14:paraId="42C12001" w14:textId="77777777" w:rsidR="002250DB" w:rsidRDefault="004A7E7B">
            <w:pPr>
              <w:jc w:val="center"/>
              <w:rPr>
                <w:color w:val="000000" w:themeColor="text1"/>
                <w:kern w:val="0"/>
                <w:sz w:val="18"/>
                <w:szCs w:val="18"/>
              </w:rPr>
            </w:pPr>
            <w:r>
              <w:rPr>
                <w:color w:val="000000" w:themeColor="text1"/>
                <w:kern w:val="0"/>
                <w:sz w:val="18"/>
                <w:szCs w:val="18"/>
              </w:rPr>
              <w:t>28</w:t>
            </w:r>
          </w:p>
        </w:tc>
        <w:tc>
          <w:tcPr>
            <w:tcW w:w="654" w:type="dxa"/>
            <w:tcBorders>
              <w:top w:val="single" w:sz="4" w:space="0" w:color="auto"/>
              <w:left w:val="single" w:sz="4" w:space="0" w:color="auto"/>
              <w:bottom w:val="single" w:sz="4" w:space="0" w:color="auto"/>
              <w:right w:val="single" w:sz="4" w:space="0" w:color="auto"/>
            </w:tcBorders>
          </w:tcPr>
          <w:p w14:paraId="05F5974A" w14:textId="77777777" w:rsidR="002250DB" w:rsidRDefault="004A7E7B">
            <w:pPr>
              <w:jc w:val="center"/>
              <w:rPr>
                <w:rFonts w:eastAsia="等线" w:cs="宋体"/>
                <w:color w:val="000000" w:themeColor="text1"/>
                <w:kern w:val="0"/>
                <w:sz w:val="18"/>
                <w:szCs w:val="18"/>
              </w:rPr>
            </w:pPr>
            <w:r>
              <w:rPr>
                <w:rFonts w:eastAsia="等线" w:cs="宋体"/>
                <w:color w:val="000000" w:themeColor="text1"/>
                <w:kern w:val="0"/>
                <w:sz w:val="18"/>
                <w:szCs w:val="18"/>
              </w:rPr>
              <w:t>76</w:t>
            </w:r>
          </w:p>
        </w:tc>
        <w:tc>
          <w:tcPr>
            <w:tcW w:w="617" w:type="dxa"/>
            <w:tcBorders>
              <w:top w:val="single" w:sz="4" w:space="0" w:color="auto"/>
              <w:left w:val="single" w:sz="4" w:space="0" w:color="auto"/>
              <w:bottom w:val="single" w:sz="4" w:space="0" w:color="auto"/>
              <w:right w:val="single" w:sz="4" w:space="0" w:color="auto"/>
            </w:tcBorders>
            <w:vAlign w:val="center"/>
          </w:tcPr>
          <w:p w14:paraId="39B9ABF4"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230680B7"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4B84B47C" w14:textId="77777777" w:rsidR="002250DB" w:rsidRDefault="004A7E7B">
            <w:pPr>
              <w:jc w:val="center"/>
              <w:rPr>
                <w:kern w:val="0"/>
                <w:sz w:val="18"/>
                <w:szCs w:val="18"/>
              </w:rPr>
            </w:pPr>
            <w:r>
              <w:rPr>
                <w:rFonts w:eastAsia="等线" w:cs="宋体"/>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3D0CE83E" w14:textId="77777777" w:rsidR="002250DB" w:rsidRDefault="004A7E7B">
            <w:pPr>
              <w:jc w:val="center"/>
              <w:rPr>
                <w:kern w:val="0"/>
                <w:sz w:val="18"/>
                <w:szCs w:val="18"/>
              </w:rPr>
            </w:pPr>
            <w:r>
              <w:rPr>
                <w:rFonts w:eastAsia="等线" w:cs="宋体"/>
                <w:color w:val="000000"/>
                <w:kern w:val="0"/>
                <w:sz w:val="18"/>
                <w:szCs w:val="18"/>
              </w:rPr>
              <w:t>104</w:t>
            </w:r>
          </w:p>
        </w:tc>
        <w:tc>
          <w:tcPr>
            <w:tcW w:w="1532" w:type="dxa"/>
            <w:gridSpan w:val="2"/>
            <w:vMerge w:val="restart"/>
            <w:tcBorders>
              <w:top w:val="single" w:sz="4" w:space="0" w:color="auto"/>
              <w:left w:val="single" w:sz="4" w:space="0" w:color="auto"/>
              <w:bottom w:val="single" w:sz="4" w:space="0" w:color="auto"/>
              <w:right w:val="single" w:sz="4" w:space="0" w:color="auto"/>
            </w:tcBorders>
            <w:vAlign w:val="center"/>
          </w:tcPr>
          <w:p w14:paraId="33365B48" w14:textId="77777777" w:rsidR="002250DB" w:rsidRDefault="002250DB">
            <w:pPr>
              <w:rPr>
                <w:kern w:val="0"/>
                <w:sz w:val="22"/>
              </w:rPr>
            </w:pPr>
          </w:p>
        </w:tc>
      </w:tr>
      <w:tr w:rsidR="002250DB" w14:paraId="139AE214" w14:textId="77777777" w:rsidTr="00FE6776">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2D3CFBD3" w14:textId="77777777" w:rsidR="002250DB" w:rsidRDefault="004A7E7B">
            <w:pPr>
              <w:jc w:val="center"/>
              <w:rPr>
                <w:kern w:val="0"/>
                <w:sz w:val="18"/>
                <w:szCs w:val="18"/>
              </w:rPr>
            </w:pPr>
            <w:r>
              <w:rPr>
                <w:rFonts w:hint="eastAsia"/>
                <w:kern w:val="0"/>
                <w:sz w:val="18"/>
                <w:szCs w:val="18"/>
              </w:rPr>
              <w:t>1</w:t>
            </w:r>
            <w:r>
              <w:rPr>
                <w:kern w:val="0"/>
                <w:sz w:val="18"/>
                <w:szCs w:val="18"/>
              </w:rPr>
              <w:t>7</w:t>
            </w:r>
          </w:p>
        </w:tc>
        <w:tc>
          <w:tcPr>
            <w:tcW w:w="708" w:type="dxa"/>
            <w:vMerge/>
            <w:tcBorders>
              <w:left w:val="single" w:sz="4" w:space="0" w:color="auto"/>
              <w:right w:val="single" w:sz="4" w:space="0" w:color="auto"/>
            </w:tcBorders>
            <w:vAlign w:val="center"/>
          </w:tcPr>
          <w:p w14:paraId="17959330" w14:textId="77777777" w:rsidR="002250DB" w:rsidRDefault="002250DB">
            <w:pPr>
              <w:jc w:val="left"/>
              <w:rPr>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03C617E" w14:textId="5A573348" w:rsidR="002250DB" w:rsidRDefault="00943927" w:rsidP="00741EA1">
            <w:pPr>
              <w:jc w:val="center"/>
              <w:rPr>
                <w:kern w:val="0"/>
                <w:sz w:val="18"/>
                <w:szCs w:val="18"/>
              </w:rPr>
            </w:pPr>
            <w:r>
              <w:rPr>
                <w:rFonts w:hint="eastAsia"/>
                <w:kern w:val="0"/>
                <w:sz w:val="18"/>
                <w:szCs w:val="18"/>
              </w:rPr>
              <w:t>0</w:t>
            </w:r>
            <w:r>
              <w:rPr>
                <w:kern w:val="0"/>
                <w:sz w:val="18"/>
                <w:szCs w:val="18"/>
              </w:rPr>
              <w:t>61109</w:t>
            </w:r>
          </w:p>
        </w:tc>
        <w:tc>
          <w:tcPr>
            <w:tcW w:w="4333" w:type="dxa"/>
            <w:tcBorders>
              <w:top w:val="single" w:sz="4" w:space="0" w:color="auto"/>
              <w:left w:val="single" w:sz="4" w:space="0" w:color="auto"/>
              <w:bottom w:val="single" w:sz="4" w:space="0" w:color="auto"/>
              <w:right w:val="single" w:sz="4" w:space="0" w:color="auto"/>
            </w:tcBorders>
            <w:vAlign w:val="center"/>
          </w:tcPr>
          <w:p w14:paraId="0774FC70" w14:textId="77777777" w:rsidR="002250DB" w:rsidRDefault="004A7E7B">
            <w:pPr>
              <w:jc w:val="left"/>
              <w:rPr>
                <w:kern w:val="0"/>
                <w:sz w:val="18"/>
                <w:szCs w:val="18"/>
              </w:rPr>
            </w:pPr>
            <w:r>
              <w:rPr>
                <w:rFonts w:ascii="宋体" w:hAnsi="宋体" w:cs="宋体" w:hint="eastAsia"/>
                <w:color w:val="000000"/>
                <w:kern w:val="0"/>
                <w:sz w:val="18"/>
                <w:szCs w:val="18"/>
              </w:rPr>
              <w:t>汽车维护与保养</w:t>
            </w:r>
          </w:p>
        </w:tc>
        <w:tc>
          <w:tcPr>
            <w:tcW w:w="588" w:type="dxa"/>
            <w:tcBorders>
              <w:top w:val="single" w:sz="4" w:space="0" w:color="auto"/>
              <w:left w:val="single" w:sz="4" w:space="0" w:color="auto"/>
              <w:bottom w:val="single" w:sz="4" w:space="0" w:color="auto"/>
              <w:right w:val="single" w:sz="4" w:space="0" w:color="auto"/>
            </w:tcBorders>
            <w:vAlign w:val="center"/>
          </w:tcPr>
          <w:p w14:paraId="2E050A1D" w14:textId="77777777" w:rsidR="002250DB" w:rsidRDefault="004A7E7B">
            <w:pPr>
              <w:jc w:val="center"/>
              <w:rPr>
                <w:kern w:val="0"/>
                <w:sz w:val="18"/>
                <w:szCs w:val="18"/>
              </w:rPr>
            </w:pPr>
            <w:r>
              <w:rPr>
                <w:rFonts w:eastAsia="等线" w:cs="宋体"/>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1261C192" w14:textId="77777777" w:rsidR="002250DB" w:rsidRDefault="004A7E7B">
            <w:pPr>
              <w:jc w:val="center"/>
              <w:rPr>
                <w:kern w:val="0"/>
                <w:sz w:val="18"/>
                <w:szCs w:val="18"/>
              </w:rPr>
            </w:pPr>
            <w:r>
              <w:rPr>
                <w:rFonts w:eastAsia="等线" w:cs="宋体"/>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14:paraId="4B4BB902" w14:textId="77777777" w:rsidR="002250DB" w:rsidRDefault="004A7E7B">
            <w:pPr>
              <w:jc w:val="center"/>
              <w:rPr>
                <w:kern w:val="0"/>
                <w:sz w:val="18"/>
                <w:szCs w:val="18"/>
              </w:rPr>
            </w:pPr>
            <w:r>
              <w:rPr>
                <w:rFonts w:eastAsia="等线" w:cs="宋体"/>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330559B2" w14:textId="77777777" w:rsidR="002250DB" w:rsidRDefault="004A7E7B">
            <w:pPr>
              <w:jc w:val="center"/>
              <w:rPr>
                <w:color w:val="000000" w:themeColor="text1"/>
                <w:kern w:val="0"/>
                <w:sz w:val="18"/>
                <w:szCs w:val="18"/>
              </w:rPr>
            </w:pPr>
            <w:r>
              <w:rPr>
                <w:rFonts w:eastAsia="等线" w:cs="宋体"/>
                <w:color w:val="000000" w:themeColor="text1"/>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14:paraId="6F4EBE94" w14:textId="77777777" w:rsidR="002250DB" w:rsidRDefault="004A7E7B">
            <w:pPr>
              <w:jc w:val="center"/>
              <w:rPr>
                <w:color w:val="000000" w:themeColor="text1"/>
                <w:kern w:val="0"/>
                <w:sz w:val="18"/>
                <w:szCs w:val="18"/>
              </w:rPr>
            </w:pPr>
            <w:r>
              <w:rPr>
                <w:rFonts w:hint="eastAsia"/>
                <w:color w:val="000000" w:themeColor="text1"/>
                <w:kern w:val="0"/>
                <w:sz w:val="18"/>
                <w:szCs w:val="18"/>
              </w:rPr>
              <w:t>2</w:t>
            </w:r>
            <w:r>
              <w:rPr>
                <w:color w:val="000000" w:themeColor="text1"/>
                <w:kern w:val="0"/>
                <w:sz w:val="18"/>
                <w:szCs w:val="18"/>
              </w:rPr>
              <w:t>6</w:t>
            </w:r>
          </w:p>
        </w:tc>
        <w:tc>
          <w:tcPr>
            <w:tcW w:w="654" w:type="dxa"/>
            <w:tcBorders>
              <w:top w:val="single" w:sz="4" w:space="0" w:color="auto"/>
              <w:left w:val="single" w:sz="4" w:space="0" w:color="auto"/>
              <w:bottom w:val="single" w:sz="4" w:space="0" w:color="auto"/>
              <w:right w:val="single" w:sz="4" w:space="0" w:color="auto"/>
            </w:tcBorders>
          </w:tcPr>
          <w:p w14:paraId="3AF22775" w14:textId="77777777" w:rsidR="002250DB" w:rsidRDefault="004A7E7B">
            <w:pPr>
              <w:jc w:val="center"/>
              <w:rPr>
                <w:rFonts w:eastAsia="等线" w:cs="宋体"/>
                <w:color w:val="000000" w:themeColor="text1"/>
                <w:kern w:val="0"/>
                <w:sz w:val="18"/>
                <w:szCs w:val="18"/>
              </w:rPr>
            </w:pPr>
            <w:r>
              <w:rPr>
                <w:rFonts w:eastAsia="等线" w:cs="宋体"/>
                <w:color w:val="000000" w:themeColor="text1"/>
                <w:kern w:val="0"/>
                <w:sz w:val="18"/>
                <w:szCs w:val="18"/>
              </w:rPr>
              <w:t>78</w:t>
            </w:r>
          </w:p>
        </w:tc>
        <w:tc>
          <w:tcPr>
            <w:tcW w:w="617" w:type="dxa"/>
            <w:tcBorders>
              <w:top w:val="single" w:sz="4" w:space="0" w:color="auto"/>
              <w:left w:val="single" w:sz="4" w:space="0" w:color="auto"/>
              <w:bottom w:val="single" w:sz="4" w:space="0" w:color="auto"/>
              <w:right w:val="single" w:sz="4" w:space="0" w:color="auto"/>
            </w:tcBorders>
            <w:vAlign w:val="center"/>
          </w:tcPr>
          <w:p w14:paraId="76E0785C"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1C765EDB" w14:textId="77777777" w:rsidR="002250DB" w:rsidRDefault="004A7E7B">
            <w:pPr>
              <w:jc w:val="center"/>
              <w:rPr>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0421ADBC" w14:textId="77777777" w:rsidR="002250DB" w:rsidRDefault="004A7E7B">
            <w:pPr>
              <w:jc w:val="center"/>
              <w:rPr>
                <w:kern w:val="0"/>
                <w:sz w:val="18"/>
                <w:szCs w:val="18"/>
              </w:rPr>
            </w:pPr>
            <w:r>
              <w:rPr>
                <w:rFonts w:eastAsia="等线" w:cs="宋体"/>
                <w:color w:val="000000"/>
                <w:kern w:val="0"/>
                <w:sz w:val="18"/>
                <w:szCs w:val="18"/>
              </w:rPr>
              <w:t>104</w:t>
            </w:r>
            <w:r>
              <w:rPr>
                <w:rFonts w:eastAsia="等线" w:cs="宋体"/>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1B12C54A" w14:textId="77777777" w:rsidR="002250DB" w:rsidRDefault="002250DB">
            <w:pPr>
              <w:jc w:val="center"/>
              <w:rPr>
                <w:kern w:val="0"/>
                <w:sz w:val="18"/>
                <w:szCs w:val="18"/>
              </w:rPr>
            </w:pPr>
          </w:p>
        </w:tc>
        <w:tc>
          <w:tcPr>
            <w:tcW w:w="1532" w:type="dxa"/>
            <w:gridSpan w:val="2"/>
            <w:vMerge/>
            <w:tcBorders>
              <w:top w:val="single" w:sz="4" w:space="0" w:color="auto"/>
              <w:left w:val="single" w:sz="4" w:space="0" w:color="auto"/>
              <w:bottom w:val="single" w:sz="4" w:space="0" w:color="auto"/>
              <w:right w:val="single" w:sz="4" w:space="0" w:color="auto"/>
            </w:tcBorders>
            <w:vAlign w:val="center"/>
          </w:tcPr>
          <w:p w14:paraId="3A276001" w14:textId="77777777" w:rsidR="002250DB" w:rsidRDefault="002250DB">
            <w:pPr>
              <w:rPr>
                <w:kern w:val="0"/>
                <w:sz w:val="22"/>
              </w:rPr>
            </w:pPr>
          </w:p>
        </w:tc>
      </w:tr>
      <w:tr w:rsidR="002250DB" w14:paraId="6078C9CE" w14:textId="77777777" w:rsidTr="00FE6776">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37DFD955" w14:textId="77777777" w:rsidR="002250DB" w:rsidRDefault="004A7E7B">
            <w:pPr>
              <w:jc w:val="center"/>
              <w:rPr>
                <w:b/>
                <w:kern w:val="0"/>
                <w:sz w:val="18"/>
                <w:szCs w:val="18"/>
              </w:rPr>
            </w:pPr>
            <w:r>
              <w:rPr>
                <w:rFonts w:hint="eastAsia"/>
                <w:b/>
                <w:kern w:val="0"/>
                <w:sz w:val="18"/>
                <w:szCs w:val="18"/>
              </w:rPr>
              <w:t>29</w:t>
            </w:r>
          </w:p>
        </w:tc>
        <w:tc>
          <w:tcPr>
            <w:tcW w:w="708" w:type="dxa"/>
            <w:vMerge/>
            <w:tcBorders>
              <w:left w:val="single" w:sz="4" w:space="0" w:color="auto"/>
              <w:bottom w:val="single" w:sz="4" w:space="0" w:color="auto"/>
              <w:right w:val="single" w:sz="4" w:space="0" w:color="auto"/>
            </w:tcBorders>
            <w:vAlign w:val="center"/>
          </w:tcPr>
          <w:p w14:paraId="21A150F9" w14:textId="77777777" w:rsidR="002250DB" w:rsidRDefault="002250DB">
            <w:pPr>
              <w:jc w:val="left"/>
              <w:rPr>
                <w:b/>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44AC11AF" w14:textId="77777777" w:rsidR="002250DB" w:rsidRDefault="002250DB" w:rsidP="00741EA1">
            <w:pPr>
              <w:jc w:val="center"/>
              <w:rPr>
                <w:b/>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182F4D61" w14:textId="77777777" w:rsidR="002250DB" w:rsidRDefault="004A7E7B">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69B83DCE" w14:textId="77777777" w:rsidR="002250DB" w:rsidRDefault="004A7E7B">
            <w:pPr>
              <w:jc w:val="center"/>
              <w:rPr>
                <w:b/>
                <w:kern w:val="0"/>
                <w:sz w:val="18"/>
                <w:szCs w:val="18"/>
              </w:rPr>
            </w:pPr>
            <w:r>
              <w:rPr>
                <w:b/>
                <w:kern w:val="0"/>
                <w:sz w:val="18"/>
                <w:szCs w:val="18"/>
              </w:rPr>
              <w:t>28</w:t>
            </w:r>
          </w:p>
        </w:tc>
        <w:tc>
          <w:tcPr>
            <w:tcW w:w="590" w:type="dxa"/>
            <w:tcBorders>
              <w:top w:val="single" w:sz="4" w:space="0" w:color="auto"/>
              <w:left w:val="single" w:sz="4" w:space="0" w:color="auto"/>
              <w:bottom w:val="single" w:sz="4" w:space="0" w:color="auto"/>
              <w:right w:val="single" w:sz="4" w:space="0" w:color="auto"/>
            </w:tcBorders>
          </w:tcPr>
          <w:p w14:paraId="5C27F12F" w14:textId="77777777" w:rsidR="002250DB" w:rsidRDefault="002250DB">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14:paraId="035C80C1" w14:textId="77777777" w:rsidR="002250DB" w:rsidRDefault="002250DB">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0EC41614" w14:textId="77777777" w:rsidR="002250DB" w:rsidRDefault="004A7E7B">
            <w:pPr>
              <w:jc w:val="center"/>
              <w:rPr>
                <w:b/>
                <w:kern w:val="0"/>
                <w:sz w:val="18"/>
                <w:szCs w:val="18"/>
              </w:rPr>
            </w:pPr>
            <w:r>
              <w:rPr>
                <w:b/>
                <w:kern w:val="0"/>
                <w:sz w:val="18"/>
                <w:szCs w:val="18"/>
              </w:rPr>
              <w:t>728</w:t>
            </w:r>
          </w:p>
        </w:tc>
        <w:tc>
          <w:tcPr>
            <w:tcW w:w="671" w:type="dxa"/>
            <w:tcBorders>
              <w:top w:val="single" w:sz="4" w:space="0" w:color="auto"/>
              <w:left w:val="single" w:sz="4" w:space="0" w:color="auto"/>
              <w:bottom w:val="single" w:sz="4" w:space="0" w:color="auto"/>
              <w:right w:val="single" w:sz="4" w:space="0" w:color="auto"/>
            </w:tcBorders>
            <w:vAlign w:val="center"/>
          </w:tcPr>
          <w:p w14:paraId="138FA5F4" w14:textId="77777777" w:rsidR="002250DB" w:rsidRDefault="004A7E7B">
            <w:pPr>
              <w:jc w:val="center"/>
              <w:rPr>
                <w:b/>
                <w:kern w:val="0"/>
                <w:sz w:val="18"/>
                <w:szCs w:val="18"/>
              </w:rPr>
            </w:pPr>
            <w:r>
              <w:rPr>
                <w:rFonts w:hint="eastAsia"/>
                <w:b/>
                <w:kern w:val="0"/>
                <w:sz w:val="18"/>
                <w:szCs w:val="18"/>
              </w:rPr>
              <w:t>2</w:t>
            </w:r>
            <w:r>
              <w:rPr>
                <w:b/>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14:paraId="08DE4D52" w14:textId="77777777" w:rsidR="002250DB" w:rsidRDefault="004A7E7B">
            <w:pPr>
              <w:jc w:val="center"/>
              <w:rPr>
                <w:b/>
                <w:kern w:val="0"/>
                <w:sz w:val="18"/>
                <w:szCs w:val="18"/>
              </w:rPr>
            </w:pPr>
            <w:r>
              <w:rPr>
                <w:b/>
                <w:kern w:val="0"/>
                <w:sz w:val="18"/>
                <w:szCs w:val="18"/>
              </w:rPr>
              <w:t>488</w:t>
            </w:r>
          </w:p>
        </w:tc>
        <w:tc>
          <w:tcPr>
            <w:tcW w:w="617" w:type="dxa"/>
            <w:tcBorders>
              <w:top w:val="single" w:sz="4" w:space="0" w:color="auto"/>
              <w:left w:val="single" w:sz="4" w:space="0" w:color="auto"/>
              <w:bottom w:val="single" w:sz="4" w:space="0" w:color="auto"/>
              <w:right w:val="single" w:sz="4" w:space="0" w:color="auto"/>
            </w:tcBorders>
            <w:vAlign w:val="center"/>
          </w:tcPr>
          <w:p w14:paraId="534907CC" w14:textId="77777777" w:rsidR="002250DB" w:rsidRDefault="004A7E7B">
            <w:pPr>
              <w:jc w:val="center"/>
              <w:rPr>
                <w:b/>
                <w:kern w:val="0"/>
                <w:sz w:val="18"/>
                <w:szCs w:val="18"/>
              </w:rPr>
            </w:pPr>
            <w:r>
              <w:rPr>
                <w:rFonts w:hint="eastAsia"/>
                <w:b/>
                <w:kern w:val="0"/>
                <w:sz w:val="18"/>
                <w:szCs w:val="18"/>
              </w:rPr>
              <w:t>1</w:t>
            </w:r>
            <w:r>
              <w:rPr>
                <w:b/>
                <w:kern w:val="0"/>
                <w:sz w:val="18"/>
                <w:szCs w:val="18"/>
              </w:rPr>
              <w:t>04</w:t>
            </w:r>
          </w:p>
        </w:tc>
        <w:tc>
          <w:tcPr>
            <w:tcW w:w="549" w:type="dxa"/>
            <w:tcBorders>
              <w:top w:val="single" w:sz="4" w:space="0" w:color="auto"/>
              <w:left w:val="single" w:sz="4" w:space="0" w:color="auto"/>
              <w:bottom w:val="single" w:sz="4" w:space="0" w:color="auto"/>
              <w:right w:val="single" w:sz="4" w:space="0" w:color="auto"/>
            </w:tcBorders>
            <w:vAlign w:val="center"/>
          </w:tcPr>
          <w:p w14:paraId="33BD021D" w14:textId="77777777" w:rsidR="002250DB" w:rsidRDefault="004A7E7B">
            <w:pPr>
              <w:jc w:val="center"/>
              <w:rPr>
                <w:b/>
                <w:kern w:val="0"/>
                <w:sz w:val="18"/>
                <w:szCs w:val="18"/>
              </w:rPr>
            </w:pPr>
            <w:r>
              <w:rPr>
                <w:rFonts w:hint="eastAsia"/>
                <w:b/>
                <w:kern w:val="0"/>
                <w:sz w:val="18"/>
                <w:szCs w:val="18"/>
              </w:rPr>
              <w:t>2</w:t>
            </w:r>
            <w:r>
              <w:rPr>
                <w:b/>
                <w:kern w:val="0"/>
                <w:sz w:val="18"/>
                <w:szCs w:val="18"/>
              </w:rPr>
              <w:t>08</w:t>
            </w:r>
          </w:p>
        </w:tc>
        <w:tc>
          <w:tcPr>
            <w:tcW w:w="549" w:type="dxa"/>
            <w:tcBorders>
              <w:top w:val="single" w:sz="4" w:space="0" w:color="auto"/>
              <w:left w:val="single" w:sz="4" w:space="0" w:color="auto"/>
              <w:bottom w:val="single" w:sz="4" w:space="0" w:color="auto"/>
              <w:right w:val="single" w:sz="4" w:space="0" w:color="auto"/>
            </w:tcBorders>
            <w:vAlign w:val="center"/>
          </w:tcPr>
          <w:p w14:paraId="7506E6AD" w14:textId="77777777" w:rsidR="002250DB" w:rsidRDefault="004A7E7B">
            <w:pPr>
              <w:jc w:val="center"/>
              <w:rPr>
                <w:b/>
                <w:kern w:val="0"/>
                <w:sz w:val="18"/>
                <w:szCs w:val="18"/>
              </w:rPr>
            </w:pPr>
            <w:r>
              <w:rPr>
                <w:rFonts w:hint="eastAsia"/>
                <w:b/>
                <w:kern w:val="0"/>
                <w:sz w:val="18"/>
                <w:szCs w:val="18"/>
              </w:rPr>
              <w:t>2</w:t>
            </w:r>
            <w:r>
              <w:rPr>
                <w:b/>
                <w:kern w:val="0"/>
                <w:sz w:val="18"/>
                <w:szCs w:val="18"/>
              </w:rPr>
              <w:t>08</w:t>
            </w:r>
          </w:p>
        </w:tc>
        <w:tc>
          <w:tcPr>
            <w:tcW w:w="554" w:type="dxa"/>
            <w:tcBorders>
              <w:top w:val="single" w:sz="4" w:space="0" w:color="auto"/>
              <w:left w:val="single" w:sz="4" w:space="0" w:color="auto"/>
              <w:bottom w:val="single" w:sz="4" w:space="0" w:color="auto"/>
              <w:right w:val="single" w:sz="4" w:space="0" w:color="auto"/>
            </w:tcBorders>
            <w:vAlign w:val="center"/>
          </w:tcPr>
          <w:p w14:paraId="24CC7A61" w14:textId="77777777" w:rsidR="002250DB" w:rsidRDefault="004A7E7B">
            <w:pPr>
              <w:jc w:val="center"/>
              <w:rPr>
                <w:b/>
                <w:kern w:val="0"/>
                <w:sz w:val="18"/>
                <w:szCs w:val="18"/>
              </w:rPr>
            </w:pPr>
            <w:r>
              <w:rPr>
                <w:rFonts w:hint="eastAsia"/>
                <w:b/>
                <w:kern w:val="0"/>
                <w:sz w:val="18"/>
                <w:szCs w:val="18"/>
              </w:rPr>
              <w:t>2</w:t>
            </w:r>
            <w:r>
              <w:rPr>
                <w:b/>
                <w:kern w:val="0"/>
                <w:sz w:val="18"/>
                <w:szCs w:val="18"/>
              </w:rPr>
              <w:t>08</w:t>
            </w:r>
          </w:p>
        </w:tc>
        <w:tc>
          <w:tcPr>
            <w:tcW w:w="1532" w:type="dxa"/>
            <w:gridSpan w:val="2"/>
            <w:vMerge/>
            <w:tcBorders>
              <w:top w:val="single" w:sz="4" w:space="0" w:color="auto"/>
              <w:left w:val="single" w:sz="4" w:space="0" w:color="auto"/>
              <w:bottom w:val="single" w:sz="4" w:space="0" w:color="auto"/>
              <w:right w:val="single" w:sz="4" w:space="0" w:color="auto"/>
            </w:tcBorders>
            <w:vAlign w:val="center"/>
          </w:tcPr>
          <w:p w14:paraId="537F94B5" w14:textId="77777777" w:rsidR="002250DB" w:rsidRDefault="002250DB">
            <w:pPr>
              <w:jc w:val="center"/>
              <w:rPr>
                <w:kern w:val="0"/>
                <w:sz w:val="22"/>
              </w:rPr>
            </w:pPr>
          </w:p>
        </w:tc>
      </w:tr>
      <w:tr w:rsidR="002250DB" w14:paraId="3710587E" w14:textId="77777777" w:rsidTr="00FE6776">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14E2CCD0" w14:textId="77777777" w:rsidR="002250DB" w:rsidRDefault="004A7E7B">
            <w:pPr>
              <w:jc w:val="center"/>
              <w:rPr>
                <w:b/>
                <w:kern w:val="0"/>
                <w:sz w:val="18"/>
                <w:szCs w:val="18"/>
              </w:rPr>
            </w:pPr>
            <w:r>
              <w:rPr>
                <w:rFonts w:hint="eastAsia"/>
                <w:b/>
                <w:kern w:val="0"/>
                <w:sz w:val="18"/>
                <w:szCs w:val="18"/>
              </w:rPr>
              <w:t>30</w:t>
            </w:r>
          </w:p>
        </w:tc>
        <w:tc>
          <w:tcPr>
            <w:tcW w:w="708" w:type="dxa"/>
            <w:vMerge w:val="restart"/>
            <w:tcBorders>
              <w:left w:val="single" w:sz="4" w:space="0" w:color="auto"/>
              <w:right w:val="single" w:sz="4" w:space="0" w:color="auto"/>
            </w:tcBorders>
            <w:vAlign w:val="center"/>
          </w:tcPr>
          <w:p w14:paraId="5BD80D65" w14:textId="77777777" w:rsidR="002250DB" w:rsidRDefault="004A7E7B">
            <w:pPr>
              <w:jc w:val="left"/>
              <w:rPr>
                <w:b/>
                <w:kern w:val="0"/>
                <w:sz w:val="18"/>
                <w:szCs w:val="18"/>
              </w:rPr>
            </w:pPr>
            <w:r>
              <w:rPr>
                <w:kern w:val="0"/>
                <w:sz w:val="18"/>
                <w:szCs w:val="18"/>
              </w:rPr>
              <w:t>专业</w:t>
            </w:r>
            <w:r>
              <w:rPr>
                <w:rFonts w:hint="eastAsia"/>
                <w:kern w:val="0"/>
                <w:sz w:val="18"/>
                <w:szCs w:val="18"/>
              </w:rPr>
              <w:t>拓展</w:t>
            </w:r>
            <w:r>
              <w:rPr>
                <w:kern w:val="0"/>
                <w:sz w:val="18"/>
                <w:szCs w:val="18"/>
              </w:rPr>
              <w:t>课程</w:t>
            </w:r>
          </w:p>
        </w:tc>
        <w:tc>
          <w:tcPr>
            <w:tcW w:w="1135" w:type="dxa"/>
            <w:tcBorders>
              <w:top w:val="single" w:sz="4" w:space="0" w:color="auto"/>
              <w:left w:val="single" w:sz="4" w:space="0" w:color="auto"/>
              <w:bottom w:val="single" w:sz="4" w:space="0" w:color="auto"/>
              <w:right w:val="single" w:sz="4" w:space="0" w:color="auto"/>
            </w:tcBorders>
            <w:vAlign w:val="bottom"/>
          </w:tcPr>
          <w:p w14:paraId="0A86C0A0" w14:textId="3852773E" w:rsidR="002250DB" w:rsidRDefault="0048574F" w:rsidP="00741EA1">
            <w:pPr>
              <w:jc w:val="center"/>
              <w:rPr>
                <w:b/>
                <w:kern w:val="0"/>
                <w:sz w:val="18"/>
                <w:szCs w:val="18"/>
              </w:rPr>
            </w:pPr>
            <w:r w:rsidRPr="009460AF">
              <w:rPr>
                <w:kern w:val="0"/>
                <w:sz w:val="18"/>
                <w:szCs w:val="18"/>
              </w:rPr>
              <w:t>06130</w:t>
            </w:r>
            <w:r>
              <w:rPr>
                <w:kern w:val="0"/>
                <w:sz w:val="18"/>
                <w:szCs w:val="18"/>
              </w:rPr>
              <w:t>4</w:t>
            </w:r>
          </w:p>
        </w:tc>
        <w:tc>
          <w:tcPr>
            <w:tcW w:w="4333" w:type="dxa"/>
            <w:tcBorders>
              <w:top w:val="single" w:sz="4" w:space="0" w:color="auto"/>
              <w:left w:val="single" w:sz="4" w:space="0" w:color="auto"/>
              <w:bottom w:val="single" w:sz="4" w:space="0" w:color="auto"/>
              <w:right w:val="single" w:sz="4" w:space="0" w:color="auto"/>
            </w:tcBorders>
            <w:vAlign w:val="center"/>
          </w:tcPr>
          <w:p w14:paraId="6E9860EF" w14:textId="77777777" w:rsidR="002250DB" w:rsidRDefault="004A7E7B">
            <w:pPr>
              <w:jc w:val="left"/>
              <w:rPr>
                <w:b/>
                <w:kern w:val="0"/>
                <w:sz w:val="18"/>
                <w:szCs w:val="18"/>
              </w:rPr>
            </w:pPr>
            <w:r>
              <w:rPr>
                <w:rFonts w:ascii="宋体" w:hAnsi="宋体" w:cs="宋体" w:hint="eastAsia"/>
                <w:color w:val="000000"/>
                <w:kern w:val="0"/>
                <w:sz w:val="18"/>
                <w:szCs w:val="18"/>
              </w:rPr>
              <w:t>汽车保险与理赔</w:t>
            </w:r>
          </w:p>
        </w:tc>
        <w:tc>
          <w:tcPr>
            <w:tcW w:w="588" w:type="dxa"/>
            <w:tcBorders>
              <w:top w:val="single" w:sz="4" w:space="0" w:color="auto"/>
              <w:left w:val="single" w:sz="4" w:space="0" w:color="auto"/>
              <w:bottom w:val="single" w:sz="4" w:space="0" w:color="auto"/>
              <w:right w:val="single" w:sz="4" w:space="0" w:color="auto"/>
            </w:tcBorders>
            <w:vAlign w:val="center"/>
          </w:tcPr>
          <w:p w14:paraId="66CBB479" w14:textId="46E10D7F" w:rsidR="002250DB" w:rsidRDefault="004A7E7B">
            <w:pPr>
              <w:jc w:val="center"/>
              <w:rPr>
                <w:b/>
                <w:kern w:val="0"/>
                <w:sz w:val="18"/>
                <w:szCs w:val="18"/>
              </w:rPr>
            </w:pPr>
            <w:r>
              <w:rPr>
                <w:rFonts w:eastAsia="等线" w:cs="宋体"/>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2FD76558"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75579D35" w14:textId="77777777" w:rsidR="002250DB" w:rsidRDefault="004A7E7B">
            <w:pPr>
              <w:jc w:val="center"/>
              <w:rPr>
                <w:b/>
                <w:kern w:val="0"/>
                <w:sz w:val="18"/>
                <w:szCs w:val="18"/>
              </w:rPr>
            </w:pPr>
            <w:r>
              <w:rPr>
                <w:rFonts w:eastAsia="等线" w:cs="宋体"/>
                <w:color w:val="000000"/>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14:paraId="3D36FBF5" w14:textId="77777777" w:rsidR="002250DB" w:rsidRDefault="004A7E7B">
            <w:pPr>
              <w:jc w:val="center"/>
              <w:rPr>
                <w:b/>
                <w:kern w:val="0"/>
                <w:sz w:val="18"/>
                <w:szCs w:val="18"/>
              </w:rPr>
            </w:pPr>
            <w:r>
              <w:rPr>
                <w:rFonts w:eastAsia="等线" w:cs="宋体"/>
                <w:color w:val="000000"/>
                <w:kern w:val="0"/>
                <w:sz w:val="18"/>
                <w:szCs w:val="18"/>
              </w:rPr>
              <w:t>40</w:t>
            </w:r>
          </w:p>
        </w:tc>
        <w:tc>
          <w:tcPr>
            <w:tcW w:w="671" w:type="dxa"/>
            <w:tcBorders>
              <w:top w:val="single" w:sz="4" w:space="0" w:color="auto"/>
              <w:left w:val="single" w:sz="4" w:space="0" w:color="auto"/>
              <w:bottom w:val="single" w:sz="4" w:space="0" w:color="auto"/>
              <w:right w:val="single" w:sz="4" w:space="0" w:color="auto"/>
            </w:tcBorders>
            <w:vAlign w:val="center"/>
          </w:tcPr>
          <w:p w14:paraId="016CA9AB" w14:textId="77777777" w:rsidR="002250DB" w:rsidRDefault="004A7E7B">
            <w:pPr>
              <w:jc w:val="center"/>
              <w:rPr>
                <w:b/>
                <w:kern w:val="0"/>
                <w:sz w:val="18"/>
                <w:szCs w:val="18"/>
              </w:rPr>
            </w:pPr>
            <w:r>
              <w:rPr>
                <w:rFonts w:eastAsia="等线" w:cs="宋体"/>
                <w:color w:val="000000"/>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40B5B96C" w14:textId="77777777" w:rsidR="002250DB" w:rsidRDefault="004A7E7B">
            <w:pPr>
              <w:jc w:val="center"/>
              <w:rPr>
                <w:b/>
                <w:kern w:val="0"/>
                <w:sz w:val="18"/>
                <w:szCs w:val="18"/>
              </w:rPr>
            </w:pPr>
            <w:r>
              <w:rPr>
                <w:rFonts w:eastAsia="等线" w:cs="宋体"/>
                <w:color w:val="000000"/>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169735D6"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41F90A44"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0A0B9D09" w14:textId="77777777" w:rsidR="002250DB" w:rsidRDefault="004A7E7B">
            <w:pPr>
              <w:jc w:val="center"/>
              <w:rPr>
                <w:b/>
                <w:kern w:val="0"/>
                <w:sz w:val="18"/>
                <w:szCs w:val="18"/>
              </w:rPr>
            </w:pPr>
            <w:r>
              <w:rPr>
                <w:rFonts w:eastAsia="等线" w:cs="宋体" w:hint="eastAsia"/>
                <w:color w:val="000000"/>
                <w:kern w:val="0"/>
                <w:sz w:val="18"/>
                <w:szCs w:val="18"/>
              </w:rPr>
              <w:t>4</w:t>
            </w:r>
            <w:r>
              <w:rPr>
                <w:rFonts w:eastAsia="等线" w:cs="宋体"/>
                <w:color w:val="000000"/>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14:paraId="7A941CEF" w14:textId="77777777" w:rsidR="002250DB" w:rsidRDefault="002250DB">
            <w:pPr>
              <w:jc w:val="center"/>
              <w:rPr>
                <w:b/>
                <w:kern w:val="0"/>
                <w:sz w:val="18"/>
                <w:szCs w:val="18"/>
              </w:rPr>
            </w:pPr>
          </w:p>
        </w:tc>
        <w:tc>
          <w:tcPr>
            <w:tcW w:w="1532" w:type="dxa"/>
            <w:gridSpan w:val="2"/>
            <w:vMerge/>
            <w:tcBorders>
              <w:top w:val="single" w:sz="4" w:space="0" w:color="auto"/>
              <w:left w:val="single" w:sz="4" w:space="0" w:color="auto"/>
              <w:bottom w:val="single" w:sz="4" w:space="0" w:color="auto"/>
              <w:right w:val="single" w:sz="4" w:space="0" w:color="auto"/>
            </w:tcBorders>
            <w:vAlign w:val="center"/>
          </w:tcPr>
          <w:p w14:paraId="1F2705A5" w14:textId="77777777" w:rsidR="002250DB" w:rsidRDefault="002250DB">
            <w:pPr>
              <w:jc w:val="center"/>
              <w:rPr>
                <w:kern w:val="0"/>
                <w:sz w:val="22"/>
              </w:rPr>
            </w:pPr>
          </w:p>
        </w:tc>
      </w:tr>
      <w:tr w:rsidR="002250DB" w14:paraId="083AE26D" w14:textId="77777777" w:rsidTr="00FE6776">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091FB38B" w14:textId="77777777" w:rsidR="002250DB" w:rsidRDefault="004A7E7B">
            <w:pPr>
              <w:jc w:val="center"/>
              <w:rPr>
                <w:b/>
                <w:kern w:val="0"/>
                <w:sz w:val="18"/>
                <w:szCs w:val="18"/>
              </w:rPr>
            </w:pPr>
            <w:r>
              <w:rPr>
                <w:rFonts w:hint="eastAsia"/>
                <w:b/>
                <w:kern w:val="0"/>
                <w:sz w:val="18"/>
                <w:szCs w:val="18"/>
              </w:rPr>
              <w:t>31</w:t>
            </w:r>
          </w:p>
        </w:tc>
        <w:tc>
          <w:tcPr>
            <w:tcW w:w="708" w:type="dxa"/>
            <w:vMerge/>
            <w:tcBorders>
              <w:left w:val="single" w:sz="4" w:space="0" w:color="auto"/>
              <w:right w:val="single" w:sz="4" w:space="0" w:color="auto"/>
            </w:tcBorders>
            <w:vAlign w:val="center"/>
          </w:tcPr>
          <w:p w14:paraId="20377FD7" w14:textId="77777777" w:rsidR="002250DB" w:rsidRDefault="002250DB">
            <w:pPr>
              <w:jc w:val="left"/>
              <w:rPr>
                <w:b/>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C301242" w14:textId="1F829FAD" w:rsidR="002250DB" w:rsidRDefault="0048574F" w:rsidP="00741EA1">
            <w:pPr>
              <w:jc w:val="center"/>
              <w:rPr>
                <w:b/>
                <w:kern w:val="0"/>
                <w:sz w:val="18"/>
                <w:szCs w:val="18"/>
              </w:rPr>
            </w:pPr>
            <w:r w:rsidRPr="009460AF">
              <w:rPr>
                <w:kern w:val="0"/>
                <w:sz w:val="18"/>
                <w:szCs w:val="18"/>
              </w:rPr>
              <w:t>06130</w:t>
            </w:r>
            <w:r>
              <w:rPr>
                <w:kern w:val="0"/>
                <w:sz w:val="18"/>
                <w:szCs w:val="18"/>
              </w:rPr>
              <w:t>5</w:t>
            </w:r>
          </w:p>
        </w:tc>
        <w:tc>
          <w:tcPr>
            <w:tcW w:w="4333" w:type="dxa"/>
            <w:tcBorders>
              <w:top w:val="single" w:sz="4" w:space="0" w:color="auto"/>
              <w:left w:val="single" w:sz="4" w:space="0" w:color="auto"/>
              <w:bottom w:val="single" w:sz="4" w:space="0" w:color="auto"/>
              <w:right w:val="single" w:sz="4" w:space="0" w:color="auto"/>
            </w:tcBorders>
            <w:vAlign w:val="center"/>
          </w:tcPr>
          <w:p w14:paraId="2B391577" w14:textId="77777777" w:rsidR="002250DB" w:rsidRDefault="004A7E7B">
            <w:pPr>
              <w:jc w:val="left"/>
              <w:rPr>
                <w:b/>
                <w:kern w:val="0"/>
                <w:sz w:val="18"/>
                <w:szCs w:val="18"/>
              </w:rPr>
            </w:pPr>
            <w:r>
              <w:rPr>
                <w:rFonts w:ascii="宋体" w:hAnsi="宋体" w:cs="宋体" w:hint="eastAsia"/>
                <w:color w:val="000000"/>
                <w:kern w:val="0"/>
                <w:sz w:val="18"/>
                <w:szCs w:val="18"/>
              </w:rPr>
              <w:t>汽车美容与装饰</w:t>
            </w:r>
          </w:p>
        </w:tc>
        <w:tc>
          <w:tcPr>
            <w:tcW w:w="588" w:type="dxa"/>
            <w:tcBorders>
              <w:top w:val="single" w:sz="4" w:space="0" w:color="auto"/>
              <w:left w:val="single" w:sz="4" w:space="0" w:color="auto"/>
              <w:bottom w:val="single" w:sz="4" w:space="0" w:color="auto"/>
              <w:right w:val="single" w:sz="4" w:space="0" w:color="auto"/>
            </w:tcBorders>
            <w:vAlign w:val="center"/>
          </w:tcPr>
          <w:p w14:paraId="47F94581" w14:textId="2FE3ECBA" w:rsidR="002250DB" w:rsidRDefault="004A7E7B">
            <w:pPr>
              <w:jc w:val="center"/>
              <w:rPr>
                <w:b/>
                <w:kern w:val="0"/>
                <w:sz w:val="18"/>
                <w:szCs w:val="18"/>
              </w:rPr>
            </w:pPr>
            <w:r>
              <w:rPr>
                <w:rFonts w:eastAsia="等线" w:cs="宋体"/>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40EC4672"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4357626C" w14:textId="77777777" w:rsidR="002250DB" w:rsidRDefault="004A7E7B">
            <w:pPr>
              <w:jc w:val="center"/>
              <w:rPr>
                <w:b/>
                <w:kern w:val="0"/>
                <w:sz w:val="18"/>
                <w:szCs w:val="18"/>
              </w:rPr>
            </w:pPr>
            <w:r>
              <w:rPr>
                <w:rFonts w:eastAsia="等线" w:cs="宋体" w:hint="eastAsia"/>
                <w:color w:val="000000"/>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14:paraId="0A67AF5D" w14:textId="77777777" w:rsidR="002250DB" w:rsidRDefault="004A7E7B">
            <w:pPr>
              <w:jc w:val="center"/>
              <w:rPr>
                <w:b/>
                <w:kern w:val="0"/>
                <w:sz w:val="18"/>
                <w:szCs w:val="18"/>
              </w:rPr>
            </w:pPr>
            <w:r>
              <w:rPr>
                <w:rFonts w:eastAsia="等线" w:cs="宋体"/>
                <w:color w:val="000000"/>
                <w:kern w:val="0"/>
                <w:sz w:val="18"/>
                <w:szCs w:val="18"/>
              </w:rPr>
              <w:t>40</w:t>
            </w:r>
          </w:p>
        </w:tc>
        <w:tc>
          <w:tcPr>
            <w:tcW w:w="671" w:type="dxa"/>
            <w:tcBorders>
              <w:top w:val="single" w:sz="4" w:space="0" w:color="auto"/>
              <w:left w:val="single" w:sz="4" w:space="0" w:color="auto"/>
              <w:bottom w:val="single" w:sz="4" w:space="0" w:color="auto"/>
              <w:right w:val="single" w:sz="4" w:space="0" w:color="auto"/>
            </w:tcBorders>
            <w:vAlign w:val="center"/>
          </w:tcPr>
          <w:p w14:paraId="46BF4C5D" w14:textId="77777777" w:rsidR="002250DB" w:rsidRDefault="004A7E7B">
            <w:pPr>
              <w:jc w:val="center"/>
              <w:rPr>
                <w:b/>
                <w:kern w:val="0"/>
                <w:sz w:val="18"/>
                <w:szCs w:val="18"/>
              </w:rPr>
            </w:pPr>
            <w:r>
              <w:rPr>
                <w:rFonts w:eastAsia="等线" w:cs="宋体"/>
                <w:color w:val="000000"/>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14:paraId="33E173DD" w14:textId="77777777" w:rsidR="002250DB" w:rsidRDefault="004A7E7B">
            <w:pPr>
              <w:jc w:val="center"/>
              <w:rPr>
                <w:b/>
                <w:kern w:val="0"/>
                <w:sz w:val="18"/>
                <w:szCs w:val="18"/>
              </w:rPr>
            </w:pPr>
            <w:r>
              <w:rPr>
                <w:rFonts w:eastAsia="等线" w:cs="宋体"/>
                <w:color w:val="000000"/>
                <w:kern w:val="0"/>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14:paraId="6B26A439"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44770EBA"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267CBE54" w14:textId="77777777" w:rsidR="002250DB" w:rsidRDefault="004A7E7B">
            <w:pPr>
              <w:jc w:val="center"/>
              <w:rPr>
                <w:b/>
                <w:kern w:val="0"/>
                <w:sz w:val="18"/>
                <w:szCs w:val="18"/>
              </w:rPr>
            </w:pPr>
            <w:r>
              <w:rPr>
                <w:rFonts w:eastAsia="等线" w:cs="宋体" w:hint="eastAsia"/>
                <w:color w:val="000000"/>
                <w:kern w:val="0"/>
                <w:sz w:val="18"/>
                <w:szCs w:val="18"/>
              </w:rPr>
              <w:t>4</w:t>
            </w:r>
            <w:r>
              <w:rPr>
                <w:rFonts w:eastAsia="等线" w:cs="宋体"/>
                <w:color w:val="000000"/>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14:paraId="1A9E5E4E"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1532" w:type="dxa"/>
            <w:gridSpan w:val="2"/>
            <w:vMerge/>
            <w:tcBorders>
              <w:top w:val="single" w:sz="4" w:space="0" w:color="auto"/>
              <w:left w:val="single" w:sz="4" w:space="0" w:color="auto"/>
              <w:bottom w:val="single" w:sz="4" w:space="0" w:color="auto"/>
              <w:right w:val="single" w:sz="4" w:space="0" w:color="auto"/>
            </w:tcBorders>
            <w:vAlign w:val="center"/>
          </w:tcPr>
          <w:p w14:paraId="48949C3E" w14:textId="77777777" w:rsidR="002250DB" w:rsidRDefault="002250DB">
            <w:pPr>
              <w:jc w:val="center"/>
              <w:rPr>
                <w:kern w:val="0"/>
                <w:sz w:val="22"/>
              </w:rPr>
            </w:pPr>
          </w:p>
        </w:tc>
      </w:tr>
      <w:tr w:rsidR="002250DB" w14:paraId="2C22BB30" w14:textId="77777777" w:rsidTr="00FE6776">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560D124A" w14:textId="77777777" w:rsidR="002250DB" w:rsidRDefault="004A7E7B">
            <w:pPr>
              <w:jc w:val="center"/>
              <w:rPr>
                <w:b/>
                <w:kern w:val="0"/>
                <w:sz w:val="18"/>
                <w:szCs w:val="18"/>
              </w:rPr>
            </w:pPr>
            <w:r>
              <w:rPr>
                <w:rFonts w:hint="eastAsia"/>
                <w:b/>
                <w:kern w:val="0"/>
                <w:sz w:val="18"/>
                <w:szCs w:val="18"/>
              </w:rPr>
              <w:t>32</w:t>
            </w:r>
          </w:p>
        </w:tc>
        <w:tc>
          <w:tcPr>
            <w:tcW w:w="708" w:type="dxa"/>
            <w:vMerge/>
            <w:tcBorders>
              <w:left w:val="single" w:sz="4" w:space="0" w:color="auto"/>
              <w:right w:val="single" w:sz="4" w:space="0" w:color="auto"/>
            </w:tcBorders>
            <w:vAlign w:val="center"/>
          </w:tcPr>
          <w:p w14:paraId="4E837E8B" w14:textId="77777777" w:rsidR="002250DB" w:rsidRDefault="002250DB">
            <w:pPr>
              <w:jc w:val="left"/>
              <w:rPr>
                <w:b/>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59A7649" w14:textId="01E757EC" w:rsidR="002250DB" w:rsidRDefault="0048574F" w:rsidP="00741EA1">
            <w:pPr>
              <w:jc w:val="center"/>
              <w:rPr>
                <w:b/>
                <w:kern w:val="0"/>
                <w:sz w:val="18"/>
                <w:szCs w:val="18"/>
              </w:rPr>
            </w:pPr>
            <w:r w:rsidRPr="009460AF">
              <w:rPr>
                <w:kern w:val="0"/>
                <w:sz w:val="18"/>
                <w:szCs w:val="18"/>
              </w:rPr>
              <w:t>06130</w:t>
            </w:r>
            <w:r>
              <w:rPr>
                <w:kern w:val="0"/>
                <w:sz w:val="18"/>
                <w:szCs w:val="18"/>
              </w:rPr>
              <w:t>6</w:t>
            </w:r>
          </w:p>
        </w:tc>
        <w:tc>
          <w:tcPr>
            <w:tcW w:w="4333" w:type="dxa"/>
            <w:tcBorders>
              <w:top w:val="single" w:sz="4" w:space="0" w:color="auto"/>
              <w:left w:val="single" w:sz="4" w:space="0" w:color="auto"/>
              <w:bottom w:val="single" w:sz="4" w:space="0" w:color="auto"/>
              <w:right w:val="single" w:sz="4" w:space="0" w:color="auto"/>
            </w:tcBorders>
            <w:vAlign w:val="center"/>
          </w:tcPr>
          <w:p w14:paraId="31B8958E" w14:textId="77777777" w:rsidR="002250DB" w:rsidRDefault="004A7E7B">
            <w:pPr>
              <w:jc w:val="left"/>
              <w:rPr>
                <w:b/>
                <w:kern w:val="0"/>
                <w:sz w:val="18"/>
                <w:szCs w:val="18"/>
              </w:rPr>
            </w:pPr>
            <w:r>
              <w:rPr>
                <w:rFonts w:ascii="宋体" w:hAnsi="宋体" w:cs="宋体" w:hint="eastAsia"/>
                <w:color w:val="000000"/>
                <w:kern w:val="0"/>
                <w:sz w:val="18"/>
                <w:szCs w:val="18"/>
              </w:rPr>
              <w:t>汽车评估与鉴定</w:t>
            </w:r>
          </w:p>
        </w:tc>
        <w:tc>
          <w:tcPr>
            <w:tcW w:w="588" w:type="dxa"/>
            <w:tcBorders>
              <w:top w:val="single" w:sz="4" w:space="0" w:color="auto"/>
              <w:left w:val="single" w:sz="4" w:space="0" w:color="auto"/>
              <w:bottom w:val="single" w:sz="4" w:space="0" w:color="auto"/>
              <w:right w:val="single" w:sz="4" w:space="0" w:color="auto"/>
            </w:tcBorders>
            <w:vAlign w:val="center"/>
          </w:tcPr>
          <w:p w14:paraId="114E238F" w14:textId="785465E4" w:rsidR="002250DB" w:rsidRDefault="004A7E7B">
            <w:pPr>
              <w:jc w:val="center"/>
              <w:rPr>
                <w:b/>
                <w:kern w:val="0"/>
                <w:sz w:val="18"/>
                <w:szCs w:val="18"/>
              </w:rPr>
            </w:pPr>
            <w:r>
              <w:rPr>
                <w:rFonts w:eastAsia="等线" w:cs="宋体"/>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7DB6D68C"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6A51C280" w14:textId="77777777" w:rsidR="002250DB" w:rsidRDefault="004A7E7B">
            <w:pPr>
              <w:jc w:val="center"/>
              <w:rPr>
                <w:b/>
                <w:kern w:val="0"/>
                <w:sz w:val="18"/>
                <w:szCs w:val="18"/>
              </w:rPr>
            </w:pPr>
            <w:r>
              <w:rPr>
                <w:rFonts w:eastAsia="等线" w:cs="宋体"/>
                <w:color w:val="000000"/>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14:paraId="5D9F9C43" w14:textId="77777777" w:rsidR="002250DB" w:rsidRDefault="004A7E7B">
            <w:pPr>
              <w:jc w:val="center"/>
              <w:rPr>
                <w:b/>
                <w:kern w:val="0"/>
                <w:sz w:val="18"/>
                <w:szCs w:val="18"/>
              </w:rPr>
            </w:pPr>
            <w:r>
              <w:rPr>
                <w:rFonts w:eastAsia="等线" w:cs="宋体"/>
                <w:color w:val="000000"/>
                <w:kern w:val="0"/>
                <w:sz w:val="18"/>
                <w:szCs w:val="18"/>
              </w:rPr>
              <w:t>40</w:t>
            </w:r>
          </w:p>
        </w:tc>
        <w:tc>
          <w:tcPr>
            <w:tcW w:w="671" w:type="dxa"/>
            <w:tcBorders>
              <w:top w:val="single" w:sz="4" w:space="0" w:color="auto"/>
              <w:left w:val="single" w:sz="4" w:space="0" w:color="auto"/>
              <w:bottom w:val="single" w:sz="4" w:space="0" w:color="auto"/>
              <w:right w:val="single" w:sz="4" w:space="0" w:color="auto"/>
            </w:tcBorders>
            <w:vAlign w:val="center"/>
          </w:tcPr>
          <w:p w14:paraId="4F3AA888" w14:textId="77777777" w:rsidR="002250DB" w:rsidRDefault="004A7E7B">
            <w:pPr>
              <w:jc w:val="center"/>
              <w:rPr>
                <w:b/>
                <w:kern w:val="0"/>
                <w:sz w:val="18"/>
                <w:szCs w:val="18"/>
              </w:rPr>
            </w:pPr>
            <w:r>
              <w:rPr>
                <w:rFonts w:eastAsia="等线" w:cs="宋体"/>
                <w:color w:val="000000"/>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18603C5B" w14:textId="77777777" w:rsidR="002250DB" w:rsidRDefault="004A7E7B">
            <w:pPr>
              <w:jc w:val="center"/>
              <w:rPr>
                <w:b/>
                <w:kern w:val="0"/>
                <w:sz w:val="18"/>
                <w:szCs w:val="18"/>
              </w:rPr>
            </w:pPr>
            <w:r>
              <w:rPr>
                <w:rFonts w:eastAsia="等线" w:cs="宋体"/>
                <w:color w:val="000000"/>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3EF82575"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50C1CE66"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3617F12D"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4F8C282F" w14:textId="77777777" w:rsidR="002250DB" w:rsidRDefault="004A7E7B">
            <w:pPr>
              <w:jc w:val="center"/>
              <w:rPr>
                <w:b/>
                <w:kern w:val="0"/>
                <w:sz w:val="18"/>
                <w:szCs w:val="18"/>
              </w:rPr>
            </w:pPr>
            <w:r>
              <w:rPr>
                <w:rFonts w:eastAsia="等线" w:cs="宋体"/>
                <w:color w:val="000000"/>
                <w:kern w:val="0"/>
                <w:sz w:val="18"/>
                <w:szCs w:val="18"/>
              </w:rPr>
              <w:t>40</w:t>
            </w:r>
          </w:p>
        </w:tc>
        <w:tc>
          <w:tcPr>
            <w:tcW w:w="1532" w:type="dxa"/>
            <w:gridSpan w:val="2"/>
            <w:vMerge/>
            <w:tcBorders>
              <w:top w:val="single" w:sz="4" w:space="0" w:color="auto"/>
              <w:left w:val="single" w:sz="4" w:space="0" w:color="auto"/>
              <w:bottom w:val="single" w:sz="4" w:space="0" w:color="auto"/>
              <w:right w:val="single" w:sz="4" w:space="0" w:color="auto"/>
            </w:tcBorders>
            <w:vAlign w:val="center"/>
          </w:tcPr>
          <w:p w14:paraId="4EEE6EF0" w14:textId="77777777" w:rsidR="002250DB" w:rsidRDefault="002250DB">
            <w:pPr>
              <w:jc w:val="center"/>
              <w:rPr>
                <w:kern w:val="0"/>
                <w:sz w:val="22"/>
              </w:rPr>
            </w:pPr>
          </w:p>
        </w:tc>
      </w:tr>
      <w:tr w:rsidR="002250DB" w14:paraId="281C36C5" w14:textId="77777777" w:rsidTr="00FE6776">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4B73FDA6" w14:textId="77777777" w:rsidR="002250DB" w:rsidRDefault="004A7E7B">
            <w:pPr>
              <w:jc w:val="center"/>
              <w:rPr>
                <w:b/>
                <w:kern w:val="0"/>
                <w:sz w:val="18"/>
                <w:szCs w:val="18"/>
              </w:rPr>
            </w:pPr>
            <w:r>
              <w:rPr>
                <w:rFonts w:hint="eastAsia"/>
                <w:b/>
                <w:kern w:val="0"/>
                <w:sz w:val="18"/>
                <w:szCs w:val="18"/>
              </w:rPr>
              <w:t>33</w:t>
            </w:r>
          </w:p>
        </w:tc>
        <w:tc>
          <w:tcPr>
            <w:tcW w:w="708" w:type="dxa"/>
            <w:vMerge/>
            <w:tcBorders>
              <w:left w:val="single" w:sz="4" w:space="0" w:color="auto"/>
              <w:right w:val="single" w:sz="4" w:space="0" w:color="auto"/>
            </w:tcBorders>
            <w:vAlign w:val="center"/>
          </w:tcPr>
          <w:p w14:paraId="3BD6A1A5" w14:textId="77777777" w:rsidR="002250DB" w:rsidRDefault="002250DB">
            <w:pPr>
              <w:jc w:val="left"/>
              <w:rPr>
                <w:b/>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40416B3" w14:textId="524E1583" w:rsidR="002250DB" w:rsidRDefault="0048574F" w:rsidP="00741EA1">
            <w:pPr>
              <w:jc w:val="center"/>
              <w:rPr>
                <w:b/>
                <w:kern w:val="0"/>
                <w:sz w:val="18"/>
                <w:szCs w:val="18"/>
              </w:rPr>
            </w:pPr>
            <w:r w:rsidRPr="009460AF">
              <w:rPr>
                <w:kern w:val="0"/>
                <w:sz w:val="18"/>
                <w:szCs w:val="18"/>
              </w:rPr>
              <w:t>06130</w:t>
            </w:r>
            <w:r>
              <w:rPr>
                <w:kern w:val="0"/>
                <w:sz w:val="18"/>
                <w:szCs w:val="18"/>
              </w:rPr>
              <w:t>7</w:t>
            </w:r>
          </w:p>
        </w:tc>
        <w:tc>
          <w:tcPr>
            <w:tcW w:w="4333" w:type="dxa"/>
            <w:tcBorders>
              <w:top w:val="single" w:sz="4" w:space="0" w:color="auto"/>
              <w:left w:val="single" w:sz="4" w:space="0" w:color="auto"/>
              <w:bottom w:val="single" w:sz="4" w:space="0" w:color="auto"/>
              <w:right w:val="single" w:sz="4" w:space="0" w:color="auto"/>
            </w:tcBorders>
            <w:vAlign w:val="center"/>
          </w:tcPr>
          <w:p w14:paraId="1BE7B01D" w14:textId="77777777" w:rsidR="002250DB" w:rsidRDefault="004A7E7B">
            <w:pPr>
              <w:jc w:val="left"/>
              <w:rPr>
                <w:b/>
                <w:kern w:val="0"/>
                <w:sz w:val="18"/>
                <w:szCs w:val="18"/>
              </w:rPr>
            </w:pPr>
            <w:r>
              <w:rPr>
                <w:rFonts w:ascii="宋体" w:hAnsi="宋体" w:cs="宋体" w:hint="eastAsia"/>
                <w:color w:val="000000"/>
                <w:kern w:val="0"/>
                <w:sz w:val="18"/>
                <w:szCs w:val="18"/>
              </w:rPr>
              <w:t>汽车销售与服务</w:t>
            </w:r>
          </w:p>
        </w:tc>
        <w:tc>
          <w:tcPr>
            <w:tcW w:w="588" w:type="dxa"/>
            <w:tcBorders>
              <w:top w:val="single" w:sz="4" w:space="0" w:color="auto"/>
              <w:left w:val="single" w:sz="4" w:space="0" w:color="auto"/>
              <w:bottom w:val="single" w:sz="4" w:space="0" w:color="auto"/>
              <w:right w:val="single" w:sz="4" w:space="0" w:color="auto"/>
            </w:tcBorders>
            <w:vAlign w:val="center"/>
          </w:tcPr>
          <w:p w14:paraId="225C0F45" w14:textId="1CF72CCB" w:rsidR="002250DB" w:rsidRDefault="004A7E7B">
            <w:pPr>
              <w:jc w:val="center"/>
              <w:rPr>
                <w:b/>
                <w:kern w:val="0"/>
                <w:sz w:val="18"/>
                <w:szCs w:val="18"/>
              </w:rPr>
            </w:pPr>
            <w:r>
              <w:rPr>
                <w:rFonts w:eastAsia="等线" w:cs="宋体"/>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40C28F86"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0308F022" w14:textId="77777777" w:rsidR="002250DB" w:rsidRDefault="004A7E7B">
            <w:pPr>
              <w:jc w:val="center"/>
              <w:rPr>
                <w:b/>
                <w:kern w:val="0"/>
                <w:sz w:val="18"/>
                <w:szCs w:val="18"/>
              </w:rPr>
            </w:pPr>
            <w:r>
              <w:rPr>
                <w:rFonts w:eastAsia="等线" w:cs="宋体"/>
                <w:color w:val="000000"/>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14:paraId="08F103C6" w14:textId="77777777" w:rsidR="002250DB" w:rsidRDefault="004A7E7B">
            <w:pPr>
              <w:jc w:val="center"/>
              <w:rPr>
                <w:b/>
                <w:kern w:val="0"/>
                <w:sz w:val="18"/>
                <w:szCs w:val="18"/>
              </w:rPr>
            </w:pPr>
            <w:r>
              <w:rPr>
                <w:rFonts w:eastAsia="等线" w:cs="宋体"/>
                <w:color w:val="000000"/>
                <w:kern w:val="0"/>
                <w:sz w:val="18"/>
                <w:szCs w:val="18"/>
              </w:rPr>
              <w:t>40</w:t>
            </w:r>
          </w:p>
        </w:tc>
        <w:tc>
          <w:tcPr>
            <w:tcW w:w="671" w:type="dxa"/>
            <w:tcBorders>
              <w:top w:val="single" w:sz="4" w:space="0" w:color="auto"/>
              <w:left w:val="single" w:sz="4" w:space="0" w:color="auto"/>
              <w:bottom w:val="single" w:sz="4" w:space="0" w:color="auto"/>
              <w:right w:val="single" w:sz="4" w:space="0" w:color="auto"/>
            </w:tcBorders>
            <w:vAlign w:val="center"/>
          </w:tcPr>
          <w:p w14:paraId="212A77FC" w14:textId="77777777" w:rsidR="002250DB" w:rsidRDefault="004A7E7B">
            <w:pPr>
              <w:jc w:val="center"/>
              <w:rPr>
                <w:b/>
                <w:kern w:val="0"/>
                <w:sz w:val="18"/>
                <w:szCs w:val="18"/>
              </w:rPr>
            </w:pPr>
            <w:r>
              <w:rPr>
                <w:rFonts w:eastAsia="等线" w:cs="宋体"/>
                <w:color w:val="000000"/>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7549B9BA" w14:textId="77777777" w:rsidR="002250DB" w:rsidRDefault="004A7E7B">
            <w:pPr>
              <w:jc w:val="center"/>
              <w:rPr>
                <w:b/>
                <w:kern w:val="0"/>
                <w:sz w:val="18"/>
                <w:szCs w:val="18"/>
              </w:rPr>
            </w:pPr>
            <w:r>
              <w:rPr>
                <w:rFonts w:eastAsia="等线" w:cs="宋体"/>
                <w:color w:val="000000"/>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2867188F"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1625EB1C"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47B95DC0" w14:textId="77777777" w:rsidR="002250DB" w:rsidRDefault="004A7E7B">
            <w:pPr>
              <w:jc w:val="center"/>
              <w:rPr>
                <w:b/>
                <w:kern w:val="0"/>
                <w:sz w:val="18"/>
                <w:szCs w:val="18"/>
              </w:rPr>
            </w:pPr>
            <w:r>
              <w:rPr>
                <w:rFonts w:eastAsia="等线" w:cs="宋体"/>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2D4E5AA7" w14:textId="77777777" w:rsidR="002250DB" w:rsidRDefault="004A7E7B">
            <w:pPr>
              <w:jc w:val="center"/>
              <w:rPr>
                <w:b/>
                <w:kern w:val="0"/>
                <w:sz w:val="18"/>
                <w:szCs w:val="18"/>
              </w:rPr>
            </w:pPr>
            <w:r>
              <w:rPr>
                <w:rFonts w:eastAsia="等线" w:cs="宋体" w:hint="eastAsia"/>
                <w:color w:val="000000"/>
                <w:kern w:val="0"/>
                <w:sz w:val="18"/>
                <w:szCs w:val="18"/>
              </w:rPr>
              <w:t>4</w:t>
            </w:r>
            <w:r>
              <w:rPr>
                <w:rFonts w:eastAsia="等线" w:cs="宋体"/>
                <w:color w:val="000000"/>
                <w:kern w:val="0"/>
                <w:sz w:val="18"/>
                <w:szCs w:val="18"/>
              </w:rPr>
              <w:t>0</w:t>
            </w:r>
          </w:p>
        </w:tc>
        <w:tc>
          <w:tcPr>
            <w:tcW w:w="1532" w:type="dxa"/>
            <w:gridSpan w:val="2"/>
            <w:vMerge/>
            <w:tcBorders>
              <w:top w:val="single" w:sz="4" w:space="0" w:color="auto"/>
              <w:left w:val="single" w:sz="4" w:space="0" w:color="auto"/>
              <w:bottom w:val="single" w:sz="4" w:space="0" w:color="auto"/>
              <w:right w:val="single" w:sz="4" w:space="0" w:color="auto"/>
            </w:tcBorders>
            <w:vAlign w:val="center"/>
          </w:tcPr>
          <w:p w14:paraId="31F89295" w14:textId="77777777" w:rsidR="002250DB" w:rsidRDefault="002250DB">
            <w:pPr>
              <w:jc w:val="center"/>
              <w:rPr>
                <w:kern w:val="0"/>
                <w:sz w:val="22"/>
              </w:rPr>
            </w:pPr>
          </w:p>
        </w:tc>
      </w:tr>
      <w:tr w:rsidR="002250DB" w14:paraId="75A7A28F" w14:textId="77777777" w:rsidTr="006E5B31">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5D6DF8D5" w14:textId="77777777" w:rsidR="002250DB" w:rsidRDefault="004A7E7B">
            <w:pPr>
              <w:jc w:val="center"/>
              <w:rPr>
                <w:b/>
                <w:kern w:val="0"/>
                <w:sz w:val="18"/>
                <w:szCs w:val="18"/>
              </w:rPr>
            </w:pPr>
            <w:r>
              <w:rPr>
                <w:rFonts w:hint="eastAsia"/>
                <w:b/>
                <w:kern w:val="0"/>
                <w:sz w:val="18"/>
                <w:szCs w:val="18"/>
              </w:rPr>
              <w:t>36</w:t>
            </w:r>
          </w:p>
        </w:tc>
        <w:tc>
          <w:tcPr>
            <w:tcW w:w="708" w:type="dxa"/>
            <w:vMerge/>
            <w:tcBorders>
              <w:left w:val="single" w:sz="4" w:space="0" w:color="auto"/>
              <w:bottom w:val="single" w:sz="4" w:space="0" w:color="auto"/>
              <w:right w:val="single" w:sz="4" w:space="0" w:color="auto"/>
            </w:tcBorders>
            <w:vAlign w:val="center"/>
          </w:tcPr>
          <w:p w14:paraId="5EEFF857" w14:textId="77777777" w:rsidR="002250DB" w:rsidRDefault="002250DB">
            <w:pPr>
              <w:jc w:val="left"/>
              <w:rPr>
                <w:b/>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7171033" w14:textId="77777777" w:rsidR="002250DB" w:rsidRDefault="002250DB" w:rsidP="00741EA1">
            <w:pPr>
              <w:jc w:val="center"/>
              <w:rPr>
                <w:b/>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0AD55244" w14:textId="77777777" w:rsidR="002250DB" w:rsidRDefault="004A7E7B">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34C1B719" w14:textId="71B59F89" w:rsidR="002250DB" w:rsidRDefault="007F1A04">
            <w:pPr>
              <w:jc w:val="center"/>
              <w:rPr>
                <w:b/>
                <w:kern w:val="0"/>
                <w:sz w:val="18"/>
                <w:szCs w:val="18"/>
              </w:rPr>
            </w:pPr>
            <w:r>
              <w:rPr>
                <w:b/>
                <w:kern w:val="0"/>
                <w:sz w:val="18"/>
                <w:szCs w:val="18"/>
              </w:rPr>
              <w:t>8</w:t>
            </w:r>
          </w:p>
        </w:tc>
        <w:tc>
          <w:tcPr>
            <w:tcW w:w="590" w:type="dxa"/>
            <w:tcBorders>
              <w:top w:val="single" w:sz="4" w:space="0" w:color="auto"/>
              <w:left w:val="single" w:sz="4" w:space="0" w:color="auto"/>
              <w:bottom w:val="single" w:sz="4" w:space="0" w:color="auto"/>
              <w:right w:val="single" w:sz="4" w:space="0" w:color="auto"/>
            </w:tcBorders>
          </w:tcPr>
          <w:p w14:paraId="0699FCFF" w14:textId="77777777" w:rsidR="002250DB" w:rsidRDefault="002250DB">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14:paraId="5C8B7DFA" w14:textId="77777777" w:rsidR="002250DB" w:rsidRDefault="002250DB">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6E6CDAA0" w14:textId="77777777" w:rsidR="002250DB" w:rsidRDefault="004A7E7B">
            <w:pPr>
              <w:jc w:val="center"/>
              <w:rPr>
                <w:b/>
                <w:kern w:val="0"/>
                <w:sz w:val="18"/>
                <w:szCs w:val="18"/>
              </w:rPr>
            </w:pPr>
            <w:r>
              <w:rPr>
                <w:rFonts w:hint="eastAsia"/>
                <w:b/>
                <w:kern w:val="0"/>
                <w:sz w:val="18"/>
                <w:szCs w:val="18"/>
              </w:rPr>
              <w:t>1</w:t>
            </w:r>
            <w:r>
              <w:rPr>
                <w:b/>
                <w:kern w:val="0"/>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10C2129" w14:textId="77777777" w:rsidR="002250DB" w:rsidRDefault="004A7E7B">
            <w:pPr>
              <w:jc w:val="center"/>
              <w:rPr>
                <w:b/>
                <w:kern w:val="0"/>
                <w:sz w:val="18"/>
                <w:szCs w:val="18"/>
              </w:rPr>
            </w:pPr>
            <w:r>
              <w:rPr>
                <w:rFonts w:hint="eastAsia"/>
                <w:b/>
                <w:kern w:val="0"/>
                <w:sz w:val="18"/>
                <w:szCs w:val="18"/>
              </w:rPr>
              <w:t>1</w:t>
            </w:r>
            <w:r>
              <w:rPr>
                <w:b/>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14:paraId="2961179C" w14:textId="77777777" w:rsidR="002250DB" w:rsidRDefault="004A7E7B">
            <w:pPr>
              <w:jc w:val="center"/>
              <w:rPr>
                <w:b/>
                <w:kern w:val="0"/>
                <w:sz w:val="18"/>
                <w:szCs w:val="18"/>
              </w:rPr>
            </w:pPr>
            <w:r>
              <w:rPr>
                <w:rFonts w:hint="eastAsia"/>
                <w:b/>
                <w:kern w:val="0"/>
                <w:sz w:val="18"/>
                <w:szCs w:val="18"/>
              </w:rPr>
              <w:t>2</w:t>
            </w:r>
            <w:r>
              <w:rPr>
                <w:b/>
                <w:kern w:val="0"/>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0CD37CDD" w14:textId="77777777" w:rsidR="002250DB" w:rsidRDefault="004A7E7B">
            <w:pPr>
              <w:jc w:val="center"/>
              <w:rPr>
                <w:b/>
                <w:kern w:val="0"/>
                <w:sz w:val="18"/>
                <w:szCs w:val="18"/>
              </w:rPr>
            </w:pPr>
            <w:r>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14:paraId="2869DED0" w14:textId="77777777" w:rsidR="002250DB" w:rsidRDefault="004A7E7B">
            <w:pPr>
              <w:jc w:val="center"/>
              <w:rPr>
                <w:b/>
                <w:kern w:val="0"/>
                <w:sz w:val="18"/>
                <w:szCs w:val="18"/>
              </w:rPr>
            </w:pPr>
            <w:r>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14:paraId="009591B5" w14:textId="77777777" w:rsidR="002250DB" w:rsidRDefault="004A7E7B">
            <w:pPr>
              <w:jc w:val="center"/>
              <w:rPr>
                <w:b/>
                <w:kern w:val="0"/>
                <w:sz w:val="18"/>
                <w:szCs w:val="18"/>
              </w:rPr>
            </w:pPr>
            <w:r>
              <w:rPr>
                <w:rFonts w:hint="eastAsia"/>
                <w:b/>
                <w:kern w:val="0"/>
                <w:sz w:val="18"/>
                <w:szCs w:val="18"/>
              </w:rPr>
              <w:t>8</w:t>
            </w:r>
            <w:r>
              <w:rPr>
                <w:b/>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14:paraId="05036C74" w14:textId="77777777" w:rsidR="002250DB" w:rsidRDefault="004A7E7B">
            <w:pPr>
              <w:jc w:val="center"/>
              <w:rPr>
                <w:b/>
                <w:kern w:val="0"/>
                <w:sz w:val="18"/>
                <w:szCs w:val="18"/>
              </w:rPr>
            </w:pPr>
            <w:r>
              <w:rPr>
                <w:rFonts w:hint="eastAsia"/>
                <w:b/>
                <w:kern w:val="0"/>
                <w:sz w:val="18"/>
                <w:szCs w:val="18"/>
              </w:rPr>
              <w:t>8</w:t>
            </w:r>
            <w:r>
              <w:rPr>
                <w:b/>
                <w:kern w:val="0"/>
                <w:sz w:val="18"/>
                <w:szCs w:val="18"/>
              </w:rPr>
              <w:t>0</w:t>
            </w:r>
          </w:p>
        </w:tc>
        <w:tc>
          <w:tcPr>
            <w:tcW w:w="1532" w:type="dxa"/>
            <w:gridSpan w:val="2"/>
            <w:vMerge/>
            <w:tcBorders>
              <w:top w:val="single" w:sz="4" w:space="0" w:color="auto"/>
              <w:left w:val="single" w:sz="4" w:space="0" w:color="auto"/>
              <w:bottom w:val="single" w:sz="4" w:space="0" w:color="auto"/>
              <w:right w:val="single" w:sz="4" w:space="0" w:color="auto"/>
            </w:tcBorders>
            <w:vAlign w:val="center"/>
          </w:tcPr>
          <w:p w14:paraId="6F644B3F" w14:textId="77777777" w:rsidR="002250DB" w:rsidRDefault="002250DB">
            <w:pPr>
              <w:jc w:val="center"/>
              <w:rPr>
                <w:kern w:val="0"/>
                <w:sz w:val="22"/>
              </w:rPr>
            </w:pPr>
          </w:p>
        </w:tc>
      </w:tr>
      <w:tr w:rsidR="0055563D" w14:paraId="29D8A55D" w14:textId="77777777" w:rsidTr="006E5B31">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6C18B280" w14:textId="77777777" w:rsidR="0055563D" w:rsidRDefault="0055563D">
            <w:pPr>
              <w:jc w:val="center"/>
              <w:rPr>
                <w:b/>
                <w:kern w:val="0"/>
                <w:sz w:val="18"/>
                <w:szCs w:val="18"/>
              </w:rPr>
            </w:pPr>
            <w:r>
              <w:rPr>
                <w:rFonts w:hint="eastAsia"/>
                <w:b/>
                <w:kern w:val="0"/>
                <w:sz w:val="18"/>
                <w:szCs w:val="18"/>
              </w:rPr>
              <w:t>3</w:t>
            </w:r>
            <w:r>
              <w:rPr>
                <w:b/>
                <w:kern w:val="0"/>
                <w:sz w:val="18"/>
                <w:szCs w:val="18"/>
              </w:rPr>
              <w:t>7</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0A84D1BD" w14:textId="07D6F6D9" w:rsidR="0055563D" w:rsidRDefault="0055563D">
            <w:pPr>
              <w:rPr>
                <w:bCs/>
                <w:kern w:val="0"/>
                <w:sz w:val="18"/>
                <w:szCs w:val="18"/>
              </w:rPr>
            </w:pPr>
            <w:r>
              <w:rPr>
                <w:rFonts w:hint="eastAsia"/>
                <w:bCs/>
                <w:kern w:val="0"/>
                <w:sz w:val="18"/>
                <w:szCs w:val="18"/>
              </w:rPr>
              <w:t>岗位实</w:t>
            </w:r>
            <w:r>
              <w:rPr>
                <w:rFonts w:hint="eastAsia"/>
                <w:bCs/>
                <w:kern w:val="0"/>
                <w:sz w:val="18"/>
                <w:szCs w:val="18"/>
              </w:rPr>
              <w:t xml:space="preserve"> </w:t>
            </w:r>
            <w:r>
              <w:rPr>
                <w:rFonts w:hint="eastAsia"/>
                <w:bCs/>
                <w:kern w:val="0"/>
                <w:sz w:val="18"/>
                <w:szCs w:val="18"/>
              </w:rPr>
              <w:t>习</w:t>
            </w:r>
          </w:p>
        </w:tc>
        <w:tc>
          <w:tcPr>
            <w:tcW w:w="1135" w:type="dxa"/>
            <w:tcBorders>
              <w:top w:val="single" w:sz="4" w:space="0" w:color="auto"/>
              <w:left w:val="single" w:sz="4" w:space="0" w:color="auto"/>
              <w:bottom w:val="single" w:sz="4" w:space="0" w:color="auto"/>
              <w:right w:val="single" w:sz="4" w:space="0" w:color="auto"/>
            </w:tcBorders>
          </w:tcPr>
          <w:p w14:paraId="246EEF3E" w14:textId="4CB8CD5A" w:rsidR="0055563D" w:rsidRDefault="0055563D" w:rsidP="00741EA1">
            <w:pPr>
              <w:jc w:val="center"/>
              <w:rPr>
                <w:b/>
                <w:kern w:val="0"/>
                <w:sz w:val="18"/>
                <w:szCs w:val="18"/>
              </w:rPr>
            </w:pPr>
            <w:r>
              <w:rPr>
                <w:rFonts w:hint="eastAsia"/>
                <w:kern w:val="0"/>
                <w:sz w:val="18"/>
                <w:szCs w:val="18"/>
              </w:rPr>
              <w:t>0</w:t>
            </w:r>
            <w:r>
              <w:rPr>
                <w:kern w:val="0"/>
                <w:sz w:val="18"/>
                <w:szCs w:val="18"/>
              </w:rPr>
              <w:t>61404</w:t>
            </w:r>
          </w:p>
        </w:tc>
        <w:tc>
          <w:tcPr>
            <w:tcW w:w="4333" w:type="dxa"/>
            <w:tcBorders>
              <w:top w:val="single" w:sz="4" w:space="0" w:color="auto"/>
              <w:left w:val="single" w:sz="4" w:space="0" w:color="auto"/>
              <w:bottom w:val="single" w:sz="4" w:space="0" w:color="auto"/>
              <w:right w:val="single" w:sz="4" w:space="0" w:color="auto"/>
            </w:tcBorders>
            <w:vAlign w:val="center"/>
          </w:tcPr>
          <w:p w14:paraId="4EDCDE1C" w14:textId="77777777" w:rsidR="0055563D" w:rsidRDefault="0055563D" w:rsidP="0055563D">
            <w:pPr>
              <w:jc w:val="left"/>
              <w:rPr>
                <w:b/>
                <w:kern w:val="0"/>
                <w:sz w:val="18"/>
                <w:szCs w:val="18"/>
              </w:rPr>
            </w:pPr>
            <w:r>
              <w:rPr>
                <w:rFonts w:ascii="宋体" w:hAnsi="宋体" w:cs="宋体" w:hint="eastAsia"/>
                <w:color w:val="000000"/>
                <w:kern w:val="0"/>
                <w:sz w:val="18"/>
                <w:szCs w:val="18"/>
              </w:rPr>
              <w:t>认识实习</w:t>
            </w:r>
          </w:p>
        </w:tc>
        <w:tc>
          <w:tcPr>
            <w:tcW w:w="588" w:type="dxa"/>
            <w:tcBorders>
              <w:top w:val="single" w:sz="4" w:space="0" w:color="auto"/>
              <w:left w:val="single" w:sz="4" w:space="0" w:color="auto"/>
              <w:bottom w:val="single" w:sz="4" w:space="0" w:color="auto"/>
              <w:right w:val="single" w:sz="4" w:space="0" w:color="auto"/>
            </w:tcBorders>
            <w:vAlign w:val="center"/>
          </w:tcPr>
          <w:p w14:paraId="0A41C80B" w14:textId="77777777" w:rsidR="0055563D" w:rsidRDefault="0055563D">
            <w:pPr>
              <w:jc w:val="center"/>
              <w:rPr>
                <w:b/>
                <w:kern w:val="0"/>
                <w:sz w:val="18"/>
                <w:szCs w:val="18"/>
              </w:rPr>
            </w:pPr>
            <w:r>
              <w:rPr>
                <w:rFonts w:ascii="宋体" w:hAnsi="宋体" w:cs="宋体" w:hint="eastAsia"/>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18A408BE" w14:textId="77777777" w:rsidR="0055563D" w:rsidRDefault="0055563D">
            <w:pPr>
              <w:jc w:val="center"/>
              <w:rPr>
                <w:b/>
                <w:kern w:val="0"/>
                <w:sz w:val="18"/>
                <w:szCs w:val="18"/>
              </w:rPr>
            </w:pPr>
            <w:r>
              <w:rPr>
                <w:rFonts w:eastAsia="等线" w:cs="宋体"/>
                <w:b/>
                <w:bCs/>
                <w:color w:val="000000"/>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67F02415" w14:textId="77777777" w:rsidR="0055563D" w:rsidRDefault="0055563D">
            <w:pPr>
              <w:jc w:val="center"/>
              <w:rPr>
                <w:b/>
                <w:kern w:val="0"/>
                <w:sz w:val="18"/>
                <w:szCs w:val="18"/>
              </w:rPr>
            </w:pPr>
            <w:r>
              <w:rPr>
                <w:rFonts w:eastAsia="等线" w:cs="宋体"/>
                <w:b/>
                <w:bCs/>
                <w:color w:val="000000"/>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02A52947" w14:textId="77777777" w:rsidR="0055563D" w:rsidRPr="00FE6776" w:rsidRDefault="0055563D">
            <w:pPr>
              <w:jc w:val="center"/>
              <w:rPr>
                <w:kern w:val="0"/>
                <w:sz w:val="18"/>
                <w:szCs w:val="18"/>
              </w:rPr>
            </w:pPr>
            <w:r w:rsidRPr="00FE6776">
              <w:rPr>
                <w:rFonts w:eastAsia="等线" w:cs="宋体"/>
                <w:color w:val="000000"/>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14:paraId="152D2EA2" w14:textId="6EE13C79" w:rsidR="0055563D" w:rsidRPr="00FE6776" w:rsidRDefault="00FE6776">
            <w:pPr>
              <w:jc w:val="center"/>
              <w:rPr>
                <w:kern w:val="0"/>
                <w:sz w:val="18"/>
                <w:szCs w:val="18"/>
              </w:rPr>
            </w:pPr>
            <w:r>
              <w:rPr>
                <w:rFonts w:eastAsia="等线" w:cs="宋体" w:hint="eastAsia"/>
                <w:color w:val="000000"/>
                <w:kern w:val="0"/>
                <w:sz w:val="18"/>
                <w:szCs w:val="18"/>
              </w:rPr>
              <w:t>0</w:t>
            </w:r>
            <w:r w:rsidR="0055563D" w:rsidRPr="00FE6776">
              <w:rPr>
                <w:rFonts w:eastAsia="等线" w:cs="宋体"/>
                <w:color w:val="000000"/>
                <w:kern w:val="0"/>
                <w:sz w:val="18"/>
                <w:szCs w:val="18"/>
              </w:rPr>
              <w:t xml:space="preserve">　</w:t>
            </w:r>
          </w:p>
        </w:tc>
        <w:tc>
          <w:tcPr>
            <w:tcW w:w="654" w:type="dxa"/>
            <w:tcBorders>
              <w:top w:val="single" w:sz="4" w:space="0" w:color="auto"/>
              <w:left w:val="single" w:sz="4" w:space="0" w:color="auto"/>
              <w:bottom w:val="single" w:sz="4" w:space="0" w:color="auto"/>
              <w:right w:val="single" w:sz="4" w:space="0" w:color="auto"/>
            </w:tcBorders>
            <w:vAlign w:val="center"/>
          </w:tcPr>
          <w:p w14:paraId="0162CC48" w14:textId="77777777" w:rsidR="0055563D" w:rsidRPr="00FE6776" w:rsidRDefault="0055563D">
            <w:pPr>
              <w:jc w:val="center"/>
              <w:rPr>
                <w:kern w:val="0"/>
                <w:sz w:val="18"/>
                <w:szCs w:val="18"/>
              </w:rPr>
            </w:pPr>
            <w:r w:rsidRPr="00FE6776">
              <w:rPr>
                <w:rFonts w:eastAsia="等线" w:cs="宋体"/>
                <w:color w:val="000000"/>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bottom"/>
          </w:tcPr>
          <w:p w14:paraId="46439EF4" w14:textId="77777777" w:rsidR="0055563D" w:rsidRDefault="0055563D">
            <w:pPr>
              <w:jc w:val="center"/>
              <w:rPr>
                <w:b/>
                <w:kern w:val="0"/>
                <w:sz w:val="18"/>
                <w:szCs w:val="18"/>
              </w:rPr>
            </w:pPr>
            <w:r>
              <w:rPr>
                <w:rFonts w:ascii="等线" w:eastAsia="等线" w:hAnsi="等线" w:cs="宋体" w:hint="eastAsia"/>
                <w:b/>
                <w:bCs/>
                <w:color w:val="000000"/>
                <w:kern w:val="0"/>
                <w:sz w:val="22"/>
                <w:szCs w:val="22"/>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2B35C458" w14:textId="77777777" w:rsidR="0055563D" w:rsidRDefault="0055563D">
            <w:pPr>
              <w:jc w:val="center"/>
              <w:rPr>
                <w:b/>
                <w:kern w:val="0"/>
                <w:sz w:val="18"/>
                <w:szCs w:val="18"/>
              </w:rPr>
            </w:pPr>
            <w:r>
              <w:rPr>
                <w:rFonts w:eastAsia="等线" w:cs="宋体"/>
                <w:b/>
                <w:bCs/>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48BA30C5" w14:textId="77777777" w:rsidR="0055563D" w:rsidRDefault="0055563D">
            <w:pPr>
              <w:jc w:val="center"/>
              <w:rPr>
                <w:b/>
                <w:kern w:val="0"/>
                <w:sz w:val="18"/>
                <w:szCs w:val="18"/>
              </w:rPr>
            </w:pPr>
            <w:r>
              <w:rPr>
                <w:rFonts w:eastAsia="等线" w:cs="宋体"/>
                <w:b/>
                <w:bCs/>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29EDD660" w14:textId="77777777" w:rsidR="0055563D" w:rsidRDefault="0055563D">
            <w:pPr>
              <w:jc w:val="center"/>
              <w:rPr>
                <w:b/>
                <w:kern w:val="0"/>
                <w:sz w:val="18"/>
                <w:szCs w:val="18"/>
              </w:rPr>
            </w:pPr>
            <w:r>
              <w:rPr>
                <w:rFonts w:eastAsia="等线" w:cs="宋体"/>
                <w:b/>
                <w:bCs/>
                <w:color w:val="000000"/>
                <w:kern w:val="0"/>
                <w:sz w:val="18"/>
                <w:szCs w:val="18"/>
              </w:rPr>
              <w:t xml:space="preserve">　</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2445EE6E" w14:textId="77777777" w:rsidR="0055563D" w:rsidRDefault="0055563D">
            <w:pPr>
              <w:jc w:val="center"/>
              <w:rPr>
                <w:kern w:val="0"/>
                <w:sz w:val="22"/>
              </w:rPr>
            </w:pPr>
            <w:r>
              <w:rPr>
                <w:rFonts w:eastAsia="等线" w:cs="宋体"/>
                <w:b/>
                <w:bCs/>
                <w:color w:val="000000"/>
                <w:kern w:val="0"/>
                <w:sz w:val="18"/>
                <w:szCs w:val="18"/>
              </w:rPr>
              <w:t>2</w:t>
            </w:r>
            <w:r>
              <w:rPr>
                <w:rFonts w:eastAsia="等线" w:cs="宋体" w:hint="eastAsia"/>
                <w:b/>
                <w:bCs/>
                <w:color w:val="000000"/>
                <w:kern w:val="0"/>
                <w:sz w:val="18"/>
                <w:szCs w:val="18"/>
              </w:rPr>
              <w:t>周</w:t>
            </w:r>
          </w:p>
        </w:tc>
      </w:tr>
      <w:tr w:rsidR="0055563D" w14:paraId="7FF102F1" w14:textId="77777777" w:rsidTr="00B66254">
        <w:trPr>
          <w:trHeight w:val="279"/>
          <w:jc w:val="center"/>
        </w:trPr>
        <w:tc>
          <w:tcPr>
            <w:tcW w:w="555" w:type="dxa"/>
            <w:tcBorders>
              <w:top w:val="single" w:sz="4" w:space="0" w:color="auto"/>
              <w:left w:val="single" w:sz="4" w:space="0" w:color="auto"/>
              <w:bottom w:val="single" w:sz="4" w:space="0" w:color="auto"/>
              <w:right w:val="single" w:sz="4" w:space="0" w:color="auto"/>
            </w:tcBorders>
          </w:tcPr>
          <w:p w14:paraId="774CAB7C" w14:textId="504656FC" w:rsidR="0055563D" w:rsidRDefault="006E5B31">
            <w:pPr>
              <w:jc w:val="center"/>
              <w:rPr>
                <w:b/>
                <w:kern w:val="0"/>
                <w:sz w:val="18"/>
                <w:szCs w:val="18"/>
              </w:rPr>
            </w:pPr>
            <w:r>
              <w:rPr>
                <w:rFonts w:hint="eastAsia"/>
                <w:b/>
                <w:kern w:val="0"/>
                <w:sz w:val="18"/>
                <w:szCs w:val="18"/>
              </w:rPr>
              <w:t>3</w:t>
            </w:r>
            <w:r>
              <w:rPr>
                <w:b/>
                <w:kern w:val="0"/>
                <w:sz w:val="18"/>
                <w:szCs w:val="18"/>
              </w:rPr>
              <w:t>8</w:t>
            </w:r>
          </w:p>
        </w:tc>
        <w:tc>
          <w:tcPr>
            <w:tcW w:w="708" w:type="dxa"/>
            <w:vMerge/>
            <w:tcBorders>
              <w:left w:val="single" w:sz="4" w:space="0" w:color="auto"/>
              <w:bottom w:val="single" w:sz="4" w:space="0" w:color="auto"/>
              <w:right w:val="single" w:sz="4" w:space="0" w:color="auto"/>
            </w:tcBorders>
          </w:tcPr>
          <w:p w14:paraId="535BB7EB" w14:textId="77777777" w:rsidR="0055563D" w:rsidRDefault="0055563D">
            <w:pPr>
              <w:jc w:val="center"/>
              <w:rPr>
                <w:b/>
                <w:kern w:val="0"/>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0ABA697" w14:textId="74FD4E7D" w:rsidR="0055563D" w:rsidRPr="0055563D" w:rsidRDefault="0055563D" w:rsidP="00741EA1">
            <w:pPr>
              <w:jc w:val="center"/>
              <w:rPr>
                <w:kern w:val="0"/>
                <w:sz w:val="18"/>
                <w:szCs w:val="18"/>
              </w:rPr>
            </w:pPr>
            <w:r>
              <w:rPr>
                <w:rFonts w:hint="eastAsia"/>
                <w:kern w:val="0"/>
                <w:sz w:val="18"/>
                <w:szCs w:val="18"/>
              </w:rPr>
              <w:t>0</w:t>
            </w:r>
            <w:r>
              <w:rPr>
                <w:kern w:val="0"/>
                <w:sz w:val="18"/>
                <w:szCs w:val="18"/>
              </w:rPr>
              <w:t>61405</w:t>
            </w:r>
          </w:p>
        </w:tc>
        <w:tc>
          <w:tcPr>
            <w:tcW w:w="4333" w:type="dxa"/>
            <w:tcBorders>
              <w:top w:val="single" w:sz="4" w:space="0" w:color="auto"/>
              <w:left w:val="single" w:sz="4" w:space="0" w:color="auto"/>
              <w:bottom w:val="single" w:sz="4" w:space="0" w:color="auto"/>
              <w:right w:val="single" w:sz="4" w:space="0" w:color="auto"/>
            </w:tcBorders>
            <w:vAlign w:val="center"/>
          </w:tcPr>
          <w:p w14:paraId="542297C4" w14:textId="77777777" w:rsidR="0055563D" w:rsidRDefault="0055563D" w:rsidP="0055563D">
            <w:pPr>
              <w:jc w:val="left"/>
              <w:rPr>
                <w:b/>
                <w:kern w:val="0"/>
                <w:sz w:val="18"/>
                <w:szCs w:val="18"/>
              </w:rPr>
            </w:pPr>
            <w:r>
              <w:rPr>
                <w:rFonts w:ascii="宋体" w:hAnsi="宋体" w:cs="宋体" w:hint="eastAsia"/>
                <w:color w:val="000000"/>
                <w:kern w:val="0"/>
                <w:sz w:val="18"/>
                <w:szCs w:val="18"/>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14:paraId="4E251AC9" w14:textId="77777777" w:rsidR="0055563D" w:rsidRDefault="0055563D">
            <w:pPr>
              <w:jc w:val="center"/>
              <w:rPr>
                <w:b/>
                <w:kern w:val="0"/>
                <w:sz w:val="18"/>
                <w:szCs w:val="18"/>
              </w:rPr>
            </w:pPr>
            <w:r>
              <w:rPr>
                <w:rFonts w:eastAsia="等线" w:cs="宋体"/>
                <w:color w:val="000000"/>
                <w:kern w:val="0"/>
                <w:sz w:val="18"/>
                <w:szCs w:val="18"/>
              </w:rPr>
              <w:t>26</w:t>
            </w:r>
          </w:p>
        </w:tc>
        <w:tc>
          <w:tcPr>
            <w:tcW w:w="590" w:type="dxa"/>
            <w:tcBorders>
              <w:top w:val="single" w:sz="4" w:space="0" w:color="auto"/>
              <w:left w:val="single" w:sz="4" w:space="0" w:color="auto"/>
              <w:bottom w:val="single" w:sz="4" w:space="0" w:color="auto"/>
              <w:right w:val="single" w:sz="4" w:space="0" w:color="auto"/>
            </w:tcBorders>
            <w:vAlign w:val="center"/>
          </w:tcPr>
          <w:p w14:paraId="00817B7F" w14:textId="77777777" w:rsidR="0055563D" w:rsidRDefault="0055563D">
            <w:pPr>
              <w:jc w:val="center"/>
              <w:rPr>
                <w:b/>
                <w:kern w:val="0"/>
                <w:sz w:val="18"/>
                <w:szCs w:val="18"/>
              </w:rPr>
            </w:pPr>
            <w:r>
              <w:rPr>
                <w:rFonts w:eastAsia="等线" w:cs="宋体"/>
                <w:color w:val="000000"/>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026B6EE3" w14:textId="77777777" w:rsidR="0055563D" w:rsidRDefault="0055563D">
            <w:pPr>
              <w:jc w:val="center"/>
              <w:rPr>
                <w:b/>
                <w:kern w:val="0"/>
                <w:sz w:val="18"/>
                <w:szCs w:val="18"/>
              </w:rPr>
            </w:pPr>
            <w:r>
              <w:rPr>
                <w:rFonts w:eastAsia="等线" w:cs="宋体"/>
                <w:color w:val="000000"/>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6E89B356" w14:textId="77777777" w:rsidR="0055563D" w:rsidRDefault="0055563D">
            <w:pPr>
              <w:jc w:val="center"/>
              <w:rPr>
                <w:b/>
                <w:kern w:val="0"/>
                <w:sz w:val="18"/>
                <w:szCs w:val="18"/>
              </w:rPr>
            </w:pPr>
            <w:r>
              <w:rPr>
                <w:rFonts w:eastAsia="等线" w:cs="宋体"/>
                <w:color w:val="000000"/>
                <w:kern w:val="0"/>
                <w:sz w:val="18"/>
                <w:szCs w:val="18"/>
              </w:rPr>
              <w:t>676</w:t>
            </w:r>
          </w:p>
        </w:tc>
        <w:tc>
          <w:tcPr>
            <w:tcW w:w="671" w:type="dxa"/>
            <w:tcBorders>
              <w:top w:val="single" w:sz="4" w:space="0" w:color="auto"/>
              <w:left w:val="single" w:sz="4" w:space="0" w:color="auto"/>
              <w:bottom w:val="single" w:sz="4" w:space="0" w:color="auto"/>
              <w:right w:val="single" w:sz="4" w:space="0" w:color="auto"/>
            </w:tcBorders>
            <w:vAlign w:val="center"/>
          </w:tcPr>
          <w:p w14:paraId="33B1CA69" w14:textId="51D9EB29" w:rsidR="0055563D" w:rsidRDefault="00FE6776">
            <w:pPr>
              <w:jc w:val="center"/>
              <w:rPr>
                <w:b/>
                <w:kern w:val="0"/>
                <w:sz w:val="18"/>
                <w:szCs w:val="18"/>
              </w:rPr>
            </w:pPr>
            <w:r>
              <w:rPr>
                <w:rFonts w:eastAsia="等线" w:cs="宋体" w:hint="eastAsia"/>
                <w:color w:val="000000"/>
                <w:kern w:val="0"/>
                <w:sz w:val="18"/>
                <w:szCs w:val="18"/>
              </w:rPr>
              <w:t>0</w:t>
            </w:r>
            <w:r w:rsidR="0055563D">
              <w:rPr>
                <w:rFonts w:eastAsia="等线" w:cs="宋体"/>
                <w:color w:val="000000"/>
                <w:kern w:val="0"/>
                <w:sz w:val="18"/>
                <w:szCs w:val="18"/>
              </w:rPr>
              <w:t xml:space="preserve">　</w:t>
            </w:r>
          </w:p>
        </w:tc>
        <w:tc>
          <w:tcPr>
            <w:tcW w:w="654" w:type="dxa"/>
            <w:tcBorders>
              <w:top w:val="single" w:sz="4" w:space="0" w:color="auto"/>
              <w:left w:val="single" w:sz="4" w:space="0" w:color="auto"/>
              <w:bottom w:val="single" w:sz="4" w:space="0" w:color="auto"/>
              <w:right w:val="single" w:sz="4" w:space="0" w:color="auto"/>
            </w:tcBorders>
            <w:vAlign w:val="center"/>
          </w:tcPr>
          <w:p w14:paraId="46AEF97B" w14:textId="77777777" w:rsidR="0055563D" w:rsidRDefault="0055563D">
            <w:pPr>
              <w:jc w:val="center"/>
              <w:rPr>
                <w:b/>
                <w:kern w:val="0"/>
                <w:sz w:val="18"/>
                <w:szCs w:val="18"/>
              </w:rPr>
            </w:pPr>
            <w:r>
              <w:rPr>
                <w:rFonts w:eastAsia="等线" w:cs="宋体"/>
                <w:color w:val="000000"/>
                <w:kern w:val="0"/>
                <w:sz w:val="18"/>
                <w:szCs w:val="18"/>
              </w:rPr>
              <w:t>676</w:t>
            </w:r>
          </w:p>
        </w:tc>
        <w:tc>
          <w:tcPr>
            <w:tcW w:w="617" w:type="dxa"/>
            <w:tcBorders>
              <w:top w:val="single" w:sz="4" w:space="0" w:color="auto"/>
              <w:left w:val="single" w:sz="4" w:space="0" w:color="auto"/>
              <w:bottom w:val="single" w:sz="4" w:space="0" w:color="auto"/>
              <w:right w:val="single" w:sz="4" w:space="0" w:color="auto"/>
            </w:tcBorders>
            <w:vAlign w:val="bottom"/>
          </w:tcPr>
          <w:p w14:paraId="41A5CDA2" w14:textId="77777777" w:rsidR="0055563D" w:rsidRDefault="0055563D">
            <w:pPr>
              <w:jc w:val="center"/>
              <w:rPr>
                <w:b/>
                <w:kern w:val="0"/>
                <w:sz w:val="18"/>
                <w:szCs w:val="18"/>
              </w:rPr>
            </w:pPr>
            <w:r>
              <w:rPr>
                <w:rFonts w:ascii="等线" w:eastAsia="等线" w:hAnsi="等线" w:cs="宋体" w:hint="eastAsia"/>
                <w:color w:val="000000"/>
                <w:kern w:val="0"/>
                <w:sz w:val="22"/>
                <w:szCs w:val="22"/>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10CE938D" w14:textId="77777777" w:rsidR="0055563D" w:rsidRDefault="0055563D">
            <w:pPr>
              <w:jc w:val="center"/>
              <w:rPr>
                <w:b/>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5FFF3793" w14:textId="77777777" w:rsidR="0055563D" w:rsidRDefault="0055563D">
            <w:pPr>
              <w:jc w:val="center"/>
              <w:rPr>
                <w:b/>
                <w:kern w:val="0"/>
                <w:sz w:val="18"/>
                <w:szCs w:val="18"/>
              </w:rPr>
            </w:pPr>
            <w:r>
              <w:rPr>
                <w:rFonts w:eastAsia="等线" w:cs="宋体"/>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bottom"/>
          </w:tcPr>
          <w:p w14:paraId="5D03FAD0" w14:textId="77777777" w:rsidR="0055563D" w:rsidRDefault="0055563D">
            <w:pPr>
              <w:jc w:val="center"/>
              <w:rPr>
                <w:b/>
                <w:kern w:val="0"/>
                <w:sz w:val="18"/>
                <w:szCs w:val="18"/>
              </w:rPr>
            </w:pPr>
            <w:r>
              <w:rPr>
                <w:rFonts w:ascii="等线" w:eastAsia="等线" w:hAnsi="等线" w:cs="宋体" w:hint="eastAsia"/>
                <w:color w:val="000000"/>
                <w:kern w:val="0"/>
                <w:sz w:val="22"/>
                <w:szCs w:val="22"/>
              </w:rPr>
              <w:t xml:space="preserve">　</w:t>
            </w:r>
          </w:p>
        </w:tc>
        <w:tc>
          <w:tcPr>
            <w:tcW w:w="1532" w:type="dxa"/>
            <w:gridSpan w:val="2"/>
            <w:tcBorders>
              <w:left w:val="single" w:sz="4" w:space="0" w:color="auto"/>
              <w:bottom w:val="single" w:sz="4" w:space="0" w:color="auto"/>
              <w:right w:val="single" w:sz="4" w:space="0" w:color="auto"/>
            </w:tcBorders>
            <w:vAlign w:val="center"/>
          </w:tcPr>
          <w:p w14:paraId="7CB9D36D" w14:textId="77777777" w:rsidR="0055563D" w:rsidRDefault="0055563D">
            <w:pPr>
              <w:jc w:val="center"/>
              <w:rPr>
                <w:kern w:val="0"/>
                <w:sz w:val="22"/>
              </w:rPr>
            </w:pPr>
            <w:r>
              <w:rPr>
                <w:rFonts w:eastAsia="等线" w:cs="宋体"/>
                <w:color w:val="000000"/>
                <w:kern w:val="0"/>
                <w:sz w:val="18"/>
                <w:szCs w:val="18"/>
              </w:rPr>
              <w:t>26</w:t>
            </w:r>
            <w:r>
              <w:rPr>
                <w:rFonts w:eastAsia="等线" w:cs="宋体" w:hint="eastAsia"/>
                <w:b/>
                <w:bCs/>
                <w:color w:val="000000"/>
                <w:kern w:val="0"/>
                <w:sz w:val="18"/>
                <w:szCs w:val="18"/>
              </w:rPr>
              <w:t>周</w:t>
            </w:r>
          </w:p>
        </w:tc>
      </w:tr>
      <w:tr w:rsidR="00B66254" w14:paraId="3240F237" w14:textId="77777777" w:rsidTr="00B66254">
        <w:trPr>
          <w:trHeight w:val="315"/>
          <w:jc w:val="center"/>
        </w:trPr>
        <w:tc>
          <w:tcPr>
            <w:tcW w:w="555" w:type="dxa"/>
            <w:tcBorders>
              <w:top w:val="single" w:sz="4" w:space="0" w:color="auto"/>
              <w:left w:val="single" w:sz="4" w:space="0" w:color="auto"/>
              <w:bottom w:val="single" w:sz="4" w:space="0" w:color="auto"/>
              <w:right w:val="single" w:sz="4" w:space="0" w:color="auto"/>
            </w:tcBorders>
            <w:vAlign w:val="center"/>
          </w:tcPr>
          <w:p w14:paraId="5C0ACB9D" w14:textId="2C9BD076" w:rsidR="00B66254" w:rsidRDefault="00B66254">
            <w:pPr>
              <w:jc w:val="center"/>
              <w:rPr>
                <w:b/>
                <w:kern w:val="0"/>
                <w:sz w:val="18"/>
                <w:szCs w:val="18"/>
              </w:rPr>
            </w:pPr>
            <w:r>
              <w:rPr>
                <w:rFonts w:hint="eastAsia"/>
                <w:b/>
                <w:kern w:val="0"/>
                <w:sz w:val="18"/>
                <w:szCs w:val="18"/>
              </w:rPr>
              <w:t>3</w:t>
            </w:r>
            <w:r>
              <w:rPr>
                <w:b/>
                <w:kern w:val="0"/>
                <w:sz w:val="18"/>
                <w:szCs w:val="18"/>
              </w:rPr>
              <w:t>9</w:t>
            </w:r>
          </w:p>
        </w:tc>
        <w:tc>
          <w:tcPr>
            <w:tcW w:w="708" w:type="dxa"/>
            <w:vMerge w:val="restart"/>
            <w:tcBorders>
              <w:top w:val="single" w:sz="4" w:space="0" w:color="auto"/>
              <w:left w:val="single" w:sz="4" w:space="0" w:color="auto"/>
              <w:right w:val="single" w:sz="4" w:space="0" w:color="auto"/>
            </w:tcBorders>
          </w:tcPr>
          <w:p w14:paraId="25322DD0" w14:textId="51F3640F" w:rsidR="00B66254" w:rsidRPr="0055563D" w:rsidRDefault="00B66254">
            <w:pPr>
              <w:jc w:val="left"/>
              <w:rPr>
                <w:bCs/>
                <w:kern w:val="0"/>
                <w:sz w:val="18"/>
                <w:szCs w:val="18"/>
              </w:rPr>
            </w:pPr>
            <w:r w:rsidRPr="0055563D">
              <w:rPr>
                <w:rFonts w:hint="eastAsia"/>
                <w:bCs/>
                <w:kern w:val="0"/>
                <w:sz w:val="18"/>
                <w:szCs w:val="18"/>
              </w:rPr>
              <w:t>毕</w:t>
            </w:r>
            <w:r w:rsidRPr="0055563D">
              <w:rPr>
                <w:rFonts w:hint="eastAsia"/>
                <w:bCs/>
                <w:kern w:val="0"/>
                <w:sz w:val="18"/>
                <w:szCs w:val="18"/>
              </w:rPr>
              <w:t xml:space="preserve"> </w:t>
            </w:r>
            <w:proofErr w:type="gramStart"/>
            <w:r w:rsidRPr="0055563D">
              <w:rPr>
                <w:rFonts w:hint="eastAsia"/>
                <w:bCs/>
                <w:kern w:val="0"/>
                <w:sz w:val="18"/>
                <w:szCs w:val="18"/>
              </w:rPr>
              <w:t>业考</w:t>
            </w:r>
            <w:proofErr w:type="gramEnd"/>
            <w:r w:rsidRPr="0055563D">
              <w:rPr>
                <w:rFonts w:hint="eastAsia"/>
                <w:bCs/>
                <w:kern w:val="0"/>
                <w:sz w:val="18"/>
                <w:szCs w:val="18"/>
              </w:rPr>
              <w:t xml:space="preserve"> </w:t>
            </w:r>
            <w:r w:rsidRPr="0055563D">
              <w:rPr>
                <w:rFonts w:hint="eastAsia"/>
                <w:bCs/>
                <w:kern w:val="0"/>
                <w:sz w:val="18"/>
                <w:szCs w:val="18"/>
              </w:rPr>
              <w:t>核</w:t>
            </w:r>
          </w:p>
        </w:tc>
        <w:tc>
          <w:tcPr>
            <w:tcW w:w="1135" w:type="dxa"/>
            <w:tcBorders>
              <w:top w:val="single" w:sz="4" w:space="0" w:color="auto"/>
              <w:left w:val="single" w:sz="4" w:space="0" w:color="auto"/>
              <w:bottom w:val="single" w:sz="4" w:space="0" w:color="auto"/>
              <w:right w:val="single" w:sz="4" w:space="0" w:color="auto"/>
            </w:tcBorders>
            <w:vAlign w:val="center"/>
          </w:tcPr>
          <w:p w14:paraId="11144DFF" w14:textId="6D95232B" w:rsidR="00B66254" w:rsidRPr="0055563D" w:rsidRDefault="00B66254" w:rsidP="00741EA1">
            <w:pPr>
              <w:jc w:val="center"/>
              <w:rPr>
                <w:kern w:val="0"/>
                <w:sz w:val="18"/>
                <w:szCs w:val="18"/>
              </w:rPr>
            </w:pPr>
            <w:r w:rsidRPr="0055563D">
              <w:rPr>
                <w:rFonts w:hint="eastAsia"/>
                <w:kern w:val="0"/>
                <w:sz w:val="18"/>
                <w:szCs w:val="18"/>
              </w:rPr>
              <w:t>0</w:t>
            </w:r>
            <w:r w:rsidRPr="0055563D">
              <w:rPr>
                <w:kern w:val="0"/>
                <w:sz w:val="18"/>
                <w:szCs w:val="18"/>
              </w:rPr>
              <w:t>61406</w:t>
            </w:r>
          </w:p>
        </w:tc>
        <w:tc>
          <w:tcPr>
            <w:tcW w:w="4333" w:type="dxa"/>
            <w:tcBorders>
              <w:top w:val="single" w:sz="4" w:space="0" w:color="auto"/>
              <w:left w:val="single" w:sz="4" w:space="0" w:color="auto"/>
              <w:bottom w:val="single" w:sz="4" w:space="0" w:color="auto"/>
              <w:right w:val="single" w:sz="4" w:space="0" w:color="auto"/>
            </w:tcBorders>
            <w:vAlign w:val="center"/>
          </w:tcPr>
          <w:p w14:paraId="5300E369" w14:textId="0E150557" w:rsidR="00B66254" w:rsidRPr="0055563D" w:rsidRDefault="00B66254" w:rsidP="0055563D">
            <w:pPr>
              <w:jc w:val="left"/>
              <w:rPr>
                <w:bCs/>
                <w:kern w:val="0"/>
                <w:sz w:val="18"/>
                <w:szCs w:val="18"/>
              </w:rPr>
            </w:pPr>
            <w:r w:rsidRPr="0055563D">
              <w:rPr>
                <w:rFonts w:hint="eastAsia"/>
                <w:bCs/>
                <w:kern w:val="0"/>
                <w:sz w:val="18"/>
                <w:szCs w:val="18"/>
              </w:rPr>
              <w:t>毕业考核</w:t>
            </w:r>
          </w:p>
        </w:tc>
        <w:tc>
          <w:tcPr>
            <w:tcW w:w="588" w:type="dxa"/>
            <w:tcBorders>
              <w:top w:val="single" w:sz="4" w:space="0" w:color="auto"/>
              <w:left w:val="single" w:sz="4" w:space="0" w:color="auto"/>
              <w:bottom w:val="single" w:sz="4" w:space="0" w:color="auto"/>
              <w:right w:val="single" w:sz="4" w:space="0" w:color="auto"/>
            </w:tcBorders>
            <w:vAlign w:val="center"/>
          </w:tcPr>
          <w:p w14:paraId="642120B0" w14:textId="1A1ADA50" w:rsidR="00B66254" w:rsidRDefault="00B66254">
            <w:pPr>
              <w:jc w:val="center"/>
              <w:rPr>
                <w:b/>
                <w:kern w:val="0"/>
                <w:sz w:val="18"/>
                <w:szCs w:val="18"/>
              </w:rPr>
            </w:pPr>
            <w:r>
              <w:rPr>
                <w:rFonts w:eastAsia="等线" w:cs="宋体"/>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65EFEF34" w14:textId="77777777" w:rsidR="00B66254" w:rsidRDefault="00B66254">
            <w:pPr>
              <w:jc w:val="center"/>
              <w:rPr>
                <w:b/>
                <w:kern w:val="0"/>
                <w:sz w:val="18"/>
                <w:szCs w:val="18"/>
              </w:rPr>
            </w:pPr>
            <w:r>
              <w:rPr>
                <w:rFonts w:eastAsia="等线" w:cs="宋体"/>
                <w:color w:val="000000"/>
                <w:kern w:val="0"/>
                <w:sz w:val="18"/>
                <w:szCs w:val="18"/>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14:paraId="40B893FA" w14:textId="77777777" w:rsidR="00B66254" w:rsidRDefault="00B66254">
            <w:pPr>
              <w:jc w:val="center"/>
              <w:rPr>
                <w:b/>
                <w:kern w:val="0"/>
                <w:sz w:val="18"/>
                <w:szCs w:val="18"/>
              </w:rPr>
            </w:pPr>
            <w:r>
              <w:rPr>
                <w:rFonts w:eastAsia="等线" w:cs="宋体"/>
                <w:color w:val="000000"/>
                <w:kern w:val="0"/>
                <w:sz w:val="18"/>
                <w:szCs w:val="18"/>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0411C1DB" w14:textId="77777777" w:rsidR="00B66254" w:rsidRDefault="00B66254">
            <w:pPr>
              <w:jc w:val="center"/>
              <w:rPr>
                <w:b/>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68E7B" w14:textId="77777777" w:rsidR="00B66254" w:rsidRDefault="00B66254">
            <w:pPr>
              <w:jc w:val="center"/>
              <w:rPr>
                <w:b/>
                <w:kern w:val="0"/>
                <w:sz w:val="18"/>
                <w:szCs w:val="18"/>
              </w:rPr>
            </w:pPr>
            <w:r>
              <w:rPr>
                <w:rFonts w:eastAsia="等线" w:cs="宋体"/>
                <w:color w:val="000000"/>
                <w:kern w:val="0"/>
                <w:sz w:val="18"/>
                <w:szCs w:val="18"/>
              </w:rPr>
              <w:t xml:space="preserve">　</w:t>
            </w:r>
          </w:p>
        </w:tc>
        <w:tc>
          <w:tcPr>
            <w:tcW w:w="654" w:type="dxa"/>
            <w:tcBorders>
              <w:top w:val="single" w:sz="4" w:space="0" w:color="auto"/>
              <w:left w:val="single" w:sz="4" w:space="0" w:color="auto"/>
              <w:bottom w:val="single" w:sz="4" w:space="0" w:color="auto"/>
              <w:right w:val="single" w:sz="4" w:space="0" w:color="auto"/>
            </w:tcBorders>
            <w:vAlign w:val="center"/>
          </w:tcPr>
          <w:p w14:paraId="05D4C6B3" w14:textId="77777777" w:rsidR="00B66254" w:rsidRDefault="00B66254">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bottom"/>
          </w:tcPr>
          <w:p w14:paraId="4ED7757A" w14:textId="77777777" w:rsidR="00B66254" w:rsidRDefault="00B66254">
            <w:pPr>
              <w:jc w:val="center"/>
              <w:rPr>
                <w:b/>
                <w:kern w:val="0"/>
                <w:sz w:val="18"/>
                <w:szCs w:val="18"/>
              </w:rPr>
            </w:pPr>
            <w:r>
              <w:rPr>
                <w:rFonts w:ascii="等线" w:eastAsia="等线" w:hAnsi="等线" w:cs="宋体" w:hint="eastAsia"/>
                <w:color w:val="000000"/>
                <w:kern w:val="0"/>
                <w:sz w:val="22"/>
                <w:szCs w:val="22"/>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3AC2A8DB" w14:textId="77777777" w:rsidR="00B66254" w:rsidRDefault="00B66254">
            <w:pPr>
              <w:jc w:val="center"/>
              <w:rPr>
                <w:b/>
                <w:kern w:val="0"/>
                <w:sz w:val="18"/>
                <w:szCs w:val="18"/>
              </w:rPr>
            </w:pPr>
            <w:r>
              <w:rPr>
                <w:rFonts w:eastAsia="等线" w:cs="宋体"/>
                <w:color w:val="000000"/>
                <w:kern w:val="0"/>
                <w:sz w:val="18"/>
                <w:szCs w:val="18"/>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58D4A3BD" w14:textId="77777777" w:rsidR="00B66254" w:rsidRDefault="00B66254">
            <w:pPr>
              <w:jc w:val="center"/>
              <w:rPr>
                <w:b/>
                <w:kern w:val="0"/>
                <w:sz w:val="18"/>
                <w:szCs w:val="18"/>
              </w:rPr>
            </w:pPr>
            <w:r>
              <w:rPr>
                <w:rFonts w:eastAsia="等线" w:cs="宋体"/>
                <w:color w:val="000000"/>
                <w:kern w:val="0"/>
                <w:sz w:val="18"/>
                <w:szCs w:val="18"/>
              </w:rPr>
              <w:t xml:space="preserve">　</w:t>
            </w:r>
          </w:p>
        </w:tc>
        <w:tc>
          <w:tcPr>
            <w:tcW w:w="554" w:type="dxa"/>
            <w:tcBorders>
              <w:top w:val="single" w:sz="4" w:space="0" w:color="auto"/>
              <w:left w:val="single" w:sz="4" w:space="0" w:color="auto"/>
              <w:bottom w:val="single" w:sz="4" w:space="0" w:color="auto"/>
              <w:right w:val="single" w:sz="4" w:space="0" w:color="auto"/>
            </w:tcBorders>
            <w:vAlign w:val="center"/>
          </w:tcPr>
          <w:p w14:paraId="709A5CC1" w14:textId="77777777" w:rsidR="00B66254" w:rsidRDefault="00B66254">
            <w:pPr>
              <w:jc w:val="center"/>
              <w:rPr>
                <w:b/>
                <w:kern w:val="0"/>
                <w:sz w:val="18"/>
                <w:szCs w:val="18"/>
              </w:rPr>
            </w:pPr>
            <w:r>
              <w:rPr>
                <w:rFonts w:eastAsia="等线" w:cs="宋体"/>
                <w:color w:val="000000"/>
                <w:kern w:val="0"/>
                <w:sz w:val="18"/>
                <w:szCs w:val="18"/>
              </w:rPr>
              <w:t xml:space="preserve">　</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6CE542CF" w14:textId="142F7AED" w:rsidR="00B66254" w:rsidRDefault="00B66254">
            <w:pPr>
              <w:rPr>
                <w:kern w:val="0"/>
                <w:sz w:val="18"/>
                <w:szCs w:val="18"/>
              </w:rPr>
            </w:pPr>
          </w:p>
        </w:tc>
      </w:tr>
      <w:tr w:rsidR="00B66254" w14:paraId="4AB3FFF2" w14:textId="77777777" w:rsidTr="00B66254">
        <w:trPr>
          <w:trHeight w:val="315"/>
          <w:jc w:val="center"/>
        </w:trPr>
        <w:tc>
          <w:tcPr>
            <w:tcW w:w="555" w:type="dxa"/>
            <w:tcBorders>
              <w:top w:val="single" w:sz="4" w:space="0" w:color="auto"/>
              <w:left w:val="single" w:sz="4" w:space="0" w:color="auto"/>
              <w:bottom w:val="single" w:sz="4" w:space="0" w:color="auto"/>
              <w:right w:val="single" w:sz="4" w:space="0" w:color="auto"/>
            </w:tcBorders>
            <w:vAlign w:val="center"/>
          </w:tcPr>
          <w:p w14:paraId="0898ECB4" w14:textId="22472B51" w:rsidR="00B66254" w:rsidRDefault="00B66254">
            <w:pPr>
              <w:jc w:val="center"/>
              <w:rPr>
                <w:b/>
                <w:kern w:val="0"/>
                <w:sz w:val="18"/>
                <w:szCs w:val="18"/>
              </w:rPr>
            </w:pPr>
            <w:r>
              <w:rPr>
                <w:rFonts w:hint="eastAsia"/>
                <w:b/>
                <w:kern w:val="0"/>
                <w:sz w:val="18"/>
                <w:szCs w:val="18"/>
              </w:rPr>
              <w:t>4</w:t>
            </w:r>
            <w:r>
              <w:rPr>
                <w:b/>
                <w:kern w:val="0"/>
                <w:sz w:val="18"/>
                <w:szCs w:val="18"/>
              </w:rPr>
              <w:t>0</w:t>
            </w:r>
          </w:p>
        </w:tc>
        <w:tc>
          <w:tcPr>
            <w:tcW w:w="708" w:type="dxa"/>
            <w:vMerge/>
            <w:tcBorders>
              <w:left w:val="single" w:sz="4" w:space="0" w:color="auto"/>
              <w:bottom w:val="single" w:sz="4" w:space="0" w:color="auto"/>
              <w:right w:val="single" w:sz="4" w:space="0" w:color="auto"/>
            </w:tcBorders>
          </w:tcPr>
          <w:p w14:paraId="6DBD6D5C" w14:textId="77777777" w:rsidR="00B66254" w:rsidRPr="0055563D" w:rsidRDefault="00B66254">
            <w:pPr>
              <w:jc w:val="left"/>
              <w:rPr>
                <w:bCs/>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17195690" w14:textId="1A0B04BF" w:rsidR="00B66254" w:rsidRPr="0055563D" w:rsidRDefault="00B66254" w:rsidP="00741EA1">
            <w:pPr>
              <w:jc w:val="center"/>
              <w:rPr>
                <w:kern w:val="0"/>
                <w:sz w:val="18"/>
                <w:szCs w:val="18"/>
              </w:rPr>
            </w:pPr>
            <w:r>
              <w:rPr>
                <w:rFonts w:hint="eastAsia"/>
                <w:kern w:val="0"/>
                <w:sz w:val="18"/>
                <w:szCs w:val="18"/>
              </w:rPr>
              <w:t>0</w:t>
            </w:r>
            <w:r>
              <w:rPr>
                <w:kern w:val="0"/>
                <w:sz w:val="18"/>
                <w:szCs w:val="18"/>
              </w:rPr>
              <w:t>61410</w:t>
            </w:r>
          </w:p>
        </w:tc>
        <w:tc>
          <w:tcPr>
            <w:tcW w:w="4333" w:type="dxa"/>
            <w:tcBorders>
              <w:top w:val="single" w:sz="4" w:space="0" w:color="auto"/>
              <w:left w:val="single" w:sz="4" w:space="0" w:color="auto"/>
              <w:bottom w:val="single" w:sz="4" w:space="0" w:color="auto"/>
              <w:right w:val="single" w:sz="4" w:space="0" w:color="auto"/>
            </w:tcBorders>
            <w:vAlign w:val="center"/>
          </w:tcPr>
          <w:p w14:paraId="421A9AC5" w14:textId="7CFDD063" w:rsidR="00B66254" w:rsidRPr="0055563D" w:rsidRDefault="00B66254" w:rsidP="0055563D">
            <w:pPr>
              <w:jc w:val="left"/>
              <w:rPr>
                <w:bCs/>
                <w:kern w:val="0"/>
                <w:sz w:val="18"/>
                <w:szCs w:val="18"/>
              </w:rPr>
            </w:pPr>
            <w:r>
              <w:rPr>
                <w:rFonts w:hint="eastAsia"/>
                <w:bCs/>
                <w:kern w:val="0"/>
                <w:sz w:val="18"/>
                <w:szCs w:val="18"/>
              </w:rPr>
              <w:t>职业技能等级证书</w:t>
            </w:r>
          </w:p>
        </w:tc>
        <w:tc>
          <w:tcPr>
            <w:tcW w:w="588" w:type="dxa"/>
            <w:tcBorders>
              <w:top w:val="single" w:sz="4" w:space="0" w:color="auto"/>
              <w:left w:val="single" w:sz="4" w:space="0" w:color="auto"/>
              <w:bottom w:val="single" w:sz="4" w:space="0" w:color="auto"/>
              <w:right w:val="single" w:sz="4" w:space="0" w:color="auto"/>
            </w:tcBorders>
            <w:vAlign w:val="center"/>
          </w:tcPr>
          <w:p w14:paraId="11B043D9" w14:textId="0731950B" w:rsidR="00B66254" w:rsidRDefault="00B66254">
            <w:pPr>
              <w:jc w:val="center"/>
              <w:rPr>
                <w:rFonts w:eastAsia="等线" w:cs="宋体"/>
                <w:color w:val="000000"/>
                <w:kern w:val="0"/>
                <w:sz w:val="18"/>
                <w:szCs w:val="18"/>
              </w:rPr>
            </w:pPr>
            <w:r>
              <w:rPr>
                <w:rFonts w:eastAsia="等线" w:cs="宋体" w:hint="eastAsia"/>
                <w:color w:val="000000"/>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14:paraId="32278BDD" w14:textId="77777777" w:rsidR="00B66254" w:rsidRDefault="00B66254">
            <w:pPr>
              <w:jc w:val="center"/>
              <w:rPr>
                <w:rFonts w:eastAsia="等线" w:cs="宋体"/>
                <w:color w:val="000000"/>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322D6152" w14:textId="77777777" w:rsidR="00B66254" w:rsidRDefault="00B66254">
            <w:pPr>
              <w:jc w:val="center"/>
              <w:rPr>
                <w:rFonts w:eastAsia="等线" w:cs="宋体"/>
                <w:color w:val="000000"/>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11FB5DEF" w14:textId="77777777" w:rsidR="00B66254" w:rsidRDefault="00B66254">
            <w:pPr>
              <w:jc w:val="center"/>
              <w:rPr>
                <w:b/>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F56D0" w14:textId="77777777" w:rsidR="00B66254" w:rsidRDefault="00B66254">
            <w:pPr>
              <w:jc w:val="center"/>
              <w:rPr>
                <w:rFonts w:eastAsia="等线" w:cs="宋体"/>
                <w:color w:val="000000"/>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45C26438" w14:textId="77777777" w:rsidR="00B66254" w:rsidRDefault="00B66254">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bottom"/>
          </w:tcPr>
          <w:p w14:paraId="4D8B9F85" w14:textId="77777777" w:rsidR="00B66254" w:rsidRDefault="00B66254">
            <w:pPr>
              <w:jc w:val="center"/>
              <w:rPr>
                <w:rFonts w:ascii="等线" w:eastAsia="等线" w:hAnsi="等线" w:cs="宋体"/>
                <w:color w:val="000000"/>
                <w:kern w:val="0"/>
                <w:sz w:val="22"/>
                <w:szCs w:val="22"/>
              </w:rPr>
            </w:pPr>
          </w:p>
        </w:tc>
        <w:tc>
          <w:tcPr>
            <w:tcW w:w="549" w:type="dxa"/>
            <w:tcBorders>
              <w:top w:val="single" w:sz="4" w:space="0" w:color="auto"/>
              <w:left w:val="single" w:sz="4" w:space="0" w:color="auto"/>
              <w:bottom w:val="single" w:sz="4" w:space="0" w:color="auto"/>
              <w:right w:val="single" w:sz="4" w:space="0" w:color="auto"/>
            </w:tcBorders>
            <w:vAlign w:val="center"/>
          </w:tcPr>
          <w:p w14:paraId="00738FBB" w14:textId="77777777" w:rsidR="00B66254" w:rsidRDefault="00B66254">
            <w:pPr>
              <w:jc w:val="center"/>
              <w:rPr>
                <w:rFonts w:eastAsia="等线" w:cs="宋体"/>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C5DA750" w14:textId="77777777" w:rsidR="00B66254" w:rsidRDefault="00B66254">
            <w:pPr>
              <w:jc w:val="center"/>
              <w:rPr>
                <w:rFonts w:eastAsia="等线" w:cs="宋体"/>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5FE8929C" w14:textId="77777777" w:rsidR="00B66254" w:rsidRDefault="00B66254">
            <w:pPr>
              <w:jc w:val="center"/>
              <w:rPr>
                <w:rFonts w:eastAsia="等线" w:cs="宋体"/>
                <w:color w:val="000000"/>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784D5B49" w14:textId="77777777" w:rsidR="00B66254" w:rsidRDefault="00B66254">
            <w:pPr>
              <w:rPr>
                <w:kern w:val="0"/>
                <w:sz w:val="18"/>
                <w:szCs w:val="18"/>
              </w:rPr>
            </w:pPr>
          </w:p>
        </w:tc>
      </w:tr>
      <w:tr w:rsidR="00FE6776" w14:paraId="7A3B9B35" w14:textId="77777777" w:rsidTr="0055563D">
        <w:trPr>
          <w:trHeight w:val="279"/>
          <w:jc w:val="center"/>
        </w:trPr>
        <w:tc>
          <w:tcPr>
            <w:tcW w:w="555" w:type="dxa"/>
            <w:tcBorders>
              <w:top w:val="single" w:sz="4" w:space="0" w:color="auto"/>
              <w:left w:val="single" w:sz="4" w:space="0" w:color="auto"/>
              <w:bottom w:val="single" w:sz="4" w:space="0" w:color="auto"/>
              <w:right w:val="single" w:sz="4" w:space="0" w:color="auto"/>
            </w:tcBorders>
            <w:vAlign w:val="center"/>
          </w:tcPr>
          <w:p w14:paraId="60C92DFB" w14:textId="77777777" w:rsidR="00FE6776" w:rsidRDefault="00FE6776">
            <w:pPr>
              <w:jc w:val="center"/>
              <w:rPr>
                <w:b/>
                <w:kern w:val="0"/>
                <w:sz w:val="18"/>
                <w:szCs w:val="18"/>
              </w:rPr>
            </w:pPr>
          </w:p>
        </w:tc>
        <w:tc>
          <w:tcPr>
            <w:tcW w:w="708" w:type="dxa"/>
            <w:tcBorders>
              <w:top w:val="single" w:sz="4" w:space="0" w:color="auto"/>
              <w:left w:val="single" w:sz="4" w:space="0" w:color="auto"/>
              <w:bottom w:val="single" w:sz="4" w:space="0" w:color="auto"/>
              <w:right w:val="single" w:sz="4" w:space="0" w:color="auto"/>
            </w:tcBorders>
          </w:tcPr>
          <w:p w14:paraId="20F5ED52" w14:textId="77777777" w:rsidR="00FE6776" w:rsidRPr="0055563D" w:rsidRDefault="00FE6776">
            <w:pPr>
              <w:jc w:val="left"/>
              <w:rPr>
                <w:bCs/>
                <w:kern w:val="0"/>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14:paraId="159E354A" w14:textId="4252CCD7" w:rsidR="00FE6776" w:rsidRPr="0055563D" w:rsidRDefault="00FE6776" w:rsidP="0055563D">
            <w:pPr>
              <w:jc w:val="center"/>
              <w:rPr>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14:paraId="716F0AD5" w14:textId="1016ACB9" w:rsidR="00FE6776" w:rsidRPr="0055563D" w:rsidRDefault="00FE6776" w:rsidP="00FE6776">
            <w:pPr>
              <w:jc w:val="center"/>
              <w:rPr>
                <w:bCs/>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4BFF7B00" w14:textId="0D346610" w:rsidR="00FE6776" w:rsidRDefault="00FE6776">
            <w:pPr>
              <w:jc w:val="center"/>
              <w:rPr>
                <w:rFonts w:eastAsia="等线" w:cs="宋体"/>
                <w:color w:val="000000"/>
                <w:kern w:val="0"/>
                <w:sz w:val="18"/>
                <w:szCs w:val="18"/>
              </w:rPr>
            </w:pPr>
            <w:r>
              <w:rPr>
                <w:rFonts w:eastAsia="等线" w:cs="宋体" w:hint="eastAsia"/>
                <w:color w:val="000000"/>
                <w:kern w:val="0"/>
                <w:sz w:val="18"/>
                <w:szCs w:val="18"/>
              </w:rPr>
              <w:t>3</w:t>
            </w:r>
            <w:r>
              <w:rPr>
                <w:rFonts w:eastAsia="等线" w:cs="宋体"/>
                <w:color w:val="000000"/>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14:paraId="231E7EF3" w14:textId="77777777" w:rsidR="00FE6776" w:rsidRDefault="00FE6776">
            <w:pPr>
              <w:jc w:val="center"/>
              <w:rPr>
                <w:rFonts w:eastAsia="等线" w:cs="宋体"/>
                <w:color w:val="000000"/>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14:paraId="63F902D9" w14:textId="77777777" w:rsidR="00FE6776" w:rsidRDefault="00FE6776">
            <w:pPr>
              <w:jc w:val="center"/>
              <w:rPr>
                <w:rFonts w:eastAsia="等线" w:cs="宋体"/>
                <w:color w:val="000000"/>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62EF1F1D" w14:textId="67F985A9" w:rsidR="00FE6776" w:rsidRDefault="00FE6776">
            <w:pPr>
              <w:jc w:val="center"/>
              <w:rPr>
                <w:b/>
                <w:kern w:val="0"/>
                <w:sz w:val="18"/>
                <w:szCs w:val="18"/>
              </w:rPr>
            </w:pPr>
            <w:r>
              <w:rPr>
                <w:rFonts w:hint="eastAsia"/>
                <w:b/>
                <w:kern w:val="0"/>
                <w:sz w:val="18"/>
                <w:szCs w:val="18"/>
              </w:rPr>
              <w:t>7</w:t>
            </w:r>
            <w:r>
              <w:rPr>
                <w:b/>
                <w:kern w:val="0"/>
                <w:sz w:val="18"/>
                <w:szCs w:val="18"/>
              </w:rPr>
              <w:t>28</w:t>
            </w:r>
          </w:p>
        </w:tc>
        <w:tc>
          <w:tcPr>
            <w:tcW w:w="671" w:type="dxa"/>
            <w:tcBorders>
              <w:top w:val="single" w:sz="4" w:space="0" w:color="auto"/>
              <w:left w:val="single" w:sz="4" w:space="0" w:color="auto"/>
              <w:bottom w:val="single" w:sz="4" w:space="0" w:color="auto"/>
              <w:right w:val="single" w:sz="4" w:space="0" w:color="auto"/>
            </w:tcBorders>
            <w:vAlign w:val="center"/>
          </w:tcPr>
          <w:p w14:paraId="0A89850A" w14:textId="74D01C79" w:rsidR="00FE6776" w:rsidRDefault="00FE6776">
            <w:pPr>
              <w:jc w:val="center"/>
              <w:rPr>
                <w:rFonts w:eastAsia="等线" w:cs="宋体"/>
                <w:color w:val="000000"/>
                <w:kern w:val="0"/>
                <w:sz w:val="18"/>
                <w:szCs w:val="18"/>
              </w:rPr>
            </w:pPr>
            <w:r>
              <w:rPr>
                <w:rFonts w:eastAsia="等线" w:cs="宋体" w:hint="eastAsia"/>
                <w:color w:val="000000"/>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14:paraId="58C17A84" w14:textId="216D1561" w:rsidR="00FE6776" w:rsidRDefault="00FE6776">
            <w:pPr>
              <w:jc w:val="center"/>
              <w:rPr>
                <w:b/>
                <w:kern w:val="0"/>
                <w:sz w:val="18"/>
                <w:szCs w:val="18"/>
              </w:rPr>
            </w:pPr>
            <w:r>
              <w:rPr>
                <w:rFonts w:hint="eastAsia"/>
                <w:b/>
                <w:kern w:val="0"/>
                <w:sz w:val="18"/>
                <w:szCs w:val="18"/>
              </w:rPr>
              <w:t>7</w:t>
            </w:r>
            <w:r>
              <w:rPr>
                <w:b/>
                <w:kern w:val="0"/>
                <w:sz w:val="18"/>
                <w:szCs w:val="18"/>
              </w:rPr>
              <w:t>28</w:t>
            </w:r>
          </w:p>
        </w:tc>
        <w:tc>
          <w:tcPr>
            <w:tcW w:w="617" w:type="dxa"/>
            <w:tcBorders>
              <w:top w:val="single" w:sz="4" w:space="0" w:color="auto"/>
              <w:left w:val="single" w:sz="4" w:space="0" w:color="auto"/>
              <w:bottom w:val="single" w:sz="4" w:space="0" w:color="auto"/>
              <w:right w:val="single" w:sz="4" w:space="0" w:color="auto"/>
            </w:tcBorders>
            <w:vAlign w:val="bottom"/>
          </w:tcPr>
          <w:p w14:paraId="11860867" w14:textId="77777777" w:rsidR="00FE6776" w:rsidRDefault="00FE6776">
            <w:pPr>
              <w:jc w:val="center"/>
              <w:rPr>
                <w:rFonts w:ascii="等线" w:eastAsia="等线" w:hAnsi="等线" w:cs="宋体"/>
                <w:color w:val="000000"/>
                <w:kern w:val="0"/>
                <w:sz w:val="22"/>
                <w:szCs w:val="22"/>
              </w:rPr>
            </w:pPr>
          </w:p>
        </w:tc>
        <w:tc>
          <w:tcPr>
            <w:tcW w:w="549" w:type="dxa"/>
            <w:tcBorders>
              <w:top w:val="single" w:sz="4" w:space="0" w:color="auto"/>
              <w:left w:val="single" w:sz="4" w:space="0" w:color="auto"/>
              <w:bottom w:val="single" w:sz="4" w:space="0" w:color="auto"/>
              <w:right w:val="single" w:sz="4" w:space="0" w:color="auto"/>
            </w:tcBorders>
            <w:vAlign w:val="center"/>
          </w:tcPr>
          <w:p w14:paraId="5DFD00DA" w14:textId="77777777" w:rsidR="00FE6776" w:rsidRDefault="00FE6776">
            <w:pPr>
              <w:jc w:val="center"/>
              <w:rPr>
                <w:rFonts w:eastAsia="等线" w:cs="宋体"/>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E169631" w14:textId="77777777" w:rsidR="00FE6776" w:rsidRDefault="00FE6776">
            <w:pPr>
              <w:jc w:val="center"/>
              <w:rPr>
                <w:rFonts w:eastAsia="等线" w:cs="宋体"/>
                <w:color w:val="000000"/>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538CBE53" w14:textId="77777777" w:rsidR="00FE6776" w:rsidRDefault="00FE6776">
            <w:pPr>
              <w:jc w:val="center"/>
              <w:rPr>
                <w:rFonts w:eastAsia="等线" w:cs="宋体"/>
                <w:color w:val="000000"/>
                <w:kern w:val="0"/>
                <w:sz w:val="18"/>
                <w:szCs w:val="18"/>
              </w:rPr>
            </w:pPr>
          </w:p>
        </w:tc>
        <w:tc>
          <w:tcPr>
            <w:tcW w:w="1532" w:type="dxa"/>
            <w:gridSpan w:val="2"/>
            <w:tcBorders>
              <w:left w:val="single" w:sz="4" w:space="0" w:color="auto"/>
              <w:bottom w:val="single" w:sz="4" w:space="0" w:color="auto"/>
              <w:right w:val="single" w:sz="4" w:space="0" w:color="auto"/>
            </w:tcBorders>
            <w:vAlign w:val="center"/>
          </w:tcPr>
          <w:p w14:paraId="596E5EE7" w14:textId="77777777" w:rsidR="00FE6776" w:rsidRDefault="00FE6776">
            <w:pPr>
              <w:rPr>
                <w:kern w:val="0"/>
                <w:sz w:val="18"/>
                <w:szCs w:val="18"/>
              </w:rPr>
            </w:pPr>
          </w:p>
        </w:tc>
      </w:tr>
      <w:tr w:rsidR="00FE6776" w14:paraId="07D233D3" w14:textId="77777777">
        <w:trPr>
          <w:trHeight w:val="279"/>
          <w:jc w:val="center"/>
        </w:trPr>
        <w:tc>
          <w:tcPr>
            <w:tcW w:w="6731" w:type="dxa"/>
            <w:gridSpan w:val="4"/>
            <w:tcBorders>
              <w:top w:val="single" w:sz="4" w:space="0" w:color="auto"/>
              <w:left w:val="single" w:sz="4" w:space="0" w:color="auto"/>
              <w:bottom w:val="single" w:sz="4" w:space="0" w:color="auto"/>
              <w:right w:val="single" w:sz="4" w:space="0" w:color="auto"/>
            </w:tcBorders>
          </w:tcPr>
          <w:p w14:paraId="0098FAEE" w14:textId="77777777" w:rsidR="00FE6776" w:rsidRDefault="00FE6776" w:rsidP="00FE6776">
            <w:pPr>
              <w:jc w:val="center"/>
              <w:rPr>
                <w:b/>
                <w:kern w:val="0"/>
                <w:sz w:val="18"/>
                <w:szCs w:val="18"/>
              </w:rPr>
            </w:pPr>
            <w:r>
              <w:rPr>
                <w:rFonts w:hint="eastAsia"/>
                <w:b/>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14:paraId="07DF32DD" w14:textId="6CF18073" w:rsidR="00FE6776" w:rsidRDefault="00FE6776" w:rsidP="00FE6776">
            <w:pPr>
              <w:jc w:val="center"/>
              <w:rPr>
                <w:b/>
                <w:kern w:val="0"/>
                <w:sz w:val="18"/>
                <w:szCs w:val="18"/>
              </w:rPr>
            </w:pPr>
            <w:r>
              <w:rPr>
                <w:rFonts w:hint="eastAsia"/>
                <w:b/>
                <w:kern w:val="0"/>
                <w:sz w:val="18"/>
                <w:szCs w:val="18"/>
              </w:rPr>
              <w:t>1</w:t>
            </w:r>
            <w:r>
              <w:rPr>
                <w:b/>
                <w:kern w:val="0"/>
                <w:sz w:val="18"/>
                <w:szCs w:val="18"/>
              </w:rPr>
              <w:t>3</w:t>
            </w:r>
            <w:r w:rsidR="007F1A04">
              <w:rPr>
                <w:b/>
                <w:kern w:val="0"/>
                <w:sz w:val="18"/>
                <w:szCs w:val="18"/>
              </w:rPr>
              <w:t>1</w:t>
            </w:r>
          </w:p>
        </w:tc>
        <w:tc>
          <w:tcPr>
            <w:tcW w:w="590" w:type="dxa"/>
            <w:tcBorders>
              <w:top w:val="single" w:sz="4" w:space="0" w:color="auto"/>
              <w:left w:val="single" w:sz="4" w:space="0" w:color="auto"/>
              <w:bottom w:val="single" w:sz="4" w:space="0" w:color="auto"/>
              <w:right w:val="single" w:sz="4" w:space="0" w:color="auto"/>
            </w:tcBorders>
          </w:tcPr>
          <w:p w14:paraId="18AEF6D2" w14:textId="77777777" w:rsidR="00FE6776" w:rsidRDefault="00FE6776" w:rsidP="00FE6776">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14:paraId="0B3F8D8D" w14:textId="77777777" w:rsidR="00FE6776" w:rsidRDefault="00FE6776" w:rsidP="00FE6776">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20261F59" w14:textId="77777777" w:rsidR="00FE6776" w:rsidRDefault="00FE6776" w:rsidP="00FE6776">
            <w:pPr>
              <w:jc w:val="center"/>
              <w:rPr>
                <w:b/>
                <w:kern w:val="0"/>
                <w:sz w:val="18"/>
                <w:szCs w:val="18"/>
              </w:rPr>
            </w:pPr>
            <w:r>
              <w:rPr>
                <w:rFonts w:hint="eastAsia"/>
                <w:b/>
                <w:kern w:val="0"/>
                <w:sz w:val="18"/>
                <w:szCs w:val="18"/>
              </w:rPr>
              <w:t>2</w:t>
            </w:r>
            <w:r>
              <w:rPr>
                <w:b/>
                <w:kern w:val="0"/>
                <w:sz w:val="18"/>
                <w:szCs w:val="18"/>
              </w:rPr>
              <w:t>792</w:t>
            </w:r>
          </w:p>
        </w:tc>
        <w:tc>
          <w:tcPr>
            <w:tcW w:w="671" w:type="dxa"/>
            <w:tcBorders>
              <w:top w:val="single" w:sz="4" w:space="0" w:color="auto"/>
              <w:left w:val="single" w:sz="4" w:space="0" w:color="auto"/>
              <w:bottom w:val="single" w:sz="4" w:space="0" w:color="auto"/>
              <w:right w:val="single" w:sz="4" w:space="0" w:color="auto"/>
            </w:tcBorders>
            <w:vAlign w:val="center"/>
          </w:tcPr>
          <w:p w14:paraId="718D4F3E" w14:textId="77777777" w:rsidR="00FE6776" w:rsidRDefault="00FE6776" w:rsidP="00FE6776">
            <w:pPr>
              <w:jc w:val="center"/>
              <w:rPr>
                <w:b/>
                <w:kern w:val="0"/>
                <w:sz w:val="18"/>
                <w:szCs w:val="18"/>
              </w:rPr>
            </w:pPr>
            <w:r>
              <w:rPr>
                <w:b/>
                <w:kern w:val="0"/>
                <w:sz w:val="18"/>
                <w:szCs w:val="18"/>
              </w:rPr>
              <w:t>1204</w:t>
            </w:r>
          </w:p>
        </w:tc>
        <w:tc>
          <w:tcPr>
            <w:tcW w:w="654" w:type="dxa"/>
            <w:tcBorders>
              <w:top w:val="single" w:sz="4" w:space="0" w:color="auto"/>
              <w:left w:val="single" w:sz="4" w:space="0" w:color="auto"/>
              <w:bottom w:val="single" w:sz="4" w:space="0" w:color="auto"/>
              <w:right w:val="single" w:sz="4" w:space="0" w:color="auto"/>
            </w:tcBorders>
            <w:vAlign w:val="center"/>
          </w:tcPr>
          <w:p w14:paraId="5525DEAB" w14:textId="77777777" w:rsidR="00FE6776" w:rsidRDefault="00FE6776" w:rsidP="00FE6776">
            <w:pPr>
              <w:jc w:val="center"/>
              <w:rPr>
                <w:b/>
                <w:kern w:val="0"/>
                <w:sz w:val="18"/>
                <w:szCs w:val="18"/>
              </w:rPr>
            </w:pPr>
            <w:r>
              <w:rPr>
                <w:b/>
                <w:kern w:val="0"/>
                <w:sz w:val="18"/>
                <w:szCs w:val="18"/>
              </w:rPr>
              <w:t>1588</w:t>
            </w:r>
          </w:p>
        </w:tc>
        <w:tc>
          <w:tcPr>
            <w:tcW w:w="617" w:type="dxa"/>
            <w:tcBorders>
              <w:top w:val="single" w:sz="4" w:space="0" w:color="auto"/>
              <w:left w:val="single" w:sz="4" w:space="0" w:color="auto"/>
              <w:bottom w:val="single" w:sz="4" w:space="0" w:color="auto"/>
              <w:right w:val="single" w:sz="4" w:space="0" w:color="auto"/>
            </w:tcBorders>
            <w:vAlign w:val="center"/>
          </w:tcPr>
          <w:p w14:paraId="28DC1FF6" w14:textId="625874CF" w:rsidR="00FE6776" w:rsidRDefault="00FE6776" w:rsidP="00FE6776">
            <w:pPr>
              <w:jc w:val="center"/>
              <w:rPr>
                <w:b/>
                <w:kern w:val="0"/>
                <w:sz w:val="18"/>
                <w:szCs w:val="18"/>
              </w:rPr>
            </w:pPr>
            <w:r>
              <w:rPr>
                <w:rFonts w:cs="Calibri"/>
                <w:b/>
                <w:bCs/>
                <w:color w:val="000000"/>
                <w:sz w:val="18"/>
                <w:szCs w:val="18"/>
              </w:rPr>
              <w:t>574</w:t>
            </w:r>
          </w:p>
        </w:tc>
        <w:tc>
          <w:tcPr>
            <w:tcW w:w="549" w:type="dxa"/>
            <w:tcBorders>
              <w:top w:val="single" w:sz="4" w:space="0" w:color="auto"/>
              <w:left w:val="single" w:sz="4" w:space="0" w:color="auto"/>
              <w:bottom w:val="single" w:sz="4" w:space="0" w:color="auto"/>
              <w:right w:val="single" w:sz="4" w:space="0" w:color="auto"/>
            </w:tcBorders>
            <w:vAlign w:val="center"/>
          </w:tcPr>
          <w:p w14:paraId="1FC2F20B" w14:textId="76860ECD" w:rsidR="00FE6776" w:rsidRDefault="00FE6776" w:rsidP="00FE6776">
            <w:pPr>
              <w:jc w:val="center"/>
              <w:rPr>
                <w:b/>
                <w:kern w:val="0"/>
                <w:sz w:val="18"/>
                <w:szCs w:val="18"/>
              </w:rPr>
            </w:pPr>
            <w:r>
              <w:rPr>
                <w:rFonts w:cs="Calibri"/>
                <w:b/>
                <w:bCs/>
                <w:color w:val="000000"/>
                <w:sz w:val="18"/>
                <w:szCs w:val="18"/>
              </w:rPr>
              <w:t>532</w:t>
            </w:r>
          </w:p>
        </w:tc>
        <w:tc>
          <w:tcPr>
            <w:tcW w:w="549" w:type="dxa"/>
            <w:tcBorders>
              <w:top w:val="single" w:sz="4" w:space="0" w:color="auto"/>
              <w:left w:val="single" w:sz="4" w:space="0" w:color="auto"/>
              <w:bottom w:val="single" w:sz="4" w:space="0" w:color="auto"/>
              <w:right w:val="single" w:sz="4" w:space="0" w:color="auto"/>
            </w:tcBorders>
            <w:vAlign w:val="center"/>
          </w:tcPr>
          <w:p w14:paraId="14CC4306" w14:textId="0FF2B401" w:rsidR="00FE6776" w:rsidRDefault="00FE6776" w:rsidP="00FE6776">
            <w:pPr>
              <w:jc w:val="center"/>
              <w:rPr>
                <w:b/>
                <w:kern w:val="0"/>
                <w:sz w:val="18"/>
                <w:szCs w:val="18"/>
              </w:rPr>
            </w:pPr>
            <w:r>
              <w:rPr>
                <w:rFonts w:cs="Calibri"/>
                <w:b/>
                <w:bCs/>
                <w:color w:val="000000"/>
                <w:sz w:val="18"/>
                <w:szCs w:val="18"/>
              </w:rPr>
              <w:t>428</w:t>
            </w:r>
          </w:p>
        </w:tc>
        <w:tc>
          <w:tcPr>
            <w:tcW w:w="554" w:type="dxa"/>
            <w:tcBorders>
              <w:top w:val="single" w:sz="4" w:space="0" w:color="auto"/>
              <w:left w:val="single" w:sz="4" w:space="0" w:color="auto"/>
              <w:bottom w:val="single" w:sz="4" w:space="0" w:color="auto"/>
              <w:right w:val="single" w:sz="4" w:space="0" w:color="auto"/>
            </w:tcBorders>
            <w:vAlign w:val="center"/>
          </w:tcPr>
          <w:p w14:paraId="7B340B67" w14:textId="6CF042A2" w:rsidR="00FE6776" w:rsidRDefault="00FE6776" w:rsidP="00FE6776">
            <w:pPr>
              <w:jc w:val="center"/>
              <w:rPr>
                <w:b/>
                <w:kern w:val="0"/>
                <w:sz w:val="18"/>
                <w:szCs w:val="18"/>
              </w:rPr>
            </w:pPr>
            <w:r>
              <w:rPr>
                <w:rFonts w:cs="Calibri"/>
                <w:b/>
                <w:bCs/>
                <w:color w:val="000000"/>
                <w:sz w:val="18"/>
                <w:szCs w:val="18"/>
              </w:rPr>
              <w:t>406</w:t>
            </w:r>
          </w:p>
        </w:tc>
        <w:tc>
          <w:tcPr>
            <w:tcW w:w="1532" w:type="dxa"/>
            <w:gridSpan w:val="2"/>
            <w:tcBorders>
              <w:left w:val="single" w:sz="4" w:space="0" w:color="auto"/>
              <w:bottom w:val="single" w:sz="4" w:space="0" w:color="auto"/>
              <w:right w:val="single" w:sz="4" w:space="0" w:color="auto"/>
            </w:tcBorders>
            <w:vAlign w:val="center"/>
          </w:tcPr>
          <w:p w14:paraId="16A66089" w14:textId="77777777" w:rsidR="00FE6776" w:rsidRDefault="00FE6776" w:rsidP="00FE6776">
            <w:pPr>
              <w:jc w:val="center"/>
              <w:rPr>
                <w:kern w:val="0"/>
                <w:sz w:val="22"/>
              </w:rPr>
            </w:pPr>
          </w:p>
        </w:tc>
      </w:tr>
    </w:tbl>
    <w:p w14:paraId="261AE724" w14:textId="5AC6DB59" w:rsidR="002250DB" w:rsidRDefault="004A7E7B" w:rsidP="00FE6776">
      <w:pPr>
        <w:rPr>
          <w:rFonts w:ascii="宋体" w:hAnsi="宋体"/>
          <w:b/>
          <w:sz w:val="24"/>
        </w:rPr>
      </w:pPr>
      <w:r w:rsidRPr="00894648">
        <w:rPr>
          <w:rFonts w:ascii="宋体" w:hAnsi="宋体"/>
          <w:sz w:val="24"/>
        </w:rPr>
        <w:br w:type="page"/>
      </w:r>
      <w:r>
        <w:rPr>
          <w:rFonts w:ascii="宋体" w:hAnsi="宋体" w:hint="eastAsia"/>
          <w:sz w:val="24"/>
        </w:rPr>
        <w:lastRenderedPageBreak/>
        <w:t xml:space="preserve">附表三                                      </w:t>
      </w:r>
      <w:r>
        <w:rPr>
          <w:rFonts w:ascii="宋体" w:hAnsi="宋体" w:hint="eastAsia"/>
          <w:b/>
          <w:sz w:val="24"/>
        </w:rPr>
        <w:t>实习实践教学安排表</w:t>
      </w:r>
    </w:p>
    <w:p w14:paraId="71222079" w14:textId="77777777" w:rsidR="002250DB" w:rsidRDefault="002250DB">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827"/>
      </w:tblGrid>
      <w:tr w:rsidR="002250DB" w14:paraId="2FA73656" w14:textId="77777777">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14:paraId="4544BE57"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14:paraId="7946D729"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14:paraId="2DB92BA5"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14:paraId="33CC1436"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14:paraId="37302918"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14:paraId="4DA55084"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14:paraId="5A0EA6C7"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开设学期</w:t>
            </w:r>
          </w:p>
        </w:tc>
        <w:tc>
          <w:tcPr>
            <w:tcW w:w="3827" w:type="dxa"/>
            <w:tcBorders>
              <w:top w:val="single" w:sz="4" w:space="0" w:color="000000"/>
              <w:left w:val="single" w:sz="4" w:space="0" w:color="000000"/>
              <w:bottom w:val="single" w:sz="4" w:space="0" w:color="000000"/>
              <w:right w:val="single" w:sz="4" w:space="0" w:color="auto"/>
            </w:tcBorders>
            <w:noWrap/>
            <w:vAlign w:val="center"/>
          </w:tcPr>
          <w:p w14:paraId="7F20FD6D"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备注</w:t>
            </w:r>
          </w:p>
        </w:tc>
      </w:tr>
      <w:tr w:rsidR="002250DB" w14:paraId="0E582099" w14:textId="77777777">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14:paraId="3CDC3EE9"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14:paraId="686636ED"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34560A79"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auto"/>
              <w:right w:val="single" w:sz="4" w:space="0" w:color="000000"/>
            </w:tcBorders>
            <w:vAlign w:val="center"/>
          </w:tcPr>
          <w:p w14:paraId="63DC9EC5"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14:paraId="21C3CB1A"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6F536E9F"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6EC7C338"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0099261F" w14:textId="77777777" w:rsidR="002250DB" w:rsidRDefault="002250DB">
            <w:pPr>
              <w:spacing w:line="440" w:lineRule="exact"/>
              <w:jc w:val="left"/>
              <w:rPr>
                <w:rFonts w:ascii="宋体" w:hAnsi="宋体" w:cs="宋体"/>
                <w:kern w:val="0"/>
                <w:sz w:val="18"/>
                <w:szCs w:val="18"/>
              </w:rPr>
            </w:pPr>
          </w:p>
        </w:tc>
      </w:tr>
      <w:tr w:rsidR="002250DB" w14:paraId="55247774" w14:textId="77777777">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14:paraId="65E73CF0"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14:paraId="7319A0BC"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393830DA"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思想道德与法治</w:t>
            </w:r>
          </w:p>
        </w:tc>
        <w:tc>
          <w:tcPr>
            <w:tcW w:w="683" w:type="dxa"/>
            <w:tcBorders>
              <w:top w:val="single" w:sz="4" w:space="0" w:color="auto"/>
              <w:left w:val="single" w:sz="4" w:space="0" w:color="000000"/>
              <w:bottom w:val="single" w:sz="4" w:space="0" w:color="auto"/>
              <w:right w:val="single" w:sz="4" w:space="0" w:color="auto"/>
            </w:tcBorders>
            <w:vAlign w:val="center"/>
          </w:tcPr>
          <w:p w14:paraId="3BB6EC0B" w14:textId="77777777" w:rsidR="002250DB" w:rsidRDefault="004A7E7B">
            <w:pPr>
              <w:spacing w:line="440" w:lineRule="exact"/>
              <w:jc w:val="center"/>
              <w:rPr>
                <w:rFonts w:ascii="宋体" w:hAnsi="宋体" w:cs="宋体"/>
                <w:color w:val="FF0000"/>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auto"/>
              <w:bottom w:val="single" w:sz="4" w:space="0" w:color="000000"/>
              <w:right w:val="single" w:sz="4" w:space="0" w:color="000000"/>
            </w:tcBorders>
            <w:vAlign w:val="center"/>
          </w:tcPr>
          <w:p w14:paraId="738A3B75"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1917F310"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46D47485" w14:textId="1E7B4155" w:rsidR="002250DB" w:rsidRDefault="0055563D">
            <w:pPr>
              <w:spacing w:line="440" w:lineRule="exact"/>
              <w:jc w:val="center"/>
              <w:rPr>
                <w:rFonts w:ascii="宋体" w:hAnsi="宋体" w:cs="宋体"/>
                <w:kern w:val="0"/>
                <w:sz w:val="18"/>
                <w:szCs w:val="18"/>
              </w:rPr>
            </w:pPr>
            <w:r>
              <w:rPr>
                <w:rFonts w:ascii="宋体" w:hAnsi="宋体" w:cs="宋体"/>
                <w:kern w:val="0"/>
                <w:sz w:val="18"/>
                <w:szCs w:val="18"/>
              </w:rPr>
              <w:t>1</w:t>
            </w:r>
          </w:p>
        </w:tc>
        <w:tc>
          <w:tcPr>
            <w:tcW w:w="3827" w:type="dxa"/>
            <w:vMerge w:val="restart"/>
            <w:tcBorders>
              <w:top w:val="single" w:sz="4" w:space="0" w:color="auto"/>
              <w:left w:val="single" w:sz="4" w:space="0" w:color="000000"/>
              <w:right w:val="single" w:sz="4" w:space="0" w:color="auto"/>
            </w:tcBorders>
            <w:noWrap/>
            <w:vAlign w:val="center"/>
          </w:tcPr>
          <w:p w14:paraId="5F86E5A3" w14:textId="77777777" w:rsidR="002250DB" w:rsidRDefault="004A7E7B">
            <w:pPr>
              <w:jc w:val="center"/>
              <w:rPr>
                <w:rFonts w:ascii="宋体" w:hAnsi="宋体" w:cs="宋体"/>
                <w:kern w:val="0"/>
                <w:sz w:val="18"/>
                <w:szCs w:val="18"/>
              </w:rPr>
            </w:pPr>
            <w:r>
              <w:rPr>
                <w:rFonts w:ascii="宋体" w:hAnsi="宋体" w:cs="宋体" w:hint="eastAsia"/>
                <w:kern w:val="0"/>
                <w:sz w:val="18"/>
                <w:szCs w:val="18"/>
              </w:rPr>
              <w:t>学生即可参加教师组织的实践教学，也可通过提交</w:t>
            </w:r>
            <w:proofErr w:type="gramStart"/>
            <w:r>
              <w:rPr>
                <w:rFonts w:ascii="宋体" w:hAnsi="宋体" w:cs="宋体" w:hint="eastAsia"/>
                <w:kern w:val="0"/>
                <w:sz w:val="18"/>
                <w:szCs w:val="18"/>
              </w:rPr>
              <w:t>思政理论</w:t>
            </w:r>
            <w:proofErr w:type="gramEnd"/>
            <w:r>
              <w:rPr>
                <w:rFonts w:ascii="宋体" w:hAnsi="宋体" w:cs="宋体" w:hint="eastAsia"/>
                <w:kern w:val="0"/>
                <w:sz w:val="18"/>
                <w:szCs w:val="18"/>
              </w:rPr>
              <w:t>学习相关的实践成果获得学分。</w:t>
            </w:r>
          </w:p>
        </w:tc>
      </w:tr>
      <w:tr w:rsidR="002250DB" w14:paraId="12550DB8" w14:textId="77777777">
        <w:trPr>
          <w:trHeight w:val="378"/>
          <w:jc w:val="center"/>
        </w:trPr>
        <w:tc>
          <w:tcPr>
            <w:tcW w:w="735" w:type="dxa"/>
            <w:vMerge/>
            <w:tcBorders>
              <w:left w:val="single" w:sz="4" w:space="0" w:color="000000"/>
              <w:right w:val="single" w:sz="4" w:space="0" w:color="auto"/>
            </w:tcBorders>
            <w:noWrap/>
            <w:vAlign w:val="center"/>
          </w:tcPr>
          <w:p w14:paraId="730783CA" w14:textId="77777777" w:rsidR="002250DB" w:rsidRDefault="002250DB">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0257D6BF" w14:textId="77777777" w:rsidR="002250DB" w:rsidRDefault="002250DB">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7ED60253"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683" w:type="dxa"/>
            <w:tcBorders>
              <w:top w:val="single" w:sz="4" w:space="0" w:color="auto"/>
              <w:left w:val="single" w:sz="4" w:space="0" w:color="000000"/>
              <w:bottom w:val="single" w:sz="4" w:space="0" w:color="auto"/>
              <w:right w:val="single" w:sz="4" w:space="0" w:color="auto"/>
            </w:tcBorders>
            <w:vAlign w:val="center"/>
          </w:tcPr>
          <w:p w14:paraId="7324190C"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auto"/>
              <w:bottom w:val="single" w:sz="4" w:space="0" w:color="000000"/>
              <w:right w:val="single" w:sz="4" w:space="0" w:color="000000"/>
            </w:tcBorders>
            <w:vAlign w:val="center"/>
          </w:tcPr>
          <w:p w14:paraId="4AE1CBAF"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534FC8D2"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36D80EBC" w14:textId="28E8D4A5" w:rsidR="002250DB" w:rsidRDefault="0055563D">
            <w:pPr>
              <w:spacing w:line="440" w:lineRule="exact"/>
              <w:jc w:val="center"/>
              <w:rPr>
                <w:rFonts w:ascii="宋体" w:hAnsi="宋体" w:cs="宋体"/>
                <w:kern w:val="0"/>
                <w:sz w:val="18"/>
                <w:szCs w:val="18"/>
              </w:rPr>
            </w:pPr>
            <w:r>
              <w:rPr>
                <w:rFonts w:ascii="宋体" w:hAnsi="宋体" w:cs="宋体"/>
                <w:kern w:val="0"/>
                <w:sz w:val="18"/>
                <w:szCs w:val="18"/>
              </w:rPr>
              <w:t>2</w:t>
            </w:r>
          </w:p>
        </w:tc>
        <w:tc>
          <w:tcPr>
            <w:tcW w:w="3827" w:type="dxa"/>
            <w:vMerge/>
            <w:tcBorders>
              <w:left w:val="single" w:sz="4" w:space="0" w:color="000000"/>
              <w:right w:val="single" w:sz="4" w:space="0" w:color="auto"/>
            </w:tcBorders>
            <w:noWrap/>
            <w:vAlign w:val="center"/>
          </w:tcPr>
          <w:p w14:paraId="19BA1219" w14:textId="77777777" w:rsidR="002250DB" w:rsidRDefault="002250DB">
            <w:pPr>
              <w:spacing w:line="440" w:lineRule="exact"/>
              <w:jc w:val="center"/>
              <w:rPr>
                <w:rFonts w:ascii="宋体" w:hAnsi="宋体" w:cs="宋体"/>
                <w:kern w:val="0"/>
                <w:sz w:val="18"/>
                <w:szCs w:val="18"/>
              </w:rPr>
            </w:pPr>
          </w:p>
        </w:tc>
      </w:tr>
      <w:tr w:rsidR="002250DB" w14:paraId="39283177" w14:textId="77777777">
        <w:trPr>
          <w:trHeight w:val="378"/>
          <w:jc w:val="center"/>
        </w:trPr>
        <w:tc>
          <w:tcPr>
            <w:tcW w:w="735" w:type="dxa"/>
            <w:vMerge/>
            <w:tcBorders>
              <w:left w:val="single" w:sz="4" w:space="0" w:color="000000"/>
              <w:bottom w:val="single" w:sz="4" w:space="0" w:color="000000"/>
              <w:right w:val="single" w:sz="4" w:space="0" w:color="auto"/>
            </w:tcBorders>
            <w:noWrap/>
            <w:vAlign w:val="center"/>
          </w:tcPr>
          <w:p w14:paraId="63FC0E01" w14:textId="77777777" w:rsidR="002250DB" w:rsidRDefault="002250DB">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14:paraId="57B2251D" w14:textId="77777777" w:rsidR="002250DB" w:rsidRDefault="002250DB">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6846A0D3" w14:textId="77777777" w:rsidR="002250DB" w:rsidRDefault="004A7E7B">
            <w:pPr>
              <w:spacing w:line="440" w:lineRule="exact"/>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习近平新时代中国特色社会主义思想概论</w:t>
            </w:r>
          </w:p>
        </w:tc>
        <w:tc>
          <w:tcPr>
            <w:tcW w:w="683" w:type="dxa"/>
            <w:tcBorders>
              <w:top w:val="single" w:sz="4" w:space="0" w:color="auto"/>
              <w:left w:val="single" w:sz="4" w:space="0" w:color="000000"/>
              <w:bottom w:val="single" w:sz="4" w:space="0" w:color="auto"/>
              <w:right w:val="single" w:sz="4" w:space="0" w:color="auto"/>
            </w:tcBorders>
            <w:vAlign w:val="center"/>
          </w:tcPr>
          <w:p w14:paraId="7894AFF1" w14:textId="77777777" w:rsidR="002250DB" w:rsidRDefault="004A7E7B">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763" w:type="dxa"/>
            <w:tcBorders>
              <w:top w:val="single" w:sz="4" w:space="0" w:color="auto"/>
              <w:left w:val="single" w:sz="4" w:space="0" w:color="auto"/>
              <w:bottom w:val="single" w:sz="4" w:space="0" w:color="000000"/>
              <w:right w:val="single" w:sz="4" w:space="0" w:color="000000"/>
            </w:tcBorders>
            <w:vAlign w:val="center"/>
          </w:tcPr>
          <w:p w14:paraId="7B2EA2F7" w14:textId="77777777" w:rsidR="002250DB" w:rsidRDefault="004A7E7B">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472EC5A8" w14:textId="77777777" w:rsidR="002250DB" w:rsidRDefault="004A7E7B">
            <w:pPr>
              <w:spacing w:line="4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68619578" w14:textId="36105DB7" w:rsidR="002250DB" w:rsidRDefault="0055563D">
            <w:pPr>
              <w:spacing w:line="4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3</w:t>
            </w:r>
          </w:p>
        </w:tc>
        <w:tc>
          <w:tcPr>
            <w:tcW w:w="3827" w:type="dxa"/>
            <w:vMerge/>
            <w:tcBorders>
              <w:left w:val="single" w:sz="4" w:space="0" w:color="000000"/>
              <w:bottom w:val="single" w:sz="4" w:space="0" w:color="000000"/>
              <w:right w:val="single" w:sz="4" w:space="0" w:color="auto"/>
            </w:tcBorders>
            <w:noWrap/>
            <w:vAlign w:val="center"/>
          </w:tcPr>
          <w:p w14:paraId="02B01BD3" w14:textId="77777777" w:rsidR="002250DB" w:rsidRDefault="002250DB">
            <w:pPr>
              <w:spacing w:line="440" w:lineRule="exact"/>
              <w:jc w:val="center"/>
              <w:rPr>
                <w:rFonts w:ascii="宋体" w:hAnsi="宋体" w:cs="宋体"/>
                <w:kern w:val="0"/>
                <w:sz w:val="18"/>
                <w:szCs w:val="18"/>
              </w:rPr>
            </w:pPr>
          </w:p>
        </w:tc>
      </w:tr>
      <w:tr w:rsidR="002250DB" w14:paraId="158598D3" w14:textId="77777777">
        <w:trPr>
          <w:trHeight w:val="258"/>
          <w:jc w:val="center"/>
        </w:trPr>
        <w:tc>
          <w:tcPr>
            <w:tcW w:w="735" w:type="dxa"/>
            <w:vMerge w:val="restart"/>
            <w:tcBorders>
              <w:top w:val="single" w:sz="4" w:space="0" w:color="auto"/>
              <w:left w:val="single" w:sz="4" w:space="0" w:color="000000"/>
              <w:right w:val="single" w:sz="4" w:space="0" w:color="auto"/>
            </w:tcBorders>
            <w:noWrap/>
            <w:vAlign w:val="center"/>
          </w:tcPr>
          <w:p w14:paraId="55FE6478"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697" w:type="dxa"/>
            <w:vMerge w:val="restart"/>
            <w:tcBorders>
              <w:top w:val="single" w:sz="4" w:space="0" w:color="auto"/>
              <w:left w:val="single" w:sz="4" w:space="0" w:color="000000"/>
              <w:right w:val="single" w:sz="4" w:space="0" w:color="auto"/>
            </w:tcBorders>
            <w:noWrap/>
            <w:vAlign w:val="center"/>
          </w:tcPr>
          <w:p w14:paraId="1B612FF4"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实验</w:t>
            </w:r>
            <w:proofErr w:type="gramStart"/>
            <w:r>
              <w:rPr>
                <w:rFonts w:ascii="宋体" w:hAnsi="宋体" w:cs="宋体" w:hint="eastAsia"/>
                <w:kern w:val="0"/>
                <w:sz w:val="18"/>
                <w:szCs w:val="18"/>
              </w:rPr>
              <w:t>实训周</w:t>
            </w:r>
            <w:proofErr w:type="gramEnd"/>
          </w:p>
        </w:tc>
        <w:tc>
          <w:tcPr>
            <w:tcW w:w="3827" w:type="dxa"/>
            <w:tcBorders>
              <w:top w:val="nil"/>
              <w:left w:val="nil"/>
              <w:bottom w:val="single" w:sz="4" w:space="0" w:color="auto"/>
              <w:right w:val="single" w:sz="4" w:space="0" w:color="auto"/>
            </w:tcBorders>
            <w:noWrap/>
            <w:vAlign w:val="center"/>
          </w:tcPr>
          <w:p w14:paraId="7A796DBE"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汽车底盘构造与维修</w:t>
            </w:r>
          </w:p>
        </w:tc>
        <w:tc>
          <w:tcPr>
            <w:tcW w:w="683" w:type="dxa"/>
            <w:tcBorders>
              <w:top w:val="single" w:sz="4" w:space="0" w:color="auto"/>
              <w:left w:val="nil"/>
              <w:bottom w:val="single" w:sz="4" w:space="0" w:color="auto"/>
              <w:right w:val="single" w:sz="4" w:space="0" w:color="auto"/>
            </w:tcBorders>
            <w:vAlign w:val="center"/>
          </w:tcPr>
          <w:p w14:paraId="1F740484"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4</w:t>
            </w:r>
          </w:p>
        </w:tc>
        <w:tc>
          <w:tcPr>
            <w:tcW w:w="763" w:type="dxa"/>
            <w:tcBorders>
              <w:top w:val="nil"/>
              <w:left w:val="nil"/>
              <w:bottom w:val="single" w:sz="4" w:space="0" w:color="auto"/>
              <w:right w:val="single" w:sz="4" w:space="0" w:color="auto"/>
            </w:tcBorders>
            <w:vAlign w:val="center"/>
          </w:tcPr>
          <w:p w14:paraId="40DE0469" w14:textId="77777777" w:rsidR="002250DB" w:rsidRDefault="004A7E7B">
            <w:pPr>
              <w:spacing w:line="440" w:lineRule="exact"/>
              <w:jc w:val="center"/>
              <w:rPr>
                <w:rFonts w:ascii="宋体" w:hAnsi="宋体" w:cs="宋体"/>
                <w:kern w:val="0"/>
                <w:sz w:val="18"/>
                <w:szCs w:val="18"/>
              </w:rPr>
            </w:pPr>
            <w:r>
              <w:rPr>
                <w:rFonts w:ascii="宋体" w:hAnsi="宋体" w:cs="宋体"/>
                <w:color w:val="000000"/>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205BFC6C"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04</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03EF91A1"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2</w:t>
            </w:r>
          </w:p>
        </w:tc>
        <w:tc>
          <w:tcPr>
            <w:tcW w:w="3827" w:type="dxa"/>
            <w:tcBorders>
              <w:top w:val="nil"/>
              <w:left w:val="nil"/>
              <w:bottom w:val="single" w:sz="4" w:space="0" w:color="auto"/>
              <w:right w:val="single" w:sz="4" w:space="0" w:color="auto"/>
            </w:tcBorders>
            <w:noWrap/>
            <w:vAlign w:val="center"/>
          </w:tcPr>
          <w:p w14:paraId="18B29187" w14:textId="77777777" w:rsidR="002250DB" w:rsidRDefault="004A7E7B">
            <w:pPr>
              <w:spacing w:line="440" w:lineRule="exact"/>
              <w:rPr>
                <w:rFonts w:ascii="宋体" w:hAnsi="宋体" w:cs="宋体"/>
                <w:kern w:val="0"/>
                <w:sz w:val="18"/>
                <w:szCs w:val="18"/>
              </w:rPr>
            </w:pPr>
            <w:r>
              <w:rPr>
                <w:rFonts w:ascii="宋体" w:hAnsi="宋体" w:cs="宋体" w:hint="eastAsia"/>
                <w:kern w:val="0"/>
                <w:sz w:val="18"/>
                <w:szCs w:val="18"/>
              </w:rPr>
              <w:t>汽车发底盘构造认知、拆装、维修</w:t>
            </w:r>
          </w:p>
        </w:tc>
      </w:tr>
      <w:tr w:rsidR="002250DB" w14:paraId="69407B80" w14:textId="77777777">
        <w:trPr>
          <w:trHeight w:val="237"/>
          <w:jc w:val="center"/>
        </w:trPr>
        <w:tc>
          <w:tcPr>
            <w:tcW w:w="735" w:type="dxa"/>
            <w:vMerge/>
            <w:tcBorders>
              <w:left w:val="single" w:sz="4" w:space="0" w:color="000000"/>
              <w:right w:val="single" w:sz="4" w:space="0" w:color="auto"/>
            </w:tcBorders>
            <w:noWrap/>
            <w:vAlign w:val="center"/>
          </w:tcPr>
          <w:p w14:paraId="414493A5" w14:textId="77777777" w:rsidR="002250DB" w:rsidRDefault="002250DB">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7EE0F53B" w14:textId="77777777" w:rsidR="002250DB" w:rsidRDefault="002250DB">
            <w:pPr>
              <w:spacing w:line="440" w:lineRule="exact"/>
              <w:jc w:val="left"/>
              <w:rPr>
                <w:rFonts w:ascii="宋体" w:hAnsi="宋体" w:cs="宋体"/>
                <w:kern w:val="0"/>
                <w:sz w:val="18"/>
                <w:szCs w:val="18"/>
              </w:rPr>
            </w:pPr>
          </w:p>
        </w:tc>
        <w:tc>
          <w:tcPr>
            <w:tcW w:w="3827" w:type="dxa"/>
            <w:tcBorders>
              <w:top w:val="nil"/>
              <w:left w:val="nil"/>
              <w:bottom w:val="single" w:sz="4" w:space="0" w:color="auto"/>
              <w:right w:val="single" w:sz="4" w:space="0" w:color="auto"/>
            </w:tcBorders>
            <w:noWrap/>
            <w:vAlign w:val="center"/>
          </w:tcPr>
          <w:p w14:paraId="172CE5E7"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汽车自动变速器构造与维修</w:t>
            </w:r>
          </w:p>
        </w:tc>
        <w:tc>
          <w:tcPr>
            <w:tcW w:w="683" w:type="dxa"/>
            <w:tcBorders>
              <w:top w:val="nil"/>
              <w:left w:val="nil"/>
              <w:bottom w:val="single" w:sz="4" w:space="0" w:color="auto"/>
              <w:right w:val="single" w:sz="4" w:space="0" w:color="auto"/>
            </w:tcBorders>
            <w:vAlign w:val="center"/>
          </w:tcPr>
          <w:p w14:paraId="307C7FFF"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4</w:t>
            </w:r>
          </w:p>
        </w:tc>
        <w:tc>
          <w:tcPr>
            <w:tcW w:w="763" w:type="dxa"/>
            <w:tcBorders>
              <w:top w:val="nil"/>
              <w:left w:val="nil"/>
              <w:bottom w:val="single" w:sz="4" w:space="0" w:color="auto"/>
              <w:right w:val="single" w:sz="4" w:space="0" w:color="auto"/>
            </w:tcBorders>
            <w:vAlign w:val="center"/>
          </w:tcPr>
          <w:p w14:paraId="33473281"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4D6942AC"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104</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5A2FA915"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4</w:t>
            </w:r>
          </w:p>
        </w:tc>
        <w:tc>
          <w:tcPr>
            <w:tcW w:w="3827" w:type="dxa"/>
            <w:tcBorders>
              <w:top w:val="nil"/>
              <w:left w:val="nil"/>
              <w:bottom w:val="single" w:sz="4" w:space="0" w:color="auto"/>
              <w:right w:val="single" w:sz="4" w:space="0" w:color="auto"/>
            </w:tcBorders>
            <w:noWrap/>
            <w:vAlign w:val="center"/>
          </w:tcPr>
          <w:p w14:paraId="71767A58" w14:textId="77777777" w:rsidR="002250DB" w:rsidRDefault="004A7E7B">
            <w:pPr>
              <w:spacing w:line="440" w:lineRule="exact"/>
              <w:rPr>
                <w:rFonts w:ascii="宋体" w:hAnsi="宋体" w:cs="宋体"/>
                <w:kern w:val="0"/>
                <w:sz w:val="18"/>
                <w:szCs w:val="18"/>
              </w:rPr>
            </w:pPr>
            <w:r>
              <w:rPr>
                <w:rFonts w:ascii="宋体" w:hAnsi="宋体" w:cs="宋体" w:hint="eastAsia"/>
                <w:kern w:val="0"/>
                <w:sz w:val="18"/>
                <w:szCs w:val="18"/>
              </w:rPr>
              <w:t>汽车自动变速器认知、拆装、维修</w:t>
            </w:r>
          </w:p>
        </w:tc>
      </w:tr>
      <w:tr w:rsidR="002250DB" w14:paraId="1E1BB972" w14:textId="77777777">
        <w:trPr>
          <w:trHeight w:val="214"/>
          <w:jc w:val="center"/>
        </w:trPr>
        <w:tc>
          <w:tcPr>
            <w:tcW w:w="735" w:type="dxa"/>
            <w:vMerge/>
            <w:tcBorders>
              <w:left w:val="single" w:sz="4" w:space="0" w:color="000000"/>
              <w:right w:val="single" w:sz="4" w:space="0" w:color="auto"/>
            </w:tcBorders>
            <w:noWrap/>
            <w:vAlign w:val="center"/>
          </w:tcPr>
          <w:p w14:paraId="69CECF50" w14:textId="77777777" w:rsidR="002250DB" w:rsidRDefault="002250DB">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3DF42CE5" w14:textId="77777777" w:rsidR="002250DB" w:rsidRDefault="002250DB">
            <w:pPr>
              <w:spacing w:line="440" w:lineRule="exact"/>
              <w:jc w:val="left"/>
              <w:rPr>
                <w:rFonts w:ascii="宋体" w:hAnsi="宋体" w:cs="宋体"/>
                <w:kern w:val="0"/>
                <w:sz w:val="18"/>
                <w:szCs w:val="18"/>
              </w:rPr>
            </w:pPr>
          </w:p>
        </w:tc>
        <w:tc>
          <w:tcPr>
            <w:tcW w:w="3827" w:type="dxa"/>
            <w:tcBorders>
              <w:top w:val="nil"/>
              <w:left w:val="nil"/>
              <w:bottom w:val="single" w:sz="4" w:space="0" w:color="auto"/>
              <w:right w:val="single" w:sz="4" w:space="0" w:color="auto"/>
            </w:tcBorders>
            <w:noWrap/>
            <w:vAlign w:val="center"/>
          </w:tcPr>
          <w:p w14:paraId="5B6B1831"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汽车发动机构造与维修</w:t>
            </w:r>
          </w:p>
        </w:tc>
        <w:tc>
          <w:tcPr>
            <w:tcW w:w="683" w:type="dxa"/>
            <w:tcBorders>
              <w:top w:val="nil"/>
              <w:left w:val="nil"/>
              <w:bottom w:val="single" w:sz="4" w:space="0" w:color="auto"/>
              <w:right w:val="single" w:sz="4" w:space="0" w:color="auto"/>
            </w:tcBorders>
            <w:vAlign w:val="center"/>
          </w:tcPr>
          <w:p w14:paraId="368C092F"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4</w:t>
            </w:r>
          </w:p>
        </w:tc>
        <w:tc>
          <w:tcPr>
            <w:tcW w:w="763" w:type="dxa"/>
            <w:tcBorders>
              <w:top w:val="nil"/>
              <w:left w:val="nil"/>
              <w:bottom w:val="single" w:sz="4" w:space="0" w:color="auto"/>
              <w:right w:val="single" w:sz="4" w:space="0" w:color="auto"/>
            </w:tcBorders>
            <w:vAlign w:val="center"/>
          </w:tcPr>
          <w:p w14:paraId="354933CE"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5455369C"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04</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641CD12B"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1</w:t>
            </w:r>
          </w:p>
        </w:tc>
        <w:tc>
          <w:tcPr>
            <w:tcW w:w="3827" w:type="dxa"/>
            <w:tcBorders>
              <w:top w:val="nil"/>
              <w:left w:val="nil"/>
              <w:bottom w:val="single" w:sz="4" w:space="0" w:color="auto"/>
              <w:right w:val="single" w:sz="4" w:space="0" w:color="auto"/>
            </w:tcBorders>
            <w:noWrap/>
            <w:vAlign w:val="center"/>
          </w:tcPr>
          <w:p w14:paraId="409137F0" w14:textId="77777777" w:rsidR="002250DB" w:rsidRDefault="004A7E7B">
            <w:pPr>
              <w:spacing w:line="440" w:lineRule="exact"/>
              <w:rPr>
                <w:rFonts w:ascii="宋体" w:hAnsi="宋体" w:cs="宋体"/>
                <w:kern w:val="0"/>
                <w:sz w:val="18"/>
                <w:szCs w:val="18"/>
              </w:rPr>
            </w:pPr>
            <w:r>
              <w:rPr>
                <w:rFonts w:ascii="宋体" w:hAnsi="宋体" w:cs="宋体" w:hint="eastAsia"/>
                <w:kern w:val="0"/>
                <w:sz w:val="18"/>
                <w:szCs w:val="18"/>
              </w:rPr>
              <w:t>汽车发动机构造认知、拆装、维修</w:t>
            </w:r>
          </w:p>
        </w:tc>
      </w:tr>
      <w:tr w:rsidR="002250DB" w14:paraId="61A1B157" w14:textId="77777777">
        <w:trPr>
          <w:trHeight w:val="178"/>
          <w:jc w:val="center"/>
        </w:trPr>
        <w:tc>
          <w:tcPr>
            <w:tcW w:w="735" w:type="dxa"/>
            <w:vMerge/>
            <w:tcBorders>
              <w:left w:val="single" w:sz="4" w:space="0" w:color="000000"/>
              <w:right w:val="single" w:sz="4" w:space="0" w:color="auto"/>
            </w:tcBorders>
            <w:noWrap/>
            <w:vAlign w:val="center"/>
          </w:tcPr>
          <w:p w14:paraId="28A61A4A" w14:textId="77777777" w:rsidR="002250DB" w:rsidRDefault="002250DB">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074B547D" w14:textId="77777777" w:rsidR="002250DB" w:rsidRDefault="002250DB">
            <w:pPr>
              <w:spacing w:line="440" w:lineRule="exact"/>
              <w:jc w:val="left"/>
              <w:rPr>
                <w:rFonts w:ascii="宋体" w:hAnsi="宋体" w:cs="宋体"/>
                <w:kern w:val="0"/>
                <w:sz w:val="18"/>
                <w:szCs w:val="18"/>
              </w:rPr>
            </w:pPr>
          </w:p>
        </w:tc>
        <w:tc>
          <w:tcPr>
            <w:tcW w:w="3827" w:type="dxa"/>
            <w:tcBorders>
              <w:top w:val="nil"/>
              <w:left w:val="nil"/>
              <w:bottom w:val="single" w:sz="4" w:space="0" w:color="auto"/>
              <w:right w:val="single" w:sz="4" w:space="0" w:color="auto"/>
            </w:tcBorders>
            <w:noWrap/>
            <w:vAlign w:val="center"/>
          </w:tcPr>
          <w:p w14:paraId="6FF4FD73"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汽车电气构造与维修</w:t>
            </w:r>
          </w:p>
        </w:tc>
        <w:tc>
          <w:tcPr>
            <w:tcW w:w="683" w:type="dxa"/>
            <w:tcBorders>
              <w:top w:val="nil"/>
              <w:left w:val="nil"/>
              <w:bottom w:val="single" w:sz="4" w:space="0" w:color="auto"/>
              <w:right w:val="single" w:sz="4" w:space="0" w:color="auto"/>
            </w:tcBorders>
            <w:vAlign w:val="center"/>
          </w:tcPr>
          <w:p w14:paraId="24AC0DE7"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4</w:t>
            </w:r>
          </w:p>
        </w:tc>
        <w:tc>
          <w:tcPr>
            <w:tcW w:w="763" w:type="dxa"/>
            <w:tcBorders>
              <w:top w:val="nil"/>
              <w:left w:val="nil"/>
              <w:bottom w:val="single" w:sz="4" w:space="0" w:color="auto"/>
              <w:right w:val="single" w:sz="4" w:space="0" w:color="auto"/>
            </w:tcBorders>
            <w:vAlign w:val="center"/>
          </w:tcPr>
          <w:p w14:paraId="779E2AC2" w14:textId="77777777" w:rsidR="002250DB" w:rsidRDefault="004A7E7B">
            <w:pPr>
              <w:spacing w:line="440" w:lineRule="exact"/>
              <w:jc w:val="center"/>
              <w:rPr>
                <w:rFonts w:ascii="宋体" w:hAnsi="宋体" w:cs="宋体"/>
                <w:kern w:val="0"/>
                <w:sz w:val="18"/>
                <w:szCs w:val="18"/>
              </w:rPr>
            </w:pPr>
            <w:r>
              <w:rPr>
                <w:rFonts w:ascii="宋体" w:hAnsi="宋体" w:cs="宋体"/>
                <w:color w:val="000000"/>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09DB5E80"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04</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3FC4F817"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827" w:type="dxa"/>
            <w:tcBorders>
              <w:top w:val="nil"/>
              <w:left w:val="nil"/>
              <w:bottom w:val="single" w:sz="4" w:space="0" w:color="auto"/>
              <w:right w:val="single" w:sz="4" w:space="0" w:color="auto"/>
            </w:tcBorders>
            <w:noWrap/>
            <w:vAlign w:val="center"/>
          </w:tcPr>
          <w:p w14:paraId="026E6EEA" w14:textId="77777777" w:rsidR="002250DB" w:rsidRDefault="004A7E7B">
            <w:pPr>
              <w:spacing w:line="440" w:lineRule="exact"/>
              <w:rPr>
                <w:rFonts w:ascii="宋体" w:hAnsi="宋体" w:cs="宋体"/>
                <w:kern w:val="0"/>
                <w:sz w:val="18"/>
                <w:szCs w:val="18"/>
              </w:rPr>
            </w:pPr>
            <w:r>
              <w:rPr>
                <w:rFonts w:ascii="宋体" w:hAnsi="宋体" w:cs="宋体" w:hint="eastAsia"/>
                <w:kern w:val="0"/>
                <w:sz w:val="18"/>
                <w:szCs w:val="18"/>
              </w:rPr>
              <w:t>汽车电器构造认知、拆装、维修</w:t>
            </w:r>
          </w:p>
        </w:tc>
      </w:tr>
      <w:tr w:rsidR="002250DB" w14:paraId="4A30F09D" w14:textId="77777777">
        <w:trPr>
          <w:trHeight w:val="298"/>
          <w:jc w:val="center"/>
        </w:trPr>
        <w:tc>
          <w:tcPr>
            <w:tcW w:w="735" w:type="dxa"/>
            <w:vMerge/>
            <w:tcBorders>
              <w:left w:val="single" w:sz="4" w:space="0" w:color="000000"/>
              <w:right w:val="single" w:sz="4" w:space="0" w:color="auto"/>
            </w:tcBorders>
            <w:noWrap/>
            <w:vAlign w:val="center"/>
          </w:tcPr>
          <w:p w14:paraId="131D4880" w14:textId="77777777" w:rsidR="002250DB" w:rsidRDefault="002250DB">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65732493" w14:textId="77777777" w:rsidR="002250DB" w:rsidRDefault="002250DB">
            <w:pPr>
              <w:spacing w:line="440" w:lineRule="exact"/>
              <w:jc w:val="left"/>
              <w:rPr>
                <w:rFonts w:ascii="宋体" w:hAnsi="宋体" w:cs="宋体"/>
                <w:kern w:val="0"/>
                <w:sz w:val="18"/>
                <w:szCs w:val="18"/>
              </w:rPr>
            </w:pPr>
          </w:p>
        </w:tc>
        <w:tc>
          <w:tcPr>
            <w:tcW w:w="3827" w:type="dxa"/>
            <w:tcBorders>
              <w:top w:val="nil"/>
              <w:left w:val="nil"/>
              <w:bottom w:val="single" w:sz="4" w:space="0" w:color="auto"/>
              <w:right w:val="single" w:sz="4" w:space="0" w:color="auto"/>
            </w:tcBorders>
            <w:noWrap/>
            <w:vAlign w:val="center"/>
          </w:tcPr>
          <w:p w14:paraId="0D4EFF96"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汽车发动机电子控制技术</w:t>
            </w:r>
          </w:p>
        </w:tc>
        <w:tc>
          <w:tcPr>
            <w:tcW w:w="683" w:type="dxa"/>
            <w:tcBorders>
              <w:top w:val="nil"/>
              <w:left w:val="nil"/>
              <w:bottom w:val="single" w:sz="4" w:space="0" w:color="auto"/>
              <w:right w:val="single" w:sz="4" w:space="0" w:color="auto"/>
            </w:tcBorders>
            <w:vAlign w:val="center"/>
          </w:tcPr>
          <w:p w14:paraId="2AAFCB5A"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4</w:t>
            </w:r>
          </w:p>
        </w:tc>
        <w:tc>
          <w:tcPr>
            <w:tcW w:w="763" w:type="dxa"/>
            <w:tcBorders>
              <w:top w:val="nil"/>
              <w:left w:val="nil"/>
              <w:bottom w:val="single" w:sz="4" w:space="0" w:color="auto"/>
              <w:right w:val="single" w:sz="4" w:space="0" w:color="auto"/>
            </w:tcBorders>
            <w:vAlign w:val="center"/>
          </w:tcPr>
          <w:p w14:paraId="3518F577" w14:textId="77777777" w:rsidR="002250DB" w:rsidRDefault="004A7E7B">
            <w:pPr>
              <w:spacing w:line="440" w:lineRule="exact"/>
              <w:jc w:val="center"/>
              <w:rPr>
                <w:rFonts w:ascii="宋体" w:hAnsi="宋体" w:cs="宋体"/>
                <w:kern w:val="0"/>
                <w:sz w:val="18"/>
                <w:szCs w:val="18"/>
              </w:rPr>
            </w:pPr>
            <w:r>
              <w:rPr>
                <w:rFonts w:ascii="宋体" w:hAnsi="宋体" w:cs="宋体"/>
                <w:color w:val="000000"/>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198DB1CC"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04</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6BEA913C"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827" w:type="dxa"/>
            <w:tcBorders>
              <w:top w:val="nil"/>
              <w:left w:val="nil"/>
              <w:bottom w:val="single" w:sz="4" w:space="0" w:color="auto"/>
              <w:right w:val="single" w:sz="4" w:space="0" w:color="auto"/>
            </w:tcBorders>
            <w:noWrap/>
            <w:vAlign w:val="center"/>
          </w:tcPr>
          <w:p w14:paraId="20D2987E" w14:textId="77777777" w:rsidR="002250DB" w:rsidRDefault="004A7E7B">
            <w:pPr>
              <w:jc w:val="left"/>
              <w:rPr>
                <w:rFonts w:ascii="宋体" w:hAnsi="宋体" w:cs="宋体"/>
                <w:kern w:val="0"/>
                <w:sz w:val="18"/>
                <w:szCs w:val="18"/>
              </w:rPr>
            </w:pPr>
            <w:r>
              <w:rPr>
                <w:rFonts w:ascii="宋体" w:hAnsi="宋体" w:cs="宋体" w:hint="eastAsia"/>
                <w:kern w:val="0"/>
                <w:sz w:val="18"/>
                <w:szCs w:val="18"/>
              </w:rPr>
              <w:t>发动机电子控制系统认知、拆装、检测、维修</w:t>
            </w:r>
          </w:p>
        </w:tc>
      </w:tr>
      <w:tr w:rsidR="002250DB" w14:paraId="00D18D53" w14:textId="77777777">
        <w:trPr>
          <w:trHeight w:val="555"/>
          <w:jc w:val="center"/>
        </w:trPr>
        <w:tc>
          <w:tcPr>
            <w:tcW w:w="735" w:type="dxa"/>
            <w:vMerge/>
            <w:tcBorders>
              <w:left w:val="single" w:sz="4" w:space="0" w:color="000000"/>
              <w:right w:val="single" w:sz="4" w:space="0" w:color="auto"/>
            </w:tcBorders>
            <w:noWrap/>
            <w:vAlign w:val="center"/>
          </w:tcPr>
          <w:p w14:paraId="528BA4E1" w14:textId="77777777" w:rsidR="002250DB" w:rsidRDefault="002250DB">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52413084" w14:textId="77777777" w:rsidR="002250DB" w:rsidRDefault="002250DB">
            <w:pPr>
              <w:spacing w:line="440" w:lineRule="exact"/>
              <w:jc w:val="left"/>
              <w:rPr>
                <w:rFonts w:ascii="宋体" w:hAnsi="宋体" w:cs="宋体"/>
                <w:kern w:val="0"/>
                <w:sz w:val="18"/>
                <w:szCs w:val="18"/>
              </w:rPr>
            </w:pPr>
          </w:p>
        </w:tc>
        <w:tc>
          <w:tcPr>
            <w:tcW w:w="3827" w:type="dxa"/>
            <w:tcBorders>
              <w:top w:val="nil"/>
              <w:left w:val="nil"/>
              <w:bottom w:val="single" w:sz="4" w:space="0" w:color="auto"/>
              <w:right w:val="single" w:sz="4" w:space="0" w:color="auto"/>
            </w:tcBorders>
            <w:noWrap/>
            <w:vAlign w:val="center"/>
          </w:tcPr>
          <w:p w14:paraId="29EF1D8F"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汽车维护与保养</w:t>
            </w:r>
          </w:p>
        </w:tc>
        <w:tc>
          <w:tcPr>
            <w:tcW w:w="683" w:type="dxa"/>
            <w:tcBorders>
              <w:top w:val="nil"/>
              <w:left w:val="nil"/>
              <w:bottom w:val="single" w:sz="4" w:space="0" w:color="auto"/>
              <w:right w:val="single" w:sz="4" w:space="0" w:color="auto"/>
            </w:tcBorders>
            <w:vAlign w:val="center"/>
          </w:tcPr>
          <w:p w14:paraId="554DB61D"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4</w:t>
            </w:r>
          </w:p>
        </w:tc>
        <w:tc>
          <w:tcPr>
            <w:tcW w:w="763" w:type="dxa"/>
            <w:tcBorders>
              <w:top w:val="nil"/>
              <w:left w:val="nil"/>
              <w:bottom w:val="single" w:sz="4" w:space="0" w:color="auto"/>
              <w:right w:val="single" w:sz="4" w:space="0" w:color="auto"/>
            </w:tcBorders>
            <w:vAlign w:val="center"/>
          </w:tcPr>
          <w:p w14:paraId="21505519" w14:textId="77777777" w:rsidR="002250DB" w:rsidRDefault="004A7E7B">
            <w:pPr>
              <w:spacing w:line="440" w:lineRule="exact"/>
              <w:jc w:val="center"/>
              <w:rPr>
                <w:rFonts w:ascii="宋体" w:hAnsi="宋体" w:cs="宋体"/>
                <w:kern w:val="0"/>
                <w:sz w:val="18"/>
                <w:szCs w:val="18"/>
              </w:rPr>
            </w:pPr>
            <w:r>
              <w:rPr>
                <w:rFonts w:ascii="宋体" w:hAnsi="宋体" w:cs="宋体"/>
                <w:color w:val="000000"/>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21DD5C67"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04</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442E975C"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827" w:type="dxa"/>
            <w:tcBorders>
              <w:top w:val="nil"/>
              <w:left w:val="nil"/>
              <w:bottom w:val="single" w:sz="4" w:space="0" w:color="auto"/>
              <w:right w:val="single" w:sz="4" w:space="0" w:color="auto"/>
            </w:tcBorders>
            <w:noWrap/>
            <w:vAlign w:val="center"/>
          </w:tcPr>
          <w:p w14:paraId="4A718A40" w14:textId="77777777" w:rsidR="002250DB" w:rsidRDefault="004A7E7B">
            <w:pPr>
              <w:jc w:val="left"/>
              <w:rPr>
                <w:rFonts w:ascii="宋体" w:hAnsi="宋体" w:cs="宋体"/>
                <w:kern w:val="0"/>
                <w:sz w:val="18"/>
                <w:szCs w:val="18"/>
              </w:rPr>
            </w:pPr>
            <w:r>
              <w:rPr>
                <w:rFonts w:ascii="宋体" w:hAnsi="宋体" w:cs="宋体" w:hint="eastAsia"/>
                <w:kern w:val="0"/>
                <w:sz w:val="18"/>
                <w:szCs w:val="18"/>
              </w:rPr>
              <w:t>轿车的维护与保养及其汽车维修设备使用</w:t>
            </w:r>
          </w:p>
        </w:tc>
      </w:tr>
      <w:tr w:rsidR="002250DB" w14:paraId="1B6B6B30" w14:textId="77777777">
        <w:trPr>
          <w:trHeight w:val="555"/>
          <w:jc w:val="center"/>
        </w:trPr>
        <w:tc>
          <w:tcPr>
            <w:tcW w:w="735" w:type="dxa"/>
            <w:vMerge/>
            <w:tcBorders>
              <w:left w:val="single" w:sz="4" w:space="0" w:color="000000"/>
              <w:right w:val="single" w:sz="4" w:space="0" w:color="auto"/>
            </w:tcBorders>
            <w:noWrap/>
            <w:vAlign w:val="center"/>
          </w:tcPr>
          <w:p w14:paraId="022754FD" w14:textId="77777777" w:rsidR="002250DB" w:rsidRDefault="002250DB">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39F42B5A" w14:textId="77777777" w:rsidR="002250DB" w:rsidRDefault="002250DB">
            <w:pPr>
              <w:spacing w:line="440" w:lineRule="exact"/>
              <w:jc w:val="left"/>
              <w:rPr>
                <w:rFonts w:ascii="宋体" w:hAnsi="宋体" w:cs="宋体"/>
                <w:kern w:val="0"/>
                <w:sz w:val="18"/>
                <w:szCs w:val="18"/>
              </w:rPr>
            </w:pPr>
          </w:p>
        </w:tc>
        <w:tc>
          <w:tcPr>
            <w:tcW w:w="3827" w:type="dxa"/>
            <w:tcBorders>
              <w:top w:val="nil"/>
              <w:left w:val="nil"/>
              <w:bottom w:val="single" w:sz="4" w:space="0" w:color="auto"/>
              <w:right w:val="single" w:sz="4" w:space="0" w:color="auto"/>
            </w:tcBorders>
            <w:noWrap/>
            <w:vAlign w:val="center"/>
          </w:tcPr>
          <w:p w14:paraId="672FFEEF"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汽车电控发动机故障诊断与排除</w:t>
            </w:r>
          </w:p>
        </w:tc>
        <w:tc>
          <w:tcPr>
            <w:tcW w:w="683" w:type="dxa"/>
            <w:tcBorders>
              <w:top w:val="nil"/>
              <w:left w:val="nil"/>
              <w:bottom w:val="single" w:sz="4" w:space="0" w:color="auto"/>
              <w:right w:val="single" w:sz="4" w:space="0" w:color="auto"/>
            </w:tcBorders>
            <w:vAlign w:val="center"/>
          </w:tcPr>
          <w:p w14:paraId="3754033F"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4</w:t>
            </w:r>
          </w:p>
        </w:tc>
        <w:tc>
          <w:tcPr>
            <w:tcW w:w="763" w:type="dxa"/>
            <w:tcBorders>
              <w:top w:val="nil"/>
              <w:left w:val="nil"/>
              <w:bottom w:val="single" w:sz="4" w:space="0" w:color="auto"/>
              <w:right w:val="single" w:sz="4" w:space="0" w:color="auto"/>
            </w:tcBorders>
            <w:vAlign w:val="center"/>
          </w:tcPr>
          <w:p w14:paraId="2D0D5B5C" w14:textId="77777777" w:rsidR="002250DB" w:rsidRDefault="004A7E7B">
            <w:pPr>
              <w:spacing w:line="440" w:lineRule="exact"/>
              <w:jc w:val="center"/>
              <w:rPr>
                <w:rFonts w:ascii="宋体" w:hAnsi="宋体" w:cs="宋体"/>
                <w:kern w:val="0"/>
                <w:sz w:val="18"/>
                <w:szCs w:val="18"/>
              </w:rPr>
            </w:pPr>
            <w:r>
              <w:rPr>
                <w:rFonts w:ascii="宋体" w:hAnsi="宋体" w:cs="宋体"/>
                <w:color w:val="000000"/>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7476993B"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104</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04E17136"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827" w:type="dxa"/>
            <w:tcBorders>
              <w:top w:val="nil"/>
              <w:left w:val="nil"/>
              <w:bottom w:val="single" w:sz="4" w:space="0" w:color="auto"/>
              <w:right w:val="single" w:sz="4" w:space="0" w:color="auto"/>
            </w:tcBorders>
            <w:noWrap/>
            <w:vAlign w:val="center"/>
          </w:tcPr>
          <w:p w14:paraId="57C0D2FF" w14:textId="77777777" w:rsidR="002250DB" w:rsidRDefault="004A7E7B">
            <w:pPr>
              <w:jc w:val="left"/>
              <w:rPr>
                <w:rFonts w:ascii="宋体" w:hAnsi="宋体" w:cs="宋体"/>
                <w:kern w:val="0"/>
                <w:sz w:val="18"/>
                <w:szCs w:val="18"/>
              </w:rPr>
            </w:pPr>
            <w:r>
              <w:rPr>
                <w:rFonts w:ascii="宋体" w:hAnsi="宋体" w:cs="宋体" w:hint="eastAsia"/>
                <w:kern w:val="0"/>
                <w:sz w:val="18"/>
                <w:szCs w:val="18"/>
              </w:rPr>
              <w:t>汽车电控发动机故障诊断与排除、检测仪器的使用。</w:t>
            </w:r>
          </w:p>
        </w:tc>
      </w:tr>
      <w:tr w:rsidR="002250DB" w14:paraId="47194C8A" w14:textId="77777777">
        <w:trPr>
          <w:trHeight w:val="360"/>
          <w:jc w:val="center"/>
        </w:trPr>
        <w:tc>
          <w:tcPr>
            <w:tcW w:w="735" w:type="dxa"/>
            <w:vMerge w:val="restart"/>
            <w:tcBorders>
              <w:top w:val="single" w:sz="4" w:space="0" w:color="auto"/>
              <w:left w:val="single" w:sz="4" w:space="0" w:color="000000"/>
              <w:right w:val="single" w:sz="4" w:space="0" w:color="auto"/>
            </w:tcBorders>
            <w:noWrap/>
            <w:vAlign w:val="center"/>
          </w:tcPr>
          <w:p w14:paraId="02FBCF28"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697" w:type="dxa"/>
            <w:vMerge w:val="restart"/>
            <w:tcBorders>
              <w:top w:val="single" w:sz="4" w:space="0" w:color="auto"/>
              <w:left w:val="single" w:sz="4" w:space="0" w:color="000000"/>
              <w:right w:val="single" w:sz="4" w:space="0" w:color="auto"/>
            </w:tcBorders>
            <w:noWrap/>
            <w:vAlign w:val="center"/>
          </w:tcPr>
          <w:p w14:paraId="1146E649"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67FD2D33"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认识实习</w:t>
            </w:r>
          </w:p>
        </w:tc>
        <w:tc>
          <w:tcPr>
            <w:tcW w:w="683" w:type="dxa"/>
            <w:tcBorders>
              <w:top w:val="single" w:sz="4" w:space="0" w:color="auto"/>
              <w:left w:val="single" w:sz="4" w:space="0" w:color="000000"/>
              <w:bottom w:val="single" w:sz="4" w:space="0" w:color="000000"/>
              <w:right w:val="single" w:sz="4" w:space="0" w:color="000000"/>
            </w:tcBorders>
            <w:vAlign w:val="center"/>
          </w:tcPr>
          <w:p w14:paraId="76BBF496"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14:paraId="23A31063"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41B85D0A"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58D60F84"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5</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271E0E5A" w14:textId="77777777" w:rsidR="002250DB" w:rsidRDefault="004A7E7B">
            <w:pPr>
              <w:spacing w:line="440" w:lineRule="exact"/>
              <w:rPr>
                <w:rFonts w:ascii="宋体" w:hAnsi="宋体" w:cs="宋体"/>
                <w:kern w:val="0"/>
                <w:sz w:val="18"/>
                <w:szCs w:val="18"/>
              </w:rPr>
            </w:pPr>
            <w:r>
              <w:rPr>
                <w:rFonts w:ascii="宋体" w:hAnsi="宋体" w:cs="宋体" w:hint="eastAsia"/>
                <w:kern w:val="0"/>
                <w:sz w:val="18"/>
                <w:szCs w:val="18"/>
              </w:rPr>
              <w:t>对汽车售前和售后市场增强认知感和感悟</w:t>
            </w:r>
          </w:p>
        </w:tc>
      </w:tr>
      <w:tr w:rsidR="002250DB" w14:paraId="3FFE9C92" w14:textId="77777777">
        <w:trPr>
          <w:trHeight w:val="360"/>
          <w:jc w:val="center"/>
        </w:trPr>
        <w:tc>
          <w:tcPr>
            <w:tcW w:w="735" w:type="dxa"/>
            <w:vMerge/>
            <w:tcBorders>
              <w:left w:val="single" w:sz="4" w:space="0" w:color="000000"/>
              <w:right w:val="single" w:sz="4" w:space="0" w:color="auto"/>
            </w:tcBorders>
            <w:noWrap/>
            <w:vAlign w:val="center"/>
          </w:tcPr>
          <w:p w14:paraId="309A2CAA" w14:textId="77777777" w:rsidR="002250DB" w:rsidRDefault="002250DB">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25B04A21" w14:textId="77777777" w:rsidR="002250DB" w:rsidRDefault="002250DB">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77189BB1" w14:textId="77777777" w:rsidR="002250DB" w:rsidRDefault="004A7E7B">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683" w:type="dxa"/>
            <w:tcBorders>
              <w:top w:val="single" w:sz="4" w:space="0" w:color="auto"/>
              <w:left w:val="single" w:sz="4" w:space="0" w:color="000000"/>
              <w:bottom w:val="single" w:sz="4" w:space="0" w:color="000000"/>
              <w:right w:val="single" w:sz="4" w:space="0" w:color="000000"/>
            </w:tcBorders>
            <w:vAlign w:val="center"/>
          </w:tcPr>
          <w:p w14:paraId="0619CEFD"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26</w:t>
            </w:r>
          </w:p>
        </w:tc>
        <w:tc>
          <w:tcPr>
            <w:tcW w:w="763" w:type="dxa"/>
            <w:tcBorders>
              <w:top w:val="single" w:sz="4" w:space="0" w:color="auto"/>
              <w:left w:val="single" w:sz="4" w:space="0" w:color="000000"/>
              <w:bottom w:val="single" w:sz="4" w:space="0" w:color="000000"/>
              <w:right w:val="single" w:sz="4" w:space="0" w:color="000000"/>
            </w:tcBorders>
            <w:vAlign w:val="center"/>
          </w:tcPr>
          <w:p w14:paraId="272672CA"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26</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090E6FAD" w14:textId="77777777" w:rsidR="002250DB" w:rsidRDefault="004A7E7B">
            <w:pPr>
              <w:spacing w:line="440" w:lineRule="exact"/>
              <w:jc w:val="center"/>
              <w:rPr>
                <w:rFonts w:ascii="宋体" w:hAnsi="宋体" w:cs="宋体"/>
                <w:kern w:val="0"/>
                <w:sz w:val="18"/>
                <w:szCs w:val="18"/>
              </w:rPr>
            </w:pPr>
            <w:r>
              <w:rPr>
                <w:rFonts w:ascii="宋体" w:hAnsi="宋体" w:cs="宋体"/>
                <w:kern w:val="0"/>
                <w:sz w:val="18"/>
                <w:szCs w:val="18"/>
              </w:rPr>
              <w:t>676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09DEED7C"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5-6</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484952E9" w14:textId="77777777" w:rsidR="002250DB" w:rsidRDefault="004A7E7B">
            <w:pPr>
              <w:spacing w:line="440" w:lineRule="exact"/>
              <w:rPr>
                <w:rFonts w:ascii="宋体" w:hAnsi="宋体" w:cs="宋体"/>
                <w:kern w:val="0"/>
                <w:sz w:val="18"/>
                <w:szCs w:val="18"/>
              </w:rPr>
            </w:pPr>
            <w:r>
              <w:rPr>
                <w:rFonts w:ascii="宋体" w:hAnsi="宋体" w:cs="宋体" w:hint="eastAsia"/>
                <w:kern w:val="0"/>
                <w:sz w:val="18"/>
                <w:szCs w:val="18"/>
              </w:rPr>
              <w:t>在师傅指导下动手操作增强实作技能</w:t>
            </w:r>
          </w:p>
        </w:tc>
      </w:tr>
      <w:tr w:rsidR="00B66254" w14:paraId="7FC1B099" w14:textId="77777777" w:rsidTr="00C928E0">
        <w:trPr>
          <w:trHeight w:val="360"/>
          <w:jc w:val="center"/>
        </w:trPr>
        <w:tc>
          <w:tcPr>
            <w:tcW w:w="735" w:type="dxa"/>
            <w:vMerge w:val="restart"/>
            <w:tcBorders>
              <w:top w:val="single" w:sz="4" w:space="0" w:color="auto"/>
              <w:left w:val="single" w:sz="4" w:space="0" w:color="000000"/>
              <w:right w:val="single" w:sz="4" w:space="0" w:color="auto"/>
            </w:tcBorders>
            <w:noWrap/>
            <w:vAlign w:val="center"/>
          </w:tcPr>
          <w:p w14:paraId="25C96468" w14:textId="77777777" w:rsidR="00B66254" w:rsidRDefault="00B66254">
            <w:pPr>
              <w:spacing w:line="440" w:lineRule="exact"/>
              <w:jc w:val="center"/>
              <w:rPr>
                <w:rFonts w:ascii="宋体" w:hAnsi="宋体" w:cs="宋体"/>
                <w:kern w:val="0"/>
                <w:sz w:val="18"/>
                <w:szCs w:val="18"/>
              </w:rPr>
            </w:pPr>
            <w:r>
              <w:rPr>
                <w:rFonts w:ascii="宋体" w:hAnsi="宋体" w:cs="宋体"/>
                <w:kern w:val="0"/>
                <w:sz w:val="18"/>
                <w:szCs w:val="18"/>
              </w:rPr>
              <w:t>5</w:t>
            </w:r>
          </w:p>
        </w:tc>
        <w:tc>
          <w:tcPr>
            <w:tcW w:w="1697" w:type="dxa"/>
            <w:vMerge w:val="restart"/>
            <w:tcBorders>
              <w:top w:val="single" w:sz="4" w:space="0" w:color="auto"/>
              <w:left w:val="single" w:sz="4" w:space="0" w:color="000000"/>
              <w:right w:val="single" w:sz="4" w:space="0" w:color="auto"/>
            </w:tcBorders>
            <w:noWrap/>
            <w:vAlign w:val="center"/>
          </w:tcPr>
          <w:p w14:paraId="3A1DBBAE" w14:textId="4A390B84" w:rsidR="00B66254" w:rsidRDefault="00B66254">
            <w:pPr>
              <w:spacing w:line="440" w:lineRule="exact"/>
              <w:jc w:val="left"/>
              <w:rPr>
                <w:rFonts w:ascii="宋体" w:hAnsi="宋体" w:cs="宋体"/>
                <w:kern w:val="0"/>
                <w:sz w:val="18"/>
                <w:szCs w:val="18"/>
              </w:rPr>
            </w:pPr>
            <w:r>
              <w:rPr>
                <w:rFonts w:ascii="宋体" w:hAnsi="宋体" w:cs="宋体" w:hint="eastAsia"/>
                <w:kern w:val="0"/>
                <w:sz w:val="18"/>
                <w:szCs w:val="18"/>
              </w:rPr>
              <w:t>毕业考核</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21B5CA25" w14:textId="77777777" w:rsidR="00B66254" w:rsidRDefault="00B66254">
            <w:pPr>
              <w:spacing w:line="440" w:lineRule="exact"/>
              <w:jc w:val="left"/>
              <w:rPr>
                <w:rFonts w:ascii="宋体" w:hAnsi="宋体" w:cs="宋体"/>
                <w:kern w:val="0"/>
                <w:sz w:val="18"/>
                <w:szCs w:val="18"/>
              </w:rPr>
            </w:pPr>
            <w:r>
              <w:rPr>
                <w:rFonts w:ascii="宋体" w:hAnsi="宋体" w:cs="宋体" w:hint="eastAsia"/>
                <w:kern w:val="0"/>
                <w:sz w:val="18"/>
                <w:szCs w:val="18"/>
              </w:rPr>
              <w:t>毕业考核</w:t>
            </w:r>
          </w:p>
        </w:tc>
        <w:tc>
          <w:tcPr>
            <w:tcW w:w="683" w:type="dxa"/>
            <w:tcBorders>
              <w:top w:val="single" w:sz="4" w:space="0" w:color="auto"/>
              <w:left w:val="single" w:sz="4" w:space="0" w:color="000000"/>
              <w:bottom w:val="single" w:sz="4" w:space="0" w:color="000000"/>
              <w:right w:val="single" w:sz="4" w:space="0" w:color="000000"/>
            </w:tcBorders>
            <w:vAlign w:val="center"/>
          </w:tcPr>
          <w:p w14:paraId="5618AF4D" w14:textId="62ED642C" w:rsidR="00B66254" w:rsidRDefault="00B66254">
            <w:pPr>
              <w:spacing w:line="440" w:lineRule="exact"/>
              <w:jc w:val="center"/>
              <w:rPr>
                <w:rFonts w:ascii="宋体" w:hAnsi="宋体" w:cs="宋体"/>
                <w:kern w:val="0"/>
                <w:sz w:val="18"/>
                <w:szCs w:val="18"/>
              </w:rPr>
            </w:pPr>
            <w:r>
              <w:rPr>
                <w:rFonts w:ascii="宋体" w:hAnsi="宋体" w:cs="宋体"/>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14:paraId="0C0A1037" w14:textId="77777777" w:rsidR="00B66254" w:rsidRDefault="00B66254">
            <w:pPr>
              <w:spacing w:line="440" w:lineRule="exact"/>
              <w:jc w:val="center"/>
              <w:rPr>
                <w:rFonts w:ascii="宋体" w:hAnsi="宋体" w:cs="宋体"/>
                <w:kern w:val="0"/>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14:paraId="791CCF64" w14:textId="77777777" w:rsidR="00B66254" w:rsidRDefault="00B66254">
            <w:pPr>
              <w:spacing w:line="440" w:lineRule="exact"/>
              <w:jc w:val="center"/>
              <w:rPr>
                <w:rFonts w:ascii="宋体" w:hAnsi="宋体" w:cs="宋体"/>
                <w:kern w:val="0"/>
                <w:sz w:val="18"/>
                <w:szCs w:val="18"/>
              </w:rPr>
            </w:pPr>
          </w:p>
        </w:tc>
        <w:tc>
          <w:tcPr>
            <w:tcW w:w="953" w:type="dxa"/>
            <w:tcBorders>
              <w:top w:val="single" w:sz="4" w:space="0" w:color="auto"/>
              <w:left w:val="single" w:sz="4" w:space="0" w:color="000000"/>
              <w:bottom w:val="single" w:sz="4" w:space="0" w:color="000000"/>
              <w:right w:val="single" w:sz="4" w:space="0" w:color="auto"/>
            </w:tcBorders>
            <w:noWrap/>
            <w:vAlign w:val="center"/>
          </w:tcPr>
          <w:p w14:paraId="614D1F1F" w14:textId="77777777" w:rsidR="00B66254" w:rsidRDefault="00B66254">
            <w:pPr>
              <w:spacing w:line="440" w:lineRule="exact"/>
              <w:jc w:val="center"/>
              <w:rPr>
                <w:rFonts w:ascii="宋体" w:hAnsi="宋体" w:cs="宋体"/>
                <w:kern w:val="0"/>
                <w:sz w:val="18"/>
                <w:szCs w:val="18"/>
              </w:rPr>
            </w:pPr>
            <w:r>
              <w:rPr>
                <w:rFonts w:ascii="宋体" w:hAnsi="宋体" w:cs="宋体" w:hint="eastAsia"/>
                <w:kern w:val="0"/>
                <w:sz w:val="18"/>
                <w:szCs w:val="18"/>
              </w:rPr>
              <w:t>6</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66AFC266" w14:textId="42B8A203" w:rsidR="00B66254" w:rsidRDefault="00B66254">
            <w:pPr>
              <w:jc w:val="left"/>
              <w:rPr>
                <w:rFonts w:ascii="宋体" w:hAnsi="宋体" w:cs="宋体"/>
                <w:kern w:val="0"/>
                <w:sz w:val="18"/>
                <w:szCs w:val="18"/>
              </w:rPr>
            </w:pPr>
            <w:r>
              <w:rPr>
                <w:rFonts w:ascii="宋体" w:hAnsi="宋体" w:cs="宋体" w:hint="eastAsia"/>
                <w:kern w:val="0"/>
                <w:sz w:val="18"/>
                <w:szCs w:val="18"/>
              </w:rPr>
              <w:t>毕业会考及格</w:t>
            </w:r>
          </w:p>
        </w:tc>
      </w:tr>
      <w:tr w:rsidR="00B66254" w14:paraId="23D2CC1B" w14:textId="77777777" w:rsidTr="00C928E0">
        <w:trPr>
          <w:trHeight w:val="360"/>
          <w:jc w:val="center"/>
        </w:trPr>
        <w:tc>
          <w:tcPr>
            <w:tcW w:w="735" w:type="dxa"/>
            <w:vMerge/>
            <w:tcBorders>
              <w:left w:val="single" w:sz="4" w:space="0" w:color="000000"/>
              <w:bottom w:val="single" w:sz="4" w:space="0" w:color="000000"/>
              <w:right w:val="single" w:sz="4" w:space="0" w:color="auto"/>
            </w:tcBorders>
            <w:noWrap/>
            <w:vAlign w:val="center"/>
          </w:tcPr>
          <w:p w14:paraId="1EA5FD10" w14:textId="77777777" w:rsidR="00B66254" w:rsidRDefault="00B66254">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14:paraId="60EA20DB" w14:textId="77777777" w:rsidR="00B66254" w:rsidRDefault="00B66254">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10FB6DCB" w14:textId="549C1832" w:rsidR="00B66254" w:rsidRDefault="00B66254">
            <w:pPr>
              <w:spacing w:line="440" w:lineRule="exact"/>
              <w:jc w:val="left"/>
              <w:rPr>
                <w:rFonts w:ascii="宋体" w:hAnsi="宋体" w:cs="宋体"/>
                <w:kern w:val="0"/>
                <w:sz w:val="18"/>
                <w:szCs w:val="18"/>
              </w:rPr>
            </w:pPr>
            <w:r>
              <w:rPr>
                <w:rFonts w:hint="eastAsia"/>
                <w:bCs/>
                <w:kern w:val="0"/>
                <w:sz w:val="18"/>
                <w:szCs w:val="18"/>
              </w:rPr>
              <w:t>职业技能等级证书</w:t>
            </w:r>
          </w:p>
        </w:tc>
        <w:tc>
          <w:tcPr>
            <w:tcW w:w="683" w:type="dxa"/>
            <w:tcBorders>
              <w:top w:val="single" w:sz="4" w:space="0" w:color="auto"/>
              <w:left w:val="single" w:sz="4" w:space="0" w:color="000000"/>
              <w:bottom w:val="single" w:sz="4" w:space="0" w:color="000000"/>
              <w:right w:val="single" w:sz="4" w:space="0" w:color="000000"/>
            </w:tcBorders>
            <w:vAlign w:val="center"/>
          </w:tcPr>
          <w:p w14:paraId="18AFBE5E" w14:textId="03590CEF" w:rsidR="00B66254" w:rsidRDefault="00B66254">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14:paraId="2926E9C7" w14:textId="77777777" w:rsidR="00B66254" w:rsidRDefault="00B66254">
            <w:pPr>
              <w:spacing w:line="440" w:lineRule="exact"/>
              <w:jc w:val="center"/>
              <w:rPr>
                <w:rFonts w:ascii="宋体" w:hAnsi="宋体" w:cs="宋体"/>
                <w:kern w:val="0"/>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14:paraId="54E331A9" w14:textId="77777777" w:rsidR="00B66254" w:rsidRDefault="00B66254">
            <w:pPr>
              <w:spacing w:line="440" w:lineRule="exact"/>
              <w:jc w:val="center"/>
              <w:rPr>
                <w:rFonts w:ascii="宋体" w:hAnsi="宋体" w:cs="宋体"/>
                <w:kern w:val="0"/>
                <w:sz w:val="18"/>
                <w:szCs w:val="18"/>
              </w:rPr>
            </w:pPr>
          </w:p>
        </w:tc>
        <w:tc>
          <w:tcPr>
            <w:tcW w:w="953" w:type="dxa"/>
            <w:tcBorders>
              <w:top w:val="single" w:sz="4" w:space="0" w:color="auto"/>
              <w:left w:val="single" w:sz="4" w:space="0" w:color="000000"/>
              <w:bottom w:val="single" w:sz="4" w:space="0" w:color="000000"/>
              <w:right w:val="single" w:sz="4" w:space="0" w:color="auto"/>
            </w:tcBorders>
            <w:noWrap/>
            <w:vAlign w:val="center"/>
          </w:tcPr>
          <w:p w14:paraId="2AF50D58" w14:textId="0A51ED57" w:rsidR="00B66254" w:rsidRDefault="00B66254">
            <w:pPr>
              <w:spacing w:line="440" w:lineRule="exact"/>
              <w:jc w:val="center"/>
              <w:rPr>
                <w:rFonts w:ascii="宋体" w:hAnsi="宋体" w:cs="宋体"/>
                <w:kern w:val="0"/>
                <w:sz w:val="18"/>
                <w:szCs w:val="18"/>
              </w:rPr>
            </w:pPr>
            <w:r>
              <w:rPr>
                <w:rFonts w:ascii="宋体" w:hAnsi="宋体" w:cs="宋体" w:hint="eastAsia"/>
                <w:kern w:val="0"/>
                <w:sz w:val="18"/>
                <w:szCs w:val="18"/>
              </w:rPr>
              <w:t>6</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160DA07E" w14:textId="67DDCAC4" w:rsidR="00B66254" w:rsidRDefault="00B66254">
            <w:pPr>
              <w:jc w:val="left"/>
              <w:rPr>
                <w:rFonts w:ascii="宋体" w:hAnsi="宋体" w:cs="宋体"/>
                <w:kern w:val="0"/>
                <w:sz w:val="18"/>
                <w:szCs w:val="18"/>
              </w:rPr>
            </w:pPr>
            <w:r>
              <w:rPr>
                <w:rFonts w:ascii="宋体" w:hAnsi="宋体" w:cs="宋体" w:hint="eastAsia"/>
                <w:kern w:val="0"/>
                <w:sz w:val="18"/>
                <w:szCs w:val="18"/>
              </w:rPr>
              <w:t>取得</w:t>
            </w:r>
            <w:r w:rsidRPr="00A502F5">
              <w:rPr>
                <w:rFonts w:ascii="宋体" w:hAnsi="宋体" w:cs="宋体" w:hint="eastAsia"/>
                <w:kern w:val="0"/>
                <w:sz w:val="18"/>
                <w:szCs w:val="18"/>
              </w:rPr>
              <w:t>高级职业资格</w:t>
            </w:r>
            <w:r>
              <w:rPr>
                <w:rFonts w:ascii="宋体" w:hAnsi="宋体" w:cs="宋体" w:hint="eastAsia"/>
                <w:kern w:val="0"/>
                <w:sz w:val="18"/>
                <w:szCs w:val="18"/>
              </w:rPr>
              <w:t>证书</w:t>
            </w:r>
          </w:p>
        </w:tc>
      </w:tr>
      <w:tr w:rsidR="002250DB" w14:paraId="193DA0F4" w14:textId="77777777">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14:paraId="44A0CCDA" w14:textId="77777777" w:rsidR="002250DB" w:rsidRDefault="004A7E7B">
            <w:pPr>
              <w:spacing w:line="440" w:lineRule="exact"/>
              <w:ind w:firstLineChars="1050" w:firstLine="1890"/>
              <w:jc w:val="left"/>
              <w:rPr>
                <w:rFonts w:ascii="宋体" w:hAnsi="宋体" w:cs="宋体"/>
                <w:kern w:val="0"/>
                <w:sz w:val="18"/>
                <w:szCs w:val="18"/>
              </w:rPr>
            </w:pPr>
            <w:r>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14:paraId="67DF96FE" w14:textId="2EC4E419" w:rsidR="002250DB" w:rsidRDefault="0055563D">
            <w:pPr>
              <w:spacing w:line="440" w:lineRule="exact"/>
              <w:jc w:val="center"/>
              <w:rPr>
                <w:rFonts w:ascii="宋体" w:hAnsi="宋体" w:cs="宋体"/>
                <w:kern w:val="0"/>
                <w:sz w:val="18"/>
                <w:szCs w:val="18"/>
              </w:rPr>
            </w:pPr>
            <w:r>
              <w:rPr>
                <w:rFonts w:ascii="宋体" w:hAnsi="宋体" w:cs="宋体"/>
                <w:kern w:val="0"/>
                <w:sz w:val="18"/>
                <w:szCs w:val="18"/>
              </w:rPr>
              <w:t>66</w:t>
            </w:r>
          </w:p>
        </w:tc>
        <w:tc>
          <w:tcPr>
            <w:tcW w:w="763" w:type="dxa"/>
            <w:tcBorders>
              <w:top w:val="single" w:sz="4" w:space="0" w:color="auto"/>
              <w:left w:val="single" w:sz="4" w:space="0" w:color="000000"/>
              <w:bottom w:val="single" w:sz="4" w:space="0" w:color="000000"/>
              <w:right w:val="single" w:sz="4" w:space="0" w:color="000000"/>
            </w:tcBorders>
          </w:tcPr>
          <w:p w14:paraId="07B07946"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6</w:t>
            </w:r>
            <w:r>
              <w:rPr>
                <w:rFonts w:ascii="宋体" w:hAnsi="宋体" w:cs="宋体"/>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18293498" w14:textId="77777777" w:rsidR="002250DB" w:rsidRDefault="004A7E7B">
            <w:pPr>
              <w:spacing w:line="4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588</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7FD36D9A" w14:textId="77777777" w:rsidR="002250DB" w:rsidRDefault="002250DB">
            <w:pPr>
              <w:spacing w:line="440" w:lineRule="exact"/>
              <w:jc w:val="center"/>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6D20AA99" w14:textId="77777777" w:rsidR="002250DB" w:rsidRDefault="002250DB">
            <w:pPr>
              <w:spacing w:line="440" w:lineRule="exact"/>
              <w:jc w:val="center"/>
              <w:rPr>
                <w:rFonts w:ascii="宋体" w:hAnsi="宋体" w:cs="宋体"/>
                <w:kern w:val="0"/>
                <w:sz w:val="18"/>
                <w:szCs w:val="18"/>
              </w:rPr>
            </w:pPr>
          </w:p>
        </w:tc>
      </w:tr>
    </w:tbl>
    <w:p w14:paraId="6C545D5F" w14:textId="77777777" w:rsidR="002250DB" w:rsidRDefault="002250DB">
      <w:pPr>
        <w:spacing w:line="440" w:lineRule="exact"/>
        <w:rPr>
          <w:rFonts w:ascii="宋体" w:hAnsi="宋体"/>
          <w:b/>
          <w:sz w:val="24"/>
        </w:rPr>
        <w:sectPr w:rsidR="002250DB">
          <w:pgSz w:w="16838" w:h="11906" w:orient="landscape"/>
          <w:pgMar w:top="1247" w:right="1440" w:bottom="1304" w:left="1440" w:header="851" w:footer="992" w:gutter="0"/>
          <w:cols w:space="720"/>
          <w:docGrid w:type="lines" w:linePitch="312"/>
        </w:sectPr>
      </w:pPr>
    </w:p>
    <w:p w14:paraId="7B8EF035" w14:textId="77777777" w:rsidR="002250DB" w:rsidRDefault="004A7E7B">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14:paraId="35A21445" w14:textId="77777777" w:rsidR="002250DB" w:rsidRDefault="004A7E7B">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2250DB" w14:paraId="2060C49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5F06E04" w14:textId="77777777" w:rsidR="002250DB" w:rsidRDefault="004A7E7B">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14:paraId="13B945DB" w14:textId="77777777" w:rsidR="002250DB" w:rsidRDefault="004A7E7B">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14:paraId="45B99117" w14:textId="77777777" w:rsidR="002250DB" w:rsidRDefault="004A7E7B">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14:paraId="7AFFF179" w14:textId="77777777" w:rsidR="002250DB" w:rsidRDefault="004A7E7B">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14:paraId="47DFB228" w14:textId="77777777" w:rsidR="002250DB" w:rsidRDefault="004A7E7B">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14:paraId="6BC28477" w14:textId="77777777" w:rsidR="002250DB" w:rsidRDefault="004A7E7B">
            <w:pPr>
              <w:jc w:val="center"/>
              <w:rPr>
                <w:rStyle w:val="NormalCharacter"/>
                <w:rFonts w:ascii="宋体" w:hAnsi="宋体"/>
                <w:b/>
                <w:kern w:val="0"/>
                <w:szCs w:val="21"/>
              </w:rPr>
            </w:pPr>
            <w:r>
              <w:rPr>
                <w:rStyle w:val="NormalCharacter"/>
                <w:rFonts w:ascii="宋体" w:hAnsi="宋体"/>
                <w:b/>
                <w:kern w:val="0"/>
                <w:szCs w:val="21"/>
              </w:rPr>
              <w:t>授课学期</w:t>
            </w:r>
          </w:p>
        </w:tc>
      </w:tr>
      <w:tr w:rsidR="002250DB" w14:paraId="45B88CD2"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B61A18D" w14:textId="77777777" w:rsidR="002250DB" w:rsidRDefault="004A7E7B">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14:paraId="2B7F84E0" w14:textId="77777777" w:rsidR="002250DB" w:rsidRDefault="004A7E7B">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5619595E" w14:textId="77777777" w:rsidR="002250DB" w:rsidRDefault="004A7E7B">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14:paraId="25865CBE"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2EA0A696"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4239FDB"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169794F6" w14:textId="7777777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3FF1C38" w14:textId="77777777" w:rsidR="002250DB" w:rsidRDefault="004A7E7B">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14:paraId="7CEA7891"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A2045EA" w14:textId="77777777" w:rsidR="002250DB" w:rsidRDefault="004A7E7B">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14:paraId="532709EF"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1BB4ED31"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6FC42B4"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6D894AA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03A633A" w14:textId="77777777" w:rsidR="002250DB" w:rsidRDefault="004A7E7B">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14:paraId="6AFD9B4F"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E3C0D7A" w14:textId="77777777" w:rsidR="002250DB" w:rsidRDefault="004A7E7B">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14:paraId="00DDCAD4"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57BAE1C2"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773B8E7"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49732D5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7021FF1" w14:textId="77777777" w:rsidR="002250DB" w:rsidRDefault="004A7E7B">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14:paraId="379045C8"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4D1CC58" w14:textId="77777777" w:rsidR="002250DB" w:rsidRDefault="004A7E7B">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14:paraId="6F9918C5"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5F581E5F"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292166D" w14:textId="77777777" w:rsidR="002250DB" w:rsidRDefault="004A7E7B">
            <w:pPr>
              <w:jc w:val="center"/>
              <w:rPr>
                <w:rStyle w:val="NormalCharacter"/>
                <w:rFonts w:ascii="宋体" w:hAnsi="宋体"/>
                <w:b/>
                <w:kern w:val="0"/>
                <w:szCs w:val="21"/>
              </w:rPr>
            </w:pPr>
            <w:r>
              <w:rPr>
                <w:rStyle w:val="NormalCharacter"/>
                <w:rFonts w:ascii="宋体" w:hAnsi="宋体"/>
                <w:kern w:val="0"/>
                <w:szCs w:val="21"/>
              </w:rPr>
              <w:t>1-4</w:t>
            </w:r>
          </w:p>
        </w:tc>
      </w:tr>
      <w:tr w:rsidR="002250DB" w14:paraId="24E59E9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2A0137D" w14:textId="77777777" w:rsidR="002250DB" w:rsidRDefault="004A7E7B">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14:paraId="32187FEC"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0F04E95" w14:textId="77777777" w:rsidR="002250DB" w:rsidRDefault="004A7E7B">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14:paraId="4E039FC4"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C1502EF" w14:textId="77777777" w:rsidR="002250DB" w:rsidRDefault="004A7E7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D1E77C5"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02D9C3A3"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8025237" w14:textId="77777777" w:rsidR="002250DB" w:rsidRDefault="004A7E7B">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14:paraId="2C18BA69"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BB40AFC" w14:textId="77777777" w:rsidR="002250DB" w:rsidRDefault="004A7E7B">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14:paraId="55165244"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45EEA0C" w14:textId="77777777" w:rsidR="002250DB" w:rsidRDefault="004A7E7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845A50D"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5C114ED7"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732E482" w14:textId="77777777" w:rsidR="002250DB" w:rsidRDefault="004A7E7B">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14:paraId="76753414"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095BE6EB" w14:textId="77777777" w:rsidR="002250DB" w:rsidRDefault="004A7E7B">
            <w:pPr>
              <w:jc w:val="center"/>
              <w:textAlignment w:val="bottom"/>
              <w:rPr>
                <w:rFonts w:ascii="宋体" w:hAnsi="宋体" w:cs="宋体"/>
                <w:color w:val="000000"/>
                <w:sz w:val="22"/>
                <w:szCs w:val="22"/>
              </w:rPr>
            </w:pPr>
            <w:r>
              <w:rPr>
                <w:rFonts w:ascii="宋体" w:hAnsi="宋体" w:cs="宋体" w:hint="eastAsia"/>
                <w:color w:val="000000"/>
                <w:kern w:val="0"/>
                <w:sz w:val="22"/>
                <w:szCs w:val="22"/>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14:paraId="25B67E65"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51BA4EF"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0934029"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375661E2"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F0A8851" w14:textId="77777777" w:rsidR="002250DB" w:rsidRDefault="004A7E7B">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14:paraId="721C48B7"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21E84A6" w14:textId="77777777" w:rsidR="002250DB" w:rsidRDefault="004A7E7B">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14:paraId="27D3AB00"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E53D88B"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1A73984" w14:textId="77777777" w:rsidR="002250DB" w:rsidRDefault="004A7E7B">
            <w:pPr>
              <w:jc w:val="center"/>
              <w:rPr>
                <w:rStyle w:val="NormalCharacter"/>
                <w:rFonts w:ascii="宋体" w:hAnsi="宋体"/>
                <w:b/>
                <w:kern w:val="0"/>
                <w:szCs w:val="21"/>
              </w:rPr>
            </w:pPr>
            <w:r>
              <w:rPr>
                <w:rStyle w:val="NormalCharacter"/>
                <w:rFonts w:ascii="宋体" w:hAnsi="宋体"/>
                <w:kern w:val="0"/>
                <w:szCs w:val="21"/>
              </w:rPr>
              <w:t>1-4</w:t>
            </w:r>
          </w:p>
        </w:tc>
      </w:tr>
      <w:tr w:rsidR="002250DB" w14:paraId="54BEFA0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7F5E85B" w14:textId="77777777" w:rsidR="002250DB" w:rsidRDefault="004A7E7B">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14:paraId="7FDFA8F2"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2614D77" w14:textId="77777777" w:rsidR="002250DB" w:rsidRDefault="004A7E7B">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14:paraId="29E5AA52"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6AC3C854"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3E935B9"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413C3EB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D8B009D" w14:textId="77777777" w:rsidR="002250DB" w:rsidRDefault="004A7E7B">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14:paraId="18A35C9B"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E246A6B" w14:textId="77777777" w:rsidR="002250DB" w:rsidRDefault="004A7E7B">
            <w:pPr>
              <w:jc w:val="center"/>
              <w:rPr>
                <w:rStyle w:val="NormalCharacter"/>
                <w:rFonts w:ascii="宋体" w:hAnsi="宋体"/>
                <w:szCs w:val="21"/>
              </w:rPr>
            </w:pPr>
            <w:r>
              <w:rPr>
                <w:rStyle w:val="NormalCharacter"/>
                <w:rFonts w:ascii="宋体" w:hAnsi="宋体" w:hint="eastAsia"/>
                <w:szCs w:val="21"/>
              </w:rPr>
              <w:t>经济与社会：如何</w:t>
            </w:r>
            <w:proofErr w:type="gramStart"/>
            <w:r>
              <w:rPr>
                <w:rStyle w:val="NormalCharacter"/>
                <w:rFonts w:ascii="宋体" w:hAnsi="宋体" w:hint="eastAsia"/>
                <w:szCs w:val="21"/>
              </w:rPr>
              <w:t>用决策</w:t>
            </w:r>
            <w:proofErr w:type="gramEnd"/>
            <w:r>
              <w:rPr>
                <w:rStyle w:val="NormalCharacter"/>
                <w:rFonts w:ascii="宋体" w:hAnsi="宋体" w:hint="eastAsia"/>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14:paraId="661368FB"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1AF446C"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14:paraId="0BE0918B"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43AF2CE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F3EB551" w14:textId="77777777" w:rsidR="002250DB" w:rsidRDefault="004A7E7B">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14:paraId="63BEBF29"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27B886D3" w14:textId="77777777" w:rsidR="002250DB" w:rsidRDefault="004A7E7B">
            <w:pPr>
              <w:jc w:val="center"/>
              <w:textAlignment w:val="bottom"/>
              <w:rPr>
                <w:rFonts w:ascii="宋体" w:hAnsi="宋体" w:cs="宋体"/>
                <w:color w:val="000000"/>
                <w:sz w:val="22"/>
                <w:szCs w:val="22"/>
              </w:rPr>
            </w:pPr>
            <w:r>
              <w:rPr>
                <w:rFonts w:ascii="宋体" w:hAnsi="宋体" w:cs="宋体" w:hint="eastAsia"/>
                <w:color w:val="000000"/>
                <w:kern w:val="0"/>
                <w:sz w:val="22"/>
                <w:szCs w:val="22"/>
              </w:rPr>
              <w:t>经济学百年</w:t>
            </w:r>
          </w:p>
        </w:tc>
        <w:tc>
          <w:tcPr>
            <w:tcW w:w="601" w:type="pct"/>
            <w:tcBorders>
              <w:top w:val="single" w:sz="6" w:space="0" w:color="000000"/>
              <w:left w:val="single" w:sz="6" w:space="0" w:color="000000"/>
              <w:bottom w:val="single" w:sz="6" w:space="0" w:color="000000"/>
              <w:right w:val="single" w:sz="6" w:space="0" w:color="000000"/>
            </w:tcBorders>
          </w:tcPr>
          <w:p w14:paraId="6D191AF3"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72BD55C"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7A518A4"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1E79D07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25ABE9D" w14:textId="77777777" w:rsidR="002250DB" w:rsidRDefault="004A7E7B">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14:paraId="5E4F49F3"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2D4E2F8" w14:textId="77777777" w:rsidR="002250DB" w:rsidRDefault="004A7E7B">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14:paraId="5C1408F4"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7A84FB6"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F06AF24" w14:textId="77777777" w:rsidR="002250DB" w:rsidRDefault="004A7E7B">
            <w:pPr>
              <w:jc w:val="center"/>
              <w:rPr>
                <w:rStyle w:val="NormalCharacter"/>
                <w:rFonts w:ascii="宋体" w:hAnsi="宋体"/>
                <w:b/>
                <w:kern w:val="0"/>
                <w:szCs w:val="21"/>
              </w:rPr>
            </w:pPr>
            <w:r>
              <w:rPr>
                <w:rStyle w:val="NormalCharacter"/>
                <w:rFonts w:ascii="宋体" w:hAnsi="宋体"/>
                <w:kern w:val="0"/>
                <w:szCs w:val="21"/>
              </w:rPr>
              <w:t>1-4</w:t>
            </w:r>
          </w:p>
        </w:tc>
      </w:tr>
      <w:tr w:rsidR="002250DB" w14:paraId="780C1524"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2405880" w14:textId="77777777" w:rsidR="002250DB" w:rsidRDefault="004A7E7B">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14:paraId="39900177"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494F956" w14:textId="77777777" w:rsidR="002250DB" w:rsidRDefault="004A7E7B">
            <w:pPr>
              <w:jc w:val="center"/>
              <w:rPr>
                <w:rStyle w:val="NormalCharacter"/>
                <w:rFonts w:ascii="宋体" w:hAnsi="宋体"/>
                <w:kern w:val="0"/>
                <w:szCs w:val="21"/>
              </w:rPr>
            </w:pPr>
            <w:r>
              <w:rPr>
                <w:rStyle w:val="NormalCharacter"/>
                <w:rFonts w:ascii="宋体" w:hAnsi="宋体" w:hint="eastAsia"/>
                <w:color w:val="FF0000"/>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14:paraId="422E408B"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36EE858"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0D43542"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1FF01405"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2940310"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14:paraId="03462F65"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694DA1C" w14:textId="77777777" w:rsidR="002250DB" w:rsidRDefault="004A7E7B">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14:paraId="0780394A"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D2284E7"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0517487"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7B123FC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83CC767" w14:textId="77777777" w:rsidR="002250DB" w:rsidRDefault="004A7E7B">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14:paraId="2EBA8E1D"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5EAC441" w14:textId="77777777" w:rsidR="002250DB" w:rsidRDefault="004A7E7B">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14:paraId="5A77C3A9"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F9A0043"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208EA53"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3730DDD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6259607" w14:textId="77777777" w:rsidR="002250DB" w:rsidRDefault="004A7E7B">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14:paraId="6AF95133"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9ACF661" w14:textId="77777777" w:rsidR="002250DB" w:rsidRDefault="004A7E7B">
            <w:pPr>
              <w:jc w:val="center"/>
              <w:rPr>
                <w:rStyle w:val="NormalCharacter"/>
                <w:rFonts w:ascii="宋体" w:hAnsi="宋体"/>
                <w:kern w:val="0"/>
                <w:szCs w:val="21"/>
              </w:rPr>
            </w:pPr>
            <w:r>
              <w:rPr>
                <w:rStyle w:val="NormalCharacter"/>
                <w:rFonts w:ascii="宋体" w:hAnsi="宋体" w:hint="eastAsia"/>
                <w:color w:val="FF0000"/>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14:paraId="7B74D3F5"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BF44D6C"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64B05F7" w14:textId="77777777" w:rsidR="002250DB" w:rsidRDefault="004A7E7B">
            <w:pPr>
              <w:jc w:val="center"/>
              <w:rPr>
                <w:rStyle w:val="NormalCharacter"/>
                <w:rFonts w:ascii="宋体" w:hAnsi="宋体"/>
                <w:b/>
                <w:kern w:val="0"/>
                <w:szCs w:val="21"/>
              </w:rPr>
            </w:pPr>
            <w:r>
              <w:rPr>
                <w:rStyle w:val="NormalCharacter"/>
                <w:rFonts w:ascii="宋体" w:hAnsi="宋体"/>
                <w:kern w:val="0"/>
                <w:szCs w:val="21"/>
              </w:rPr>
              <w:t>1-4</w:t>
            </w:r>
          </w:p>
        </w:tc>
      </w:tr>
      <w:tr w:rsidR="002250DB" w14:paraId="0B9D281E"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8BBB741" w14:textId="77777777" w:rsidR="002250DB" w:rsidRDefault="004A7E7B">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14:paraId="04722843"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A7F382E" w14:textId="77777777" w:rsidR="002250DB" w:rsidRDefault="004A7E7B">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14:paraId="6D9B0C22"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02D62DE"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836DBDB"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50EAA08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718CC49"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14:paraId="7D61C7A2"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B349E1E" w14:textId="77777777" w:rsidR="002250DB" w:rsidRDefault="004A7E7B">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14:paraId="1CA2BFF0"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AAA2844"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CD77684"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64DE7D9A" w14:textId="7777777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41D87E7" w14:textId="77777777" w:rsidR="002250DB" w:rsidRDefault="004A7E7B">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14:paraId="0BF3847C"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82E3B2D" w14:textId="77777777" w:rsidR="002250DB" w:rsidRDefault="004A7E7B">
            <w:pPr>
              <w:jc w:val="center"/>
              <w:rPr>
                <w:rStyle w:val="NormalCharacter"/>
                <w:rFonts w:ascii="宋体" w:hAnsi="宋体"/>
                <w:kern w:val="0"/>
                <w:szCs w:val="21"/>
              </w:rPr>
            </w:pPr>
            <w:r>
              <w:rPr>
                <w:rStyle w:val="NormalCharacter"/>
                <w:rFonts w:ascii="宋体" w:hAnsi="宋体" w:hint="eastAsia"/>
                <w:color w:val="FF0000"/>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14:paraId="40A0F4AE"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9D78E0D"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D717691"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109646D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685707C" w14:textId="77777777" w:rsidR="002250DB" w:rsidRDefault="004A7E7B">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14:paraId="08392256"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2E6F631" w14:textId="77777777" w:rsidR="002250DB" w:rsidRDefault="004A7E7B">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14:paraId="417F6B13"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03B975C" w14:textId="77777777" w:rsidR="002250DB" w:rsidRDefault="004A7E7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92A8E00" w14:textId="77777777" w:rsidR="002250DB" w:rsidRDefault="004A7E7B">
            <w:pPr>
              <w:jc w:val="center"/>
              <w:rPr>
                <w:rStyle w:val="NormalCharacter"/>
                <w:rFonts w:ascii="宋体" w:hAnsi="宋体"/>
                <w:szCs w:val="21"/>
              </w:rPr>
            </w:pPr>
            <w:r>
              <w:rPr>
                <w:rStyle w:val="NormalCharacter"/>
                <w:rFonts w:ascii="宋体" w:hAnsi="宋体"/>
                <w:szCs w:val="21"/>
              </w:rPr>
              <w:t>1-4</w:t>
            </w:r>
          </w:p>
        </w:tc>
      </w:tr>
      <w:tr w:rsidR="002250DB" w14:paraId="2B5A351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0290384" w14:textId="77777777" w:rsidR="002250DB" w:rsidRDefault="004A7E7B">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14:paraId="7078D57D"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6A30409" w14:textId="77777777" w:rsidR="002250DB" w:rsidRDefault="004A7E7B">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14:paraId="16DEAF34"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7F420E0" w14:textId="77777777" w:rsidR="002250DB" w:rsidRDefault="004A7E7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B9E1A0C" w14:textId="77777777" w:rsidR="002250DB" w:rsidRDefault="004A7E7B">
            <w:pPr>
              <w:jc w:val="center"/>
              <w:rPr>
                <w:rStyle w:val="NormalCharacter"/>
                <w:rFonts w:ascii="宋体" w:hAnsi="宋体"/>
                <w:szCs w:val="21"/>
              </w:rPr>
            </w:pPr>
            <w:r>
              <w:rPr>
                <w:rStyle w:val="NormalCharacter"/>
                <w:rFonts w:ascii="宋体" w:hAnsi="宋体"/>
                <w:szCs w:val="21"/>
              </w:rPr>
              <w:t>1-4</w:t>
            </w:r>
          </w:p>
        </w:tc>
      </w:tr>
      <w:tr w:rsidR="002250DB" w14:paraId="2303631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EB4BC5B" w14:textId="77777777" w:rsidR="002250DB" w:rsidRDefault="004A7E7B">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14:paraId="36AABD96"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4F37E4C1" w14:textId="77777777" w:rsidR="002250DB" w:rsidRDefault="004A7E7B">
            <w:pPr>
              <w:jc w:val="center"/>
              <w:textAlignment w:val="bottom"/>
              <w:rPr>
                <w:rFonts w:ascii="宋体" w:hAnsi="宋体" w:cs="宋体"/>
                <w:color w:val="000000"/>
                <w:sz w:val="22"/>
                <w:szCs w:val="22"/>
              </w:rPr>
            </w:pPr>
            <w:r>
              <w:rPr>
                <w:rFonts w:ascii="宋体" w:hAnsi="宋体" w:cs="宋体" w:hint="eastAsia"/>
                <w:color w:val="000000"/>
                <w:kern w:val="0"/>
                <w:sz w:val="16"/>
                <w:szCs w:val="22"/>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14:paraId="2E4FA1F9" w14:textId="77777777" w:rsidR="002250DB" w:rsidRDefault="004A7E7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005897A" w14:textId="77777777" w:rsidR="002250DB" w:rsidRDefault="004A7E7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F77D3C1" w14:textId="77777777" w:rsidR="002250DB" w:rsidRDefault="004A7E7B">
            <w:pPr>
              <w:jc w:val="center"/>
              <w:rPr>
                <w:rStyle w:val="NormalCharacter"/>
                <w:rFonts w:ascii="宋体" w:hAnsi="宋体"/>
                <w:szCs w:val="21"/>
              </w:rPr>
            </w:pPr>
            <w:r>
              <w:rPr>
                <w:rStyle w:val="NormalCharacter"/>
                <w:rFonts w:ascii="宋体" w:hAnsi="宋体"/>
                <w:szCs w:val="21"/>
              </w:rPr>
              <w:t>1-4</w:t>
            </w:r>
          </w:p>
        </w:tc>
      </w:tr>
      <w:tr w:rsidR="002250DB" w14:paraId="21C23FA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3FC2F62" w14:textId="77777777" w:rsidR="002250DB" w:rsidRDefault="004A7E7B">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14:paraId="0CB2A2E3"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C1FA19A" w14:textId="77777777" w:rsidR="002250DB" w:rsidRDefault="004A7E7B">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14:paraId="24876132" w14:textId="77777777" w:rsidR="002250DB" w:rsidRDefault="004A7E7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8A8833E"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3BFD7AF" w14:textId="77777777" w:rsidR="002250DB" w:rsidRDefault="004A7E7B">
            <w:pPr>
              <w:jc w:val="center"/>
              <w:rPr>
                <w:rStyle w:val="NormalCharacter"/>
                <w:rFonts w:ascii="宋体" w:hAnsi="宋体"/>
                <w:szCs w:val="21"/>
              </w:rPr>
            </w:pPr>
            <w:r>
              <w:rPr>
                <w:rStyle w:val="NormalCharacter"/>
                <w:rFonts w:ascii="宋体" w:hAnsi="宋体"/>
                <w:szCs w:val="21"/>
              </w:rPr>
              <w:t>1-4</w:t>
            </w:r>
          </w:p>
        </w:tc>
      </w:tr>
      <w:tr w:rsidR="002250DB" w14:paraId="28A71EC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4108C83" w14:textId="77777777" w:rsidR="002250DB" w:rsidRDefault="004A7E7B">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14:paraId="79EB42D2"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516F6C32" w14:textId="77777777" w:rsidR="002250DB" w:rsidRDefault="004A7E7B">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14:paraId="3A96A862" w14:textId="77777777" w:rsidR="002250DB" w:rsidRDefault="004A7E7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0C698DC"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DE300EC" w14:textId="77777777" w:rsidR="002250DB" w:rsidRDefault="004A7E7B">
            <w:pPr>
              <w:jc w:val="center"/>
              <w:rPr>
                <w:rStyle w:val="NormalCharacter"/>
                <w:rFonts w:ascii="宋体" w:hAnsi="宋体"/>
                <w:szCs w:val="21"/>
              </w:rPr>
            </w:pPr>
            <w:r>
              <w:rPr>
                <w:rStyle w:val="NormalCharacter"/>
                <w:rFonts w:ascii="宋体" w:hAnsi="宋体"/>
                <w:szCs w:val="21"/>
              </w:rPr>
              <w:t>1-4</w:t>
            </w:r>
          </w:p>
        </w:tc>
      </w:tr>
      <w:tr w:rsidR="002250DB" w14:paraId="1455D41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E545EE2" w14:textId="77777777" w:rsidR="002250DB" w:rsidRDefault="004A7E7B">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14:paraId="75C8CC7B"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359765B" w14:textId="77777777" w:rsidR="002250DB" w:rsidRDefault="004A7E7B">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14:paraId="0A1E5BA7" w14:textId="77777777" w:rsidR="002250DB" w:rsidRDefault="004A7E7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9AEB9EF"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F1FDC5E" w14:textId="77777777" w:rsidR="002250DB" w:rsidRDefault="004A7E7B">
            <w:pPr>
              <w:jc w:val="center"/>
              <w:rPr>
                <w:rStyle w:val="NormalCharacter"/>
                <w:rFonts w:ascii="宋体" w:hAnsi="宋体"/>
                <w:szCs w:val="21"/>
              </w:rPr>
            </w:pPr>
            <w:r>
              <w:rPr>
                <w:rStyle w:val="NormalCharacter"/>
                <w:rFonts w:ascii="宋体" w:hAnsi="宋体"/>
                <w:szCs w:val="21"/>
              </w:rPr>
              <w:t>1-4</w:t>
            </w:r>
          </w:p>
        </w:tc>
      </w:tr>
      <w:tr w:rsidR="002250DB" w14:paraId="3DF05F3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BB77829" w14:textId="77777777" w:rsidR="002250DB" w:rsidRDefault="004A7E7B">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14:paraId="0889A101"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2F24A41" w14:textId="77777777" w:rsidR="002250DB" w:rsidRDefault="004A7E7B">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14:paraId="44175D81" w14:textId="77777777" w:rsidR="002250DB" w:rsidRDefault="004A7E7B">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F6AF90D" w14:textId="77777777" w:rsidR="002250DB" w:rsidRDefault="004A7E7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5E143BC" w14:textId="77777777" w:rsidR="002250DB" w:rsidRDefault="004A7E7B">
            <w:pPr>
              <w:jc w:val="center"/>
              <w:rPr>
                <w:rStyle w:val="NormalCharacter"/>
                <w:rFonts w:ascii="宋体" w:hAnsi="宋体"/>
                <w:szCs w:val="21"/>
              </w:rPr>
            </w:pPr>
            <w:r>
              <w:rPr>
                <w:rStyle w:val="NormalCharacter"/>
                <w:rFonts w:ascii="宋体" w:hAnsi="宋体"/>
                <w:szCs w:val="21"/>
              </w:rPr>
              <w:t>1-4</w:t>
            </w:r>
          </w:p>
        </w:tc>
      </w:tr>
      <w:tr w:rsidR="002250DB" w14:paraId="7D9C881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98255C4" w14:textId="77777777" w:rsidR="002250DB" w:rsidRDefault="004A7E7B">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14:paraId="2821194B"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8D42AF7" w14:textId="77777777" w:rsidR="002250DB" w:rsidRDefault="004A7E7B">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14:paraId="1E80FB9B"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54133C9" w14:textId="77777777" w:rsidR="002250DB" w:rsidRDefault="004A7E7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16C94FD" w14:textId="77777777" w:rsidR="002250DB" w:rsidRDefault="004A7E7B">
            <w:pPr>
              <w:jc w:val="center"/>
              <w:rPr>
                <w:rStyle w:val="NormalCharacter"/>
                <w:rFonts w:ascii="宋体" w:hAnsi="宋体"/>
                <w:szCs w:val="21"/>
              </w:rPr>
            </w:pPr>
            <w:r>
              <w:rPr>
                <w:rStyle w:val="NormalCharacter"/>
                <w:rFonts w:ascii="宋体" w:hAnsi="宋体"/>
                <w:szCs w:val="21"/>
              </w:rPr>
              <w:t>1-4</w:t>
            </w:r>
          </w:p>
        </w:tc>
      </w:tr>
      <w:tr w:rsidR="002250DB" w14:paraId="5C010B0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91F01C6" w14:textId="77777777" w:rsidR="002250DB" w:rsidRDefault="004A7E7B">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14:paraId="3593F427"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080A5350" w14:textId="77777777" w:rsidR="002250DB" w:rsidRDefault="004A7E7B">
            <w:pPr>
              <w:jc w:val="center"/>
              <w:textAlignment w:val="bottom"/>
              <w:rPr>
                <w:rFonts w:ascii="宋体" w:hAnsi="宋体" w:cs="宋体"/>
                <w:color w:val="000000"/>
                <w:sz w:val="22"/>
                <w:szCs w:val="22"/>
              </w:rPr>
            </w:pPr>
            <w:r>
              <w:rPr>
                <w:rFonts w:ascii="宋体" w:hAnsi="宋体" w:cs="宋体" w:hint="eastAsia"/>
                <w:color w:val="000000"/>
                <w:kern w:val="0"/>
                <w:sz w:val="22"/>
                <w:szCs w:val="22"/>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14:paraId="0F2AE10F"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B08AA61" w14:textId="77777777" w:rsidR="002250DB" w:rsidRDefault="004A7E7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67D3258" w14:textId="77777777" w:rsidR="002250DB" w:rsidRDefault="004A7E7B">
            <w:pPr>
              <w:jc w:val="center"/>
              <w:rPr>
                <w:rStyle w:val="NormalCharacter"/>
                <w:rFonts w:ascii="宋体" w:hAnsi="宋体"/>
                <w:szCs w:val="21"/>
              </w:rPr>
            </w:pPr>
            <w:r>
              <w:rPr>
                <w:rStyle w:val="NormalCharacter"/>
                <w:rFonts w:ascii="宋体" w:hAnsi="宋体"/>
                <w:szCs w:val="21"/>
              </w:rPr>
              <w:t>1-4</w:t>
            </w:r>
          </w:p>
        </w:tc>
      </w:tr>
      <w:tr w:rsidR="002250DB" w14:paraId="408021F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F11A43A" w14:textId="77777777" w:rsidR="002250DB" w:rsidRDefault="004A7E7B">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14:paraId="52D608E1"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81F8856" w14:textId="77777777" w:rsidR="002250DB" w:rsidRDefault="004A7E7B">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14:paraId="6CBE3AF5"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8E8C29D" w14:textId="77777777" w:rsidR="002250DB" w:rsidRDefault="004A7E7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47ED361" w14:textId="77777777" w:rsidR="002250DB" w:rsidRDefault="004A7E7B">
            <w:pPr>
              <w:jc w:val="center"/>
              <w:rPr>
                <w:rStyle w:val="NormalCharacter"/>
                <w:rFonts w:ascii="宋体" w:hAnsi="宋体"/>
                <w:szCs w:val="21"/>
              </w:rPr>
            </w:pPr>
            <w:r>
              <w:rPr>
                <w:rStyle w:val="NormalCharacter"/>
                <w:rFonts w:ascii="宋体" w:hAnsi="宋体"/>
                <w:szCs w:val="21"/>
              </w:rPr>
              <w:t>1-4</w:t>
            </w:r>
          </w:p>
        </w:tc>
      </w:tr>
      <w:tr w:rsidR="002250DB" w14:paraId="643F27D3"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EA469D6" w14:textId="77777777" w:rsidR="002250DB" w:rsidRDefault="004A7E7B">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14:paraId="547CED70"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57ADD274" w14:textId="77777777" w:rsidR="002250DB" w:rsidRDefault="004A7E7B">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14:paraId="426F9424"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D93076A" w14:textId="77777777" w:rsidR="002250DB" w:rsidRDefault="004A7E7B">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C903B49" w14:textId="77777777" w:rsidR="002250DB" w:rsidRDefault="004A7E7B">
            <w:pPr>
              <w:jc w:val="center"/>
              <w:rPr>
                <w:rStyle w:val="NormalCharacter"/>
                <w:rFonts w:ascii="宋体" w:hAnsi="宋体"/>
                <w:szCs w:val="21"/>
              </w:rPr>
            </w:pPr>
            <w:r>
              <w:rPr>
                <w:rStyle w:val="NormalCharacter"/>
                <w:rFonts w:ascii="宋体" w:hAnsi="宋体"/>
                <w:szCs w:val="21"/>
              </w:rPr>
              <w:t>1-4</w:t>
            </w:r>
          </w:p>
        </w:tc>
      </w:tr>
      <w:tr w:rsidR="002250DB" w14:paraId="637F35F2"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65E7AE5B" w14:textId="77777777" w:rsidR="002250DB" w:rsidRDefault="004A7E7B">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14:paraId="0418B7B2"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34BEAF3" w14:textId="77777777" w:rsidR="002250DB" w:rsidRDefault="004A7E7B">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14:paraId="52814A76"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5127712"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06EBE16"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54D331F5"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22456ABE" w14:textId="77777777" w:rsidR="002250DB" w:rsidRDefault="004A7E7B">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14:paraId="5C1CCF17"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8419DEA" w14:textId="77777777" w:rsidR="002250DB" w:rsidRDefault="004A7E7B">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14:paraId="6853FDCF"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93CEC4D" w14:textId="77777777" w:rsidR="002250DB" w:rsidRDefault="004A7E7B">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31423AB6"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332DE181"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453055AD" w14:textId="77777777" w:rsidR="002250DB" w:rsidRDefault="004A7E7B">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14:paraId="6A53A73C"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6439D63" w14:textId="77777777" w:rsidR="002250DB" w:rsidRDefault="004A7E7B">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14:paraId="0AF9AAB9"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71720D3"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D52F92C"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7CE0DC50"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0230E783" w14:textId="77777777" w:rsidR="002250DB" w:rsidRDefault="004A7E7B">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14:paraId="292E314E"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C265753" w14:textId="77777777" w:rsidR="002250DB" w:rsidRDefault="004A7E7B">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14:paraId="15F101C4"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9DD845C" w14:textId="77777777" w:rsidR="002250DB" w:rsidRDefault="004A7E7B">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222B9431"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7F7F9FD9"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5970D1F6" w14:textId="77777777" w:rsidR="002250DB" w:rsidRDefault="004A7E7B">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14:paraId="5833AF98"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51E44344" w14:textId="77777777" w:rsidR="002250DB" w:rsidRDefault="004A7E7B">
            <w:pPr>
              <w:jc w:val="center"/>
              <w:textAlignment w:val="bottom"/>
              <w:rPr>
                <w:rFonts w:ascii="宋体" w:hAnsi="宋体" w:cs="宋体"/>
                <w:color w:val="000000"/>
                <w:sz w:val="22"/>
                <w:szCs w:val="22"/>
              </w:rPr>
            </w:pPr>
            <w:r>
              <w:rPr>
                <w:rFonts w:ascii="宋体" w:hAnsi="宋体" w:cs="宋体" w:hint="eastAsia"/>
                <w:color w:val="000000"/>
                <w:kern w:val="0"/>
                <w:sz w:val="22"/>
                <w:szCs w:val="22"/>
              </w:rPr>
              <w:t>舌尖上的植物学</w:t>
            </w:r>
          </w:p>
        </w:tc>
        <w:tc>
          <w:tcPr>
            <w:tcW w:w="601" w:type="pct"/>
            <w:tcBorders>
              <w:top w:val="single" w:sz="6" w:space="0" w:color="000000"/>
              <w:left w:val="single" w:sz="6" w:space="0" w:color="000000"/>
              <w:bottom w:val="single" w:sz="6" w:space="0" w:color="000000"/>
              <w:right w:val="single" w:sz="6" w:space="0" w:color="000000"/>
            </w:tcBorders>
          </w:tcPr>
          <w:p w14:paraId="3CF57ADE"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0777775"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22E910D"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10C28525"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5E24390C" w14:textId="77777777" w:rsidR="002250DB" w:rsidRDefault="004A7E7B">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14:paraId="2EAD6CE2"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E36E6AE" w14:textId="77777777" w:rsidR="002250DB" w:rsidRDefault="004A7E7B">
            <w:pPr>
              <w:jc w:val="center"/>
              <w:rPr>
                <w:rFonts w:ascii="宋体" w:hAnsi="宋体"/>
                <w:color w:val="FF0000"/>
                <w:szCs w:val="21"/>
              </w:rPr>
            </w:pPr>
            <w:r>
              <w:rPr>
                <w:rFonts w:ascii="宋体" w:hAnsi="宋体" w:hint="eastAsia"/>
                <w:color w:val="FF0000"/>
                <w:szCs w:val="21"/>
              </w:rPr>
              <w:t>婚恋-</w:t>
            </w:r>
            <w:proofErr w:type="gramStart"/>
            <w:r>
              <w:rPr>
                <w:rFonts w:ascii="宋体" w:hAnsi="宋体" w:hint="eastAsia"/>
                <w:color w:val="FF0000"/>
                <w:szCs w:val="21"/>
              </w:rPr>
              <w:t>职场</w:t>
            </w:r>
            <w:proofErr w:type="gramEnd"/>
            <w:r>
              <w:rPr>
                <w:rFonts w:ascii="宋体" w:hAnsi="宋体" w:hint="eastAsia"/>
                <w:color w:val="FF0000"/>
                <w:szCs w:val="21"/>
              </w:rPr>
              <w:t>-人格</w:t>
            </w:r>
          </w:p>
        </w:tc>
        <w:tc>
          <w:tcPr>
            <w:tcW w:w="601" w:type="pct"/>
            <w:tcBorders>
              <w:top w:val="single" w:sz="6" w:space="0" w:color="000000"/>
              <w:left w:val="single" w:sz="6" w:space="0" w:color="000000"/>
              <w:bottom w:val="single" w:sz="6" w:space="0" w:color="000000"/>
              <w:right w:val="single" w:sz="6" w:space="0" w:color="000000"/>
            </w:tcBorders>
          </w:tcPr>
          <w:p w14:paraId="2B3C6D1D"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832CB73"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FB3D36A"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60A86F06"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117A84AE" w14:textId="77777777" w:rsidR="002250DB" w:rsidRDefault="004A7E7B">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14:paraId="2440CF72"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562FFC9" w14:textId="77777777" w:rsidR="002250DB" w:rsidRDefault="004A7E7B">
            <w:pPr>
              <w:jc w:val="center"/>
              <w:rPr>
                <w:rFonts w:ascii="宋体" w:hAnsi="宋体"/>
                <w:color w:val="FF0000"/>
                <w:szCs w:val="21"/>
              </w:rPr>
            </w:pPr>
            <w:r>
              <w:rPr>
                <w:rFonts w:ascii="宋体" w:hAnsi="宋体" w:hint="eastAsia"/>
                <w:color w:val="FF0000"/>
                <w:szCs w:val="21"/>
              </w:rPr>
              <w:t xml:space="preserve">礼行天下 </w:t>
            </w:r>
            <w:proofErr w:type="gramStart"/>
            <w:r>
              <w:rPr>
                <w:rFonts w:ascii="宋体" w:hAnsi="宋体" w:hint="eastAsia"/>
                <w:color w:val="FF0000"/>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14:paraId="21FBA4C7"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DED2934"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E529199"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178CD5B2"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38B82E38" w14:textId="77777777" w:rsidR="002250DB" w:rsidRDefault="004A7E7B">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14:paraId="0CD1E98C"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BF9531C" w14:textId="77777777" w:rsidR="002250DB" w:rsidRDefault="004A7E7B">
            <w:pPr>
              <w:jc w:val="center"/>
              <w:rPr>
                <w:rFonts w:ascii="宋体" w:hAnsi="宋体"/>
                <w:color w:val="FF0000"/>
                <w:szCs w:val="21"/>
              </w:rPr>
            </w:pPr>
            <w:r>
              <w:rPr>
                <w:rStyle w:val="NormalCharacter"/>
                <w:rFonts w:ascii="宋体" w:hAnsi="宋体" w:hint="eastAsia"/>
                <w:color w:val="FF0000"/>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14:paraId="56F63C4D"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F743BCD"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926FB8A"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37D36332"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0EECB1C" w14:textId="77777777" w:rsidR="002250DB" w:rsidRDefault="004A7E7B">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14:paraId="33F2A28D" w14:textId="77777777" w:rsidR="002250DB" w:rsidRDefault="004A7E7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E52C998" w14:textId="77777777" w:rsidR="002250DB" w:rsidRDefault="004A7E7B">
            <w:pPr>
              <w:jc w:val="center"/>
              <w:rPr>
                <w:rFonts w:ascii="宋体" w:hAnsi="宋体"/>
                <w:color w:val="FF0000"/>
                <w:szCs w:val="21"/>
              </w:rPr>
            </w:pPr>
            <w:r>
              <w:rPr>
                <w:rStyle w:val="NormalCharacter"/>
                <w:rFonts w:ascii="宋体" w:hAnsi="宋体" w:hint="eastAsia"/>
                <w:color w:val="FF0000"/>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14:paraId="490CCC45"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B055D3E"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7D6D5C2"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6282C1AB"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3914856" w14:textId="77777777" w:rsidR="002250DB" w:rsidRDefault="004A7E7B">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14:paraId="3790D68C" w14:textId="77777777" w:rsidR="002250DB" w:rsidRDefault="004A7E7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A838164" w14:textId="77777777" w:rsidR="002250DB" w:rsidRDefault="004A7E7B">
            <w:pPr>
              <w:jc w:val="center"/>
              <w:rPr>
                <w:rStyle w:val="NormalCharacter"/>
                <w:rFonts w:ascii="宋体" w:hAnsi="宋体"/>
                <w:color w:val="FF0000"/>
                <w:szCs w:val="21"/>
              </w:rPr>
            </w:pPr>
            <w:r>
              <w:rPr>
                <w:rStyle w:val="NormalCharacter"/>
                <w:rFonts w:ascii="宋体" w:hAnsi="宋体" w:hint="eastAsia"/>
                <w:color w:val="FF0000"/>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14:paraId="3207AC93"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B7455AC"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9079241"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20CEACDC"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D4CB934" w14:textId="77777777" w:rsidR="002250DB" w:rsidRDefault="004A7E7B">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14:paraId="1369D1F1" w14:textId="77777777" w:rsidR="002250DB" w:rsidRDefault="004A7E7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DA7BA0E" w14:textId="77777777" w:rsidR="002250DB" w:rsidRDefault="004A7E7B">
            <w:pPr>
              <w:jc w:val="center"/>
              <w:rPr>
                <w:rStyle w:val="NormalCharacter"/>
                <w:rFonts w:ascii="宋体" w:hAnsi="宋体"/>
                <w:color w:val="FF0000"/>
                <w:szCs w:val="21"/>
              </w:rPr>
            </w:pPr>
            <w:r>
              <w:rPr>
                <w:rStyle w:val="NormalCharacter"/>
                <w:rFonts w:ascii="宋体" w:hAnsi="宋体" w:hint="eastAsia"/>
                <w:color w:val="FF0000"/>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14:paraId="06998B13"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B78FF2A"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BE1CEFD"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2A681A0F"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3CA2B98" w14:textId="77777777" w:rsidR="002250DB" w:rsidRDefault="004A7E7B">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14:paraId="6DF73E7B" w14:textId="77777777" w:rsidR="002250DB" w:rsidRDefault="004A7E7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124F3D6" w14:textId="77777777" w:rsidR="002250DB" w:rsidRDefault="004A7E7B">
            <w:pPr>
              <w:jc w:val="center"/>
              <w:rPr>
                <w:rStyle w:val="NormalCharacter"/>
                <w:rFonts w:ascii="宋体" w:hAnsi="宋体"/>
                <w:color w:val="FF0000"/>
                <w:szCs w:val="21"/>
              </w:rPr>
            </w:pPr>
            <w:r>
              <w:rPr>
                <w:rStyle w:val="NormalCharacter"/>
                <w:rFonts w:ascii="宋体" w:hAnsi="宋体" w:hint="eastAsia"/>
                <w:color w:val="FF0000"/>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14:paraId="41AB3C06"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12A7F81"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66A6316"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239C47BA"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6BC8DD5" w14:textId="77777777" w:rsidR="002250DB" w:rsidRDefault="004A7E7B">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14:paraId="3A9A2329"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6439C42" w14:textId="77777777" w:rsidR="002250DB" w:rsidRDefault="004A7E7B">
            <w:pPr>
              <w:jc w:val="center"/>
              <w:rPr>
                <w:rStyle w:val="NormalCharacter"/>
                <w:rFonts w:ascii="宋体" w:hAnsi="宋体"/>
                <w:color w:val="FF0000"/>
                <w:szCs w:val="21"/>
              </w:rPr>
            </w:pPr>
            <w:r>
              <w:rPr>
                <w:rStyle w:val="NormalCharacter"/>
                <w:rFonts w:ascii="宋体" w:hAnsi="宋体" w:hint="eastAsia"/>
                <w:color w:val="FF0000"/>
                <w:szCs w:val="21"/>
              </w:rPr>
              <w:t>党史</w:t>
            </w:r>
          </w:p>
        </w:tc>
        <w:tc>
          <w:tcPr>
            <w:tcW w:w="601" w:type="pct"/>
            <w:tcBorders>
              <w:top w:val="single" w:sz="6" w:space="0" w:color="000000"/>
              <w:left w:val="single" w:sz="6" w:space="0" w:color="000000"/>
              <w:bottom w:val="single" w:sz="6" w:space="0" w:color="000000"/>
              <w:right w:val="single" w:sz="6" w:space="0" w:color="000000"/>
            </w:tcBorders>
          </w:tcPr>
          <w:p w14:paraId="2ACE6AF1"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BE966A8"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4142355"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60D84BA6"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D7867DD" w14:textId="77777777" w:rsidR="002250DB" w:rsidRDefault="004A7E7B">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14:paraId="4F355317" w14:textId="77777777" w:rsidR="002250DB" w:rsidRDefault="004A7E7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BC16FF9" w14:textId="77777777" w:rsidR="002250DB" w:rsidRDefault="004A7E7B">
            <w:pPr>
              <w:jc w:val="center"/>
              <w:rPr>
                <w:rStyle w:val="NormalCharacter"/>
                <w:rFonts w:ascii="宋体" w:hAnsi="宋体"/>
                <w:color w:val="FF0000"/>
                <w:szCs w:val="21"/>
              </w:rPr>
            </w:pPr>
            <w:r>
              <w:rPr>
                <w:rStyle w:val="NormalCharacter"/>
                <w:rFonts w:ascii="宋体" w:hAnsi="宋体"/>
                <w:bCs/>
                <w:color w:val="FF0000"/>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14:paraId="56F17C65"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93E1FD6"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F5812DC"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2256A716"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4DB1551" w14:textId="77777777" w:rsidR="002250DB" w:rsidRDefault="004A7E7B">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14:paraId="43CDA17D" w14:textId="77777777" w:rsidR="002250DB" w:rsidRDefault="004A7E7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2B902D0" w14:textId="77777777" w:rsidR="002250DB" w:rsidRDefault="004A7E7B">
            <w:pPr>
              <w:jc w:val="center"/>
              <w:rPr>
                <w:rStyle w:val="NormalCharacter"/>
                <w:rFonts w:ascii="宋体" w:hAnsi="宋体"/>
                <w:color w:val="FF0000"/>
                <w:szCs w:val="21"/>
              </w:rPr>
            </w:pPr>
            <w:r>
              <w:rPr>
                <w:rStyle w:val="NormalCharacter"/>
                <w:rFonts w:ascii="宋体" w:hAnsi="宋体"/>
                <w:bCs/>
                <w:color w:val="FF0000"/>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14:paraId="4EADCD90"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CB3EBA5"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D640D15"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62667876"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154C344" w14:textId="77777777" w:rsidR="002250DB" w:rsidRDefault="004A7E7B">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14:paraId="5BD40475" w14:textId="77777777" w:rsidR="002250DB" w:rsidRDefault="004A7E7B">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FBBE6F9" w14:textId="77777777" w:rsidR="002250DB" w:rsidRDefault="004A7E7B">
            <w:pPr>
              <w:jc w:val="center"/>
              <w:rPr>
                <w:rStyle w:val="NormalCharacter"/>
                <w:rFonts w:ascii="宋体" w:hAnsi="宋体"/>
                <w:color w:val="FF0000"/>
                <w:szCs w:val="21"/>
              </w:rPr>
            </w:pPr>
            <w:r>
              <w:rPr>
                <w:rStyle w:val="NormalCharacter"/>
                <w:rFonts w:ascii="宋体" w:hAnsi="宋体"/>
                <w:bCs/>
                <w:color w:val="FF0000"/>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14:paraId="1698E2EF"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246A3B3"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B02B855"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17A69A2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02820B6" w14:textId="77777777" w:rsidR="002250DB" w:rsidRDefault="004A7E7B">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14:paraId="6E7B916C" w14:textId="77777777" w:rsidR="002250DB" w:rsidRDefault="004A7E7B">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1586DBFD" w14:textId="77777777" w:rsidR="002250DB" w:rsidRDefault="004A7E7B">
            <w:pPr>
              <w:jc w:val="center"/>
              <w:rPr>
                <w:rFonts w:ascii="宋体" w:hAnsi="宋体"/>
                <w:kern w:val="0"/>
                <w:szCs w:val="21"/>
              </w:rPr>
            </w:pPr>
            <w:r>
              <w:rPr>
                <w:rStyle w:val="NormalCharacter"/>
                <w:rFonts w:ascii="宋体" w:hAnsi="宋体"/>
                <w:color w:val="FF0000"/>
                <w:kern w:val="0"/>
                <w:szCs w:val="21"/>
              </w:rPr>
              <w:t>书</w:t>
            </w:r>
            <w:r>
              <w:rPr>
                <w:rStyle w:val="NormalCharacter"/>
                <w:rFonts w:ascii="宋体" w:hAnsi="宋体" w:hint="eastAsia"/>
                <w:color w:val="FF0000"/>
                <w:kern w:val="0"/>
                <w:szCs w:val="21"/>
              </w:rPr>
              <w:t>法</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14:paraId="71B24735"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F62B556"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8D39276"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106FF0A5"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D738E9F" w14:textId="77777777" w:rsidR="002250DB" w:rsidRDefault="004A7E7B">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14:paraId="0533512B" w14:textId="77777777" w:rsidR="002250DB" w:rsidRDefault="004A7E7B">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1CBD8536" w14:textId="77777777" w:rsidR="002250DB" w:rsidRDefault="004A7E7B">
            <w:pPr>
              <w:jc w:val="center"/>
              <w:rPr>
                <w:rFonts w:ascii="宋体" w:hAnsi="宋体"/>
                <w:kern w:val="0"/>
                <w:szCs w:val="21"/>
              </w:rPr>
            </w:pPr>
            <w:r>
              <w:rPr>
                <w:rStyle w:val="NormalCharacter"/>
                <w:rFonts w:ascii="宋体" w:hAnsi="宋体" w:hint="eastAsia"/>
                <w:color w:val="FF0000"/>
                <w:kern w:val="0"/>
                <w:szCs w:val="21"/>
              </w:rPr>
              <w:t>戏剧</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14:paraId="2DAC3100"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1E0924F"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F59BB36"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061B996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16F9E3E" w14:textId="77777777" w:rsidR="002250DB" w:rsidRDefault="004A7E7B">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14:paraId="2216821F" w14:textId="77777777" w:rsidR="002250DB" w:rsidRDefault="004A7E7B">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548AB1AF" w14:textId="77777777" w:rsidR="002250DB" w:rsidRDefault="004A7E7B">
            <w:pPr>
              <w:jc w:val="center"/>
              <w:rPr>
                <w:rFonts w:ascii="宋体" w:hAnsi="宋体"/>
                <w:color w:val="FF0000"/>
                <w:kern w:val="0"/>
                <w:szCs w:val="21"/>
              </w:rPr>
            </w:pPr>
            <w:r>
              <w:rPr>
                <w:rStyle w:val="NormalCharacter"/>
                <w:rFonts w:ascii="宋体" w:hAnsi="宋体" w:hint="eastAsia"/>
                <w:color w:val="FF0000"/>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14:paraId="67CF58EB" w14:textId="77777777" w:rsidR="002250DB" w:rsidRDefault="004A7E7B">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893211D" w14:textId="77777777" w:rsidR="002250DB" w:rsidRDefault="004A7E7B">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F6A2508" w14:textId="77777777" w:rsidR="002250DB" w:rsidRDefault="004A7E7B">
            <w:pPr>
              <w:jc w:val="center"/>
              <w:rPr>
                <w:rStyle w:val="NormalCharacter"/>
                <w:rFonts w:ascii="宋体" w:hAnsi="宋体"/>
                <w:szCs w:val="21"/>
              </w:rPr>
            </w:pPr>
            <w:r>
              <w:rPr>
                <w:rStyle w:val="NormalCharacter"/>
                <w:rFonts w:ascii="宋体" w:hAnsi="宋体" w:hint="eastAsia"/>
                <w:szCs w:val="21"/>
              </w:rPr>
              <w:t>1-4</w:t>
            </w:r>
          </w:p>
        </w:tc>
      </w:tr>
      <w:tr w:rsidR="002250DB" w14:paraId="0EA5AEA5"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BD88A56" w14:textId="77777777" w:rsidR="002250DB" w:rsidRDefault="004A7E7B">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14:paraId="6D3FEC7E" w14:textId="77777777" w:rsidR="002250DB" w:rsidRDefault="004A7E7B">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4860834D" w14:textId="77777777" w:rsidR="002250DB" w:rsidRDefault="004A7E7B">
            <w:pPr>
              <w:jc w:val="center"/>
              <w:rPr>
                <w:rFonts w:ascii="宋体" w:hAnsi="宋体"/>
                <w:color w:val="FF0000"/>
                <w:kern w:val="0"/>
                <w:szCs w:val="21"/>
              </w:rPr>
            </w:pPr>
            <w:r>
              <w:rPr>
                <w:rStyle w:val="NormalCharacter"/>
                <w:rFonts w:ascii="宋体" w:hAnsi="宋体" w:hint="eastAsia"/>
                <w:color w:val="FF0000"/>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14:paraId="3999FF9C"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3EFC6F5"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0B08331"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1-4</w:t>
            </w:r>
          </w:p>
        </w:tc>
      </w:tr>
      <w:tr w:rsidR="002250DB" w14:paraId="4062C3B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5299A22" w14:textId="77777777" w:rsidR="002250DB" w:rsidRDefault="004A7E7B">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14:paraId="280AAD15" w14:textId="77777777" w:rsidR="002250DB" w:rsidRDefault="004A7E7B">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3C9ECC98" w14:textId="77777777" w:rsidR="002250DB" w:rsidRDefault="004A7E7B">
            <w:pPr>
              <w:jc w:val="center"/>
              <w:rPr>
                <w:rFonts w:ascii="宋体" w:hAnsi="宋体"/>
                <w:color w:val="FF0000"/>
                <w:kern w:val="0"/>
                <w:szCs w:val="21"/>
              </w:rPr>
            </w:pPr>
            <w:r>
              <w:rPr>
                <w:rStyle w:val="NormalCharacter"/>
                <w:rFonts w:ascii="宋体" w:hAnsi="宋体" w:hint="eastAsia"/>
                <w:color w:val="FF0000"/>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14:paraId="331BA9C4"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74C8B63"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E8C1DDE" w14:textId="77777777" w:rsidR="002250DB" w:rsidRDefault="004A7E7B">
            <w:pPr>
              <w:jc w:val="center"/>
              <w:rPr>
                <w:rStyle w:val="NormalCharacter"/>
                <w:rFonts w:ascii="宋体" w:hAnsi="宋体"/>
                <w:b/>
                <w:kern w:val="0"/>
                <w:szCs w:val="21"/>
              </w:rPr>
            </w:pPr>
            <w:r>
              <w:rPr>
                <w:rStyle w:val="NormalCharacter"/>
                <w:rFonts w:ascii="宋体" w:hAnsi="宋体"/>
                <w:kern w:val="0"/>
                <w:szCs w:val="21"/>
              </w:rPr>
              <w:t>1-4</w:t>
            </w:r>
          </w:p>
        </w:tc>
      </w:tr>
      <w:tr w:rsidR="002250DB" w14:paraId="614D25A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7FBE754" w14:textId="77777777" w:rsidR="002250DB" w:rsidRDefault="004A7E7B">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14:paraId="05E647CD" w14:textId="77777777" w:rsidR="002250DB" w:rsidRDefault="004A7E7B">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6E5D457B" w14:textId="77777777" w:rsidR="002250DB" w:rsidRDefault="004A7E7B">
            <w:pPr>
              <w:jc w:val="center"/>
              <w:rPr>
                <w:rFonts w:ascii="宋体" w:hAnsi="宋体"/>
                <w:color w:val="FF0000"/>
                <w:kern w:val="0"/>
                <w:szCs w:val="21"/>
              </w:rPr>
            </w:pPr>
            <w:r>
              <w:rPr>
                <w:rStyle w:val="NormalCharacter"/>
                <w:rFonts w:ascii="宋体" w:hAnsi="宋体" w:hint="eastAsia"/>
                <w:color w:val="FF0000"/>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14:paraId="0B3F80DD"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E3F5775"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F0AEDAE" w14:textId="77777777" w:rsidR="002250DB" w:rsidRDefault="004A7E7B">
            <w:pPr>
              <w:jc w:val="center"/>
              <w:rPr>
                <w:rStyle w:val="NormalCharacter"/>
                <w:rFonts w:ascii="宋体" w:hAnsi="宋体"/>
                <w:b/>
                <w:kern w:val="0"/>
                <w:szCs w:val="21"/>
              </w:rPr>
            </w:pPr>
            <w:r>
              <w:rPr>
                <w:rStyle w:val="NormalCharacter"/>
                <w:rFonts w:ascii="宋体" w:hAnsi="宋体"/>
                <w:kern w:val="0"/>
                <w:szCs w:val="21"/>
              </w:rPr>
              <w:t>1-4</w:t>
            </w:r>
          </w:p>
        </w:tc>
      </w:tr>
      <w:tr w:rsidR="002250DB" w14:paraId="6C8E5D0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7AAFBE4" w14:textId="77777777" w:rsidR="002250DB" w:rsidRDefault="004A7E7B">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14:paraId="258E53D0" w14:textId="77777777" w:rsidR="002250DB" w:rsidRDefault="004A7E7B">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032214F" w14:textId="77777777" w:rsidR="002250DB" w:rsidRDefault="004A7E7B">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14:paraId="7E34D03A"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B253CED"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E9F33AD" w14:textId="77777777" w:rsidR="002250DB" w:rsidRDefault="004A7E7B">
            <w:pPr>
              <w:jc w:val="center"/>
              <w:rPr>
                <w:rStyle w:val="NormalCharacter"/>
                <w:rFonts w:ascii="宋体" w:hAnsi="宋体"/>
                <w:b/>
                <w:kern w:val="0"/>
                <w:szCs w:val="21"/>
              </w:rPr>
            </w:pPr>
            <w:r>
              <w:rPr>
                <w:rStyle w:val="NormalCharacter"/>
                <w:rFonts w:ascii="宋体" w:hAnsi="宋体"/>
                <w:kern w:val="0"/>
                <w:szCs w:val="21"/>
              </w:rPr>
              <w:t>1-4</w:t>
            </w:r>
          </w:p>
        </w:tc>
      </w:tr>
      <w:tr w:rsidR="002250DB" w14:paraId="178998F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C947019" w14:textId="77777777" w:rsidR="002250DB" w:rsidRDefault="004A7E7B">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14:paraId="559D47B9" w14:textId="77777777" w:rsidR="002250DB" w:rsidRDefault="004A7E7B">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0DD5597B" w14:textId="77777777" w:rsidR="002250DB" w:rsidRDefault="004A7E7B">
            <w:pPr>
              <w:jc w:val="center"/>
              <w:rPr>
                <w:rFonts w:ascii="宋体" w:hAnsi="宋体"/>
                <w:color w:val="FF0000"/>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14:paraId="4CD66BEB"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8F704F7" w14:textId="77777777" w:rsidR="002250DB" w:rsidRDefault="004A7E7B">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7865578" w14:textId="77777777" w:rsidR="002250DB" w:rsidRDefault="004A7E7B">
            <w:pPr>
              <w:jc w:val="center"/>
              <w:rPr>
                <w:rStyle w:val="NormalCharacter"/>
                <w:rFonts w:ascii="宋体" w:hAnsi="宋体"/>
                <w:b/>
                <w:kern w:val="0"/>
                <w:szCs w:val="21"/>
              </w:rPr>
            </w:pPr>
            <w:r>
              <w:rPr>
                <w:rStyle w:val="NormalCharacter"/>
                <w:rFonts w:ascii="宋体" w:hAnsi="宋体"/>
                <w:kern w:val="0"/>
                <w:szCs w:val="21"/>
              </w:rPr>
              <w:t>1-4</w:t>
            </w:r>
          </w:p>
        </w:tc>
      </w:tr>
      <w:tr w:rsidR="002250DB" w14:paraId="7A5D2DFE" w14:textId="77777777">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14BEE4D3" w14:textId="77777777" w:rsidR="002250DB" w:rsidRDefault="004A7E7B">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14:paraId="63BA6414" w14:textId="77777777" w:rsidR="002250DB" w:rsidRDefault="004A7E7B">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学生在1-4学期</w:t>
      </w:r>
      <w:r>
        <w:rPr>
          <w:rStyle w:val="NormalCharacter"/>
          <w:rFonts w:ascii="仿宋" w:eastAsia="仿宋" w:hAnsi="仿宋" w:hint="eastAsia"/>
          <w:sz w:val="32"/>
          <w:szCs w:val="32"/>
        </w:rPr>
        <w:t>，需要在选修课模块中任选修读完成6个以上学分课程，其中限选课至少完成3学分。</w:t>
      </w:r>
    </w:p>
    <w:p w14:paraId="009E4862" w14:textId="77777777" w:rsidR="002250DB" w:rsidRDefault="002250DB">
      <w:pPr>
        <w:jc w:val="left"/>
        <w:rPr>
          <w:rStyle w:val="NormalCharacter"/>
          <w:rFonts w:ascii="仿宋" w:eastAsia="仿宋" w:hAnsi="仿宋"/>
          <w:sz w:val="32"/>
          <w:szCs w:val="32"/>
        </w:rPr>
      </w:pPr>
    </w:p>
    <w:p w14:paraId="534B8768" w14:textId="77777777" w:rsidR="002250DB" w:rsidRDefault="002250DB">
      <w:pPr>
        <w:jc w:val="left"/>
        <w:rPr>
          <w:rStyle w:val="NormalCharacter"/>
          <w:rFonts w:ascii="仿宋" w:eastAsia="仿宋" w:hAnsi="仿宋"/>
          <w:sz w:val="32"/>
          <w:szCs w:val="32"/>
        </w:rPr>
      </w:pPr>
    </w:p>
    <w:p w14:paraId="13967647" w14:textId="77777777" w:rsidR="002250DB" w:rsidRDefault="002250DB">
      <w:pPr>
        <w:jc w:val="left"/>
        <w:rPr>
          <w:rStyle w:val="NormalCharacter"/>
          <w:rFonts w:ascii="仿宋" w:eastAsia="仿宋" w:hAnsi="仿宋"/>
          <w:sz w:val="32"/>
          <w:szCs w:val="32"/>
        </w:rPr>
      </w:pPr>
    </w:p>
    <w:p w14:paraId="0E444A67" w14:textId="77777777" w:rsidR="002250DB" w:rsidRDefault="002250DB">
      <w:pPr>
        <w:jc w:val="left"/>
        <w:rPr>
          <w:rStyle w:val="NormalCharacter"/>
          <w:rFonts w:ascii="仿宋" w:eastAsia="仿宋" w:hAnsi="仿宋"/>
          <w:sz w:val="32"/>
          <w:szCs w:val="32"/>
        </w:rPr>
      </w:pPr>
    </w:p>
    <w:p w14:paraId="6CE70544" w14:textId="77777777" w:rsidR="002250DB" w:rsidRDefault="002250DB">
      <w:pPr>
        <w:jc w:val="left"/>
        <w:rPr>
          <w:rStyle w:val="NormalCharacter"/>
          <w:rFonts w:ascii="仿宋" w:eastAsia="仿宋" w:hAnsi="仿宋"/>
          <w:sz w:val="32"/>
          <w:szCs w:val="32"/>
        </w:rPr>
      </w:pPr>
    </w:p>
    <w:p w14:paraId="75C1F637" w14:textId="77777777" w:rsidR="002250DB" w:rsidRDefault="002250DB">
      <w:pPr>
        <w:jc w:val="left"/>
        <w:rPr>
          <w:rStyle w:val="NormalCharacter"/>
          <w:rFonts w:ascii="仿宋" w:eastAsia="仿宋" w:hAnsi="仿宋"/>
          <w:sz w:val="32"/>
          <w:szCs w:val="32"/>
        </w:rPr>
      </w:pPr>
    </w:p>
    <w:p w14:paraId="2D0F8734" w14:textId="77777777" w:rsidR="002250DB" w:rsidRDefault="002250DB">
      <w:pPr>
        <w:jc w:val="left"/>
        <w:rPr>
          <w:rStyle w:val="NormalCharacter"/>
          <w:rFonts w:ascii="仿宋" w:eastAsia="仿宋" w:hAnsi="仿宋"/>
          <w:sz w:val="32"/>
          <w:szCs w:val="32"/>
        </w:rPr>
      </w:pPr>
    </w:p>
    <w:p w14:paraId="47C2AD08" w14:textId="77777777" w:rsidR="002250DB" w:rsidRDefault="002250DB">
      <w:pPr>
        <w:jc w:val="left"/>
        <w:rPr>
          <w:rStyle w:val="NormalCharacter"/>
          <w:rFonts w:ascii="仿宋" w:eastAsia="仿宋" w:hAnsi="仿宋"/>
          <w:sz w:val="32"/>
          <w:szCs w:val="32"/>
        </w:rPr>
      </w:pPr>
    </w:p>
    <w:p w14:paraId="1274EF44" w14:textId="77777777" w:rsidR="002250DB" w:rsidRDefault="002250DB">
      <w:pPr>
        <w:jc w:val="left"/>
        <w:rPr>
          <w:rStyle w:val="NormalCharacter"/>
          <w:rFonts w:ascii="仿宋" w:eastAsia="仿宋" w:hAnsi="仿宋"/>
          <w:sz w:val="32"/>
          <w:szCs w:val="32"/>
        </w:rPr>
      </w:pPr>
    </w:p>
    <w:p w14:paraId="2B0BB1A3" w14:textId="77777777" w:rsidR="002250DB" w:rsidRDefault="004A7E7B">
      <w:pPr>
        <w:jc w:val="left"/>
        <w:rPr>
          <w:sz w:val="32"/>
          <w:szCs w:val="32"/>
        </w:rPr>
      </w:pPr>
      <w:r>
        <w:rPr>
          <w:rStyle w:val="NormalCharacter"/>
          <w:rFonts w:ascii="仿宋" w:eastAsia="仿宋" w:hAnsi="仿宋" w:hint="eastAsia"/>
          <w:sz w:val="32"/>
          <w:szCs w:val="32"/>
        </w:rPr>
        <w:lastRenderedPageBreak/>
        <w:t>附表五</w:t>
      </w:r>
    </w:p>
    <w:p w14:paraId="7AAA7AF3" w14:textId="77777777" w:rsidR="002250DB" w:rsidRDefault="004A7E7B">
      <w:pPr>
        <w:jc w:val="center"/>
        <w:rPr>
          <w:rStyle w:val="NormalCharacter"/>
          <w:rFonts w:ascii="仿宋" w:eastAsia="仿宋" w:hAnsi="仿宋"/>
        </w:rPr>
      </w:pPr>
      <w:r>
        <w:rPr>
          <w:rStyle w:val="NormalCharacter"/>
          <w:rFonts w:ascii="仿宋" w:eastAsia="仿宋" w:hAnsi="仿宋" w:hint="eastAsia"/>
          <w:sz w:val="32"/>
          <w:szCs w:val="32"/>
        </w:rPr>
        <w:t>学时比例表</w:t>
      </w:r>
    </w:p>
    <w:tbl>
      <w:tblPr>
        <w:tblStyle w:val="aa"/>
        <w:tblW w:w="5000" w:type="pct"/>
        <w:tblLook w:val="04A0" w:firstRow="1" w:lastRow="0" w:firstColumn="1" w:lastColumn="0" w:noHBand="0" w:noVBand="1"/>
      </w:tblPr>
      <w:tblGrid>
        <w:gridCol w:w="1960"/>
        <w:gridCol w:w="710"/>
        <w:gridCol w:w="849"/>
        <w:gridCol w:w="1560"/>
        <w:gridCol w:w="1842"/>
        <w:gridCol w:w="2536"/>
      </w:tblGrid>
      <w:tr w:rsidR="002250DB" w14:paraId="4BD29171" w14:textId="77777777" w:rsidTr="00FE6776">
        <w:tc>
          <w:tcPr>
            <w:tcW w:w="1036" w:type="pct"/>
            <w:vMerge w:val="restart"/>
            <w:vAlign w:val="center"/>
          </w:tcPr>
          <w:p w14:paraId="793BBA14" w14:textId="77777777" w:rsidR="002250DB" w:rsidRDefault="004A7E7B">
            <w:pPr>
              <w:jc w:val="center"/>
              <w:rPr>
                <w:b/>
              </w:rPr>
            </w:pPr>
            <w:r>
              <w:rPr>
                <w:rFonts w:hint="eastAsia"/>
                <w:b/>
              </w:rPr>
              <w:t>课程模块</w:t>
            </w:r>
          </w:p>
        </w:tc>
        <w:tc>
          <w:tcPr>
            <w:tcW w:w="375" w:type="pct"/>
            <w:vMerge w:val="restart"/>
            <w:vAlign w:val="center"/>
          </w:tcPr>
          <w:p w14:paraId="035E9093" w14:textId="77777777" w:rsidR="002250DB" w:rsidRDefault="004A7E7B">
            <w:pPr>
              <w:jc w:val="center"/>
              <w:rPr>
                <w:b/>
              </w:rPr>
            </w:pPr>
            <w:r>
              <w:rPr>
                <w:rFonts w:hint="eastAsia"/>
                <w:b/>
              </w:rPr>
              <w:t>学分</w:t>
            </w:r>
          </w:p>
        </w:tc>
        <w:tc>
          <w:tcPr>
            <w:tcW w:w="449" w:type="pct"/>
            <w:vMerge w:val="restart"/>
            <w:vAlign w:val="center"/>
          </w:tcPr>
          <w:p w14:paraId="5DDCFBE4" w14:textId="77777777" w:rsidR="002250DB" w:rsidRDefault="004A7E7B">
            <w:pPr>
              <w:jc w:val="center"/>
              <w:rPr>
                <w:b/>
              </w:rPr>
            </w:pPr>
            <w:r>
              <w:rPr>
                <w:rFonts w:hint="eastAsia"/>
                <w:b/>
              </w:rPr>
              <w:t>总学时</w:t>
            </w:r>
          </w:p>
        </w:tc>
        <w:tc>
          <w:tcPr>
            <w:tcW w:w="1799" w:type="pct"/>
            <w:gridSpan w:val="2"/>
          </w:tcPr>
          <w:p w14:paraId="01B84548" w14:textId="77777777" w:rsidR="002250DB" w:rsidRDefault="004A7E7B">
            <w:pPr>
              <w:jc w:val="center"/>
              <w:rPr>
                <w:b/>
              </w:rPr>
            </w:pPr>
            <w:r>
              <w:rPr>
                <w:rFonts w:hint="eastAsia"/>
                <w:b/>
              </w:rPr>
              <w:t>课程类型</w:t>
            </w:r>
          </w:p>
        </w:tc>
        <w:tc>
          <w:tcPr>
            <w:tcW w:w="1341" w:type="pct"/>
            <w:vMerge w:val="restart"/>
            <w:vAlign w:val="center"/>
          </w:tcPr>
          <w:p w14:paraId="15467A67" w14:textId="6BA40100" w:rsidR="002250DB" w:rsidRDefault="004A7E7B" w:rsidP="004F7D0C">
            <w:pPr>
              <w:jc w:val="center"/>
              <w:rPr>
                <w:b/>
              </w:rPr>
            </w:pPr>
            <w:r>
              <w:rPr>
                <w:rFonts w:hint="eastAsia"/>
                <w:b/>
              </w:rPr>
              <w:t>各学时比例</w:t>
            </w:r>
          </w:p>
        </w:tc>
      </w:tr>
      <w:tr w:rsidR="002250DB" w14:paraId="6243A433" w14:textId="77777777" w:rsidTr="00FE6776">
        <w:tc>
          <w:tcPr>
            <w:tcW w:w="1036" w:type="pct"/>
            <w:vMerge/>
          </w:tcPr>
          <w:p w14:paraId="68228C97" w14:textId="77777777" w:rsidR="002250DB" w:rsidRDefault="002250DB"/>
        </w:tc>
        <w:tc>
          <w:tcPr>
            <w:tcW w:w="375" w:type="pct"/>
            <w:vMerge/>
          </w:tcPr>
          <w:p w14:paraId="10787651" w14:textId="77777777" w:rsidR="002250DB" w:rsidRDefault="002250DB">
            <w:pPr>
              <w:jc w:val="center"/>
              <w:rPr>
                <w:b/>
              </w:rPr>
            </w:pPr>
          </w:p>
        </w:tc>
        <w:tc>
          <w:tcPr>
            <w:tcW w:w="449" w:type="pct"/>
            <w:vMerge/>
          </w:tcPr>
          <w:p w14:paraId="785FC5C2" w14:textId="77777777" w:rsidR="002250DB" w:rsidRDefault="002250DB">
            <w:pPr>
              <w:jc w:val="center"/>
              <w:rPr>
                <w:b/>
              </w:rPr>
            </w:pPr>
          </w:p>
        </w:tc>
        <w:tc>
          <w:tcPr>
            <w:tcW w:w="825" w:type="pct"/>
          </w:tcPr>
          <w:p w14:paraId="0D32967F" w14:textId="77777777" w:rsidR="002250DB" w:rsidRDefault="004A7E7B">
            <w:pPr>
              <w:jc w:val="center"/>
              <w:rPr>
                <w:b/>
              </w:rPr>
            </w:pPr>
            <w:r>
              <w:rPr>
                <w:rFonts w:hint="eastAsia"/>
                <w:b/>
              </w:rPr>
              <w:t>理论学时</w:t>
            </w:r>
          </w:p>
        </w:tc>
        <w:tc>
          <w:tcPr>
            <w:tcW w:w="974" w:type="pct"/>
          </w:tcPr>
          <w:p w14:paraId="68C432B8" w14:textId="77777777" w:rsidR="002250DB" w:rsidRDefault="004A7E7B">
            <w:pPr>
              <w:jc w:val="center"/>
              <w:rPr>
                <w:b/>
              </w:rPr>
            </w:pPr>
            <w:r>
              <w:rPr>
                <w:rFonts w:hint="eastAsia"/>
                <w:b/>
              </w:rPr>
              <w:t>实践学时</w:t>
            </w:r>
          </w:p>
        </w:tc>
        <w:tc>
          <w:tcPr>
            <w:tcW w:w="1341" w:type="pct"/>
            <w:vMerge/>
          </w:tcPr>
          <w:p w14:paraId="49DA999B" w14:textId="77777777" w:rsidR="002250DB" w:rsidRDefault="002250DB"/>
        </w:tc>
      </w:tr>
      <w:tr w:rsidR="00FE6776" w14:paraId="0E843D0C" w14:textId="77777777" w:rsidTr="00FE6776">
        <w:tc>
          <w:tcPr>
            <w:tcW w:w="1036" w:type="pct"/>
          </w:tcPr>
          <w:p w14:paraId="57FF3103" w14:textId="77777777" w:rsidR="00FE6776" w:rsidRDefault="00FE6776" w:rsidP="00FE6776">
            <w:r>
              <w:rPr>
                <w:rFonts w:hint="eastAsia"/>
              </w:rPr>
              <w:t>公共基础必修课程</w:t>
            </w:r>
          </w:p>
        </w:tc>
        <w:tc>
          <w:tcPr>
            <w:tcW w:w="375" w:type="pct"/>
            <w:vAlign w:val="center"/>
          </w:tcPr>
          <w:p w14:paraId="74081CEC" w14:textId="5E981A3F" w:rsidR="00FE6776" w:rsidRDefault="00FE6776" w:rsidP="00FE6776">
            <w:pPr>
              <w:jc w:val="center"/>
            </w:pPr>
            <w:r>
              <w:rPr>
                <w:rFonts w:eastAsia="等线" w:cs="Calibri"/>
                <w:color w:val="000000"/>
                <w:szCs w:val="21"/>
              </w:rPr>
              <w:t>41</w:t>
            </w:r>
          </w:p>
        </w:tc>
        <w:tc>
          <w:tcPr>
            <w:tcW w:w="449" w:type="pct"/>
            <w:vAlign w:val="center"/>
          </w:tcPr>
          <w:p w14:paraId="764A8BF5" w14:textId="39F5850F" w:rsidR="00FE6776" w:rsidRDefault="00FE6776" w:rsidP="00FE6776">
            <w:pPr>
              <w:jc w:val="center"/>
            </w:pPr>
            <w:r>
              <w:rPr>
                <w:rFonts w:eastAsia="等线" w:cs="Calibri"/>
                <w:color w:val="000000"/>
                <w:szCs w:val="21"/>
              </w:rPr>
              <w:t>800</w:t>
            </w:r>
          </w:p>
        </w:tc>
        <w:tc>
          <w:tcPr>
            <w:tcW w:w="825" w:type="pct"/>
            <w:vAlign w:val="center"/>
          </w:tcPr>
          <w:p w14:paraId="24E82A85" w14:textId="2CADD127" w:rsidR="00FE6776" w:rsidRDefault="00FE6776" w:rsidP="00FE6776">
            <w:pPr>
              <w:jc w:val="center"/>
            </w:pPr>
            <w:r>
              <w:rPr>
                <w:rFonts w:eastAsia="等线" w:cs="Calibri"/>
                <w:color w:val="000000"/>
                <w:szCs w:val="21"/>
              </w:rPr>
              <w:t>480</w:t>
            </w:r>
          </w:p>
        </w:tc>
        <w:tc>
          <w:tcPr>
            <w:tcW w:w="974" w:type="pct"/>
            <w:vAlign w:val="center"/>
          </w:tcPr>
          <w:p w14:paraId="79B3F52C" w14:textId="0AF924B5" w:rsidR="00FE6776" w:rsidRDefault="00FE6776" w:rsidP="00FE6776">
            <w:pPr>
              <w:jc w:val="center"/>
            </w:pPr>
            <w:r>
              <w:rPr>
                <w:rFonts w:eastAsia="等线" w:cs="Calibri"/>
                <w:color w:val="000000"/>
                <w:szCs w:val="21"/>
              </w:rPr>
              <w:t>320</w:t>
            </w:r>
          </w:p>
        </w:tc>
        <w:tc>
          <w:tcPr>
            <w:tcW w:w="1341" w:type="pct"/>
            <w:vAlign w:val="center"/>
          </w:tcPr>
          <w:p w14:paraId="07D1966B" w14:textId="4CDF5F49" w:rsidR="00FE6776" w:rsidRDefault="00FE6776" w:rsidP="00FE6776">
            <w:pPr>
              <w:jc w:val="center"/>
            </w:pPr>
            <w:r>
              <w:rPr>
                <w:rFonts w:eastAsia="等线" w:cs="Calibri"/>
                <w:color w:val="000000"/>
                <w:szCs w:val="21"/>
              </w:rPr>
              <w:t>28.65%</w:t>
            </w:r>
          </w:p>
        </w:tc>
      </w:tr>
      <w:tr w:rsidR="00FE6776" w14:paraId="4905CD0F" w14:textId="77777777" w:rsidTr="00FE6776">
        <w:tc>
          <w:tcPr>
            <w:tcW w:w="1036" w:type="pct"/>
          </w:tcPr>
          <w:p w14:paraId="0226B55A" w14:textId="77777777" w:rsidR="00FE6776" w:rsidRDefault="00FE6776" w:rsidP="00FE6776">
            <w:r>
              <w:rPr>
                <w:rFonts w:hint="eastAsia"/>
              </w:rPr>
              <w:t>公共基础选修课程</w:t>
            </w:r>
          </w:p>
        </w:tc>
        <w:tc>
          <w:tcPr>
            <w:tcW w:w="375" w:type="pct"/>
            <w:vAlign w:val="center"/>
          </w:tcPr>
          <w:p w14:paraId="2207F5D2" w14:textId="1E7C4866" w:rsidR="00FE6776" w:rsidRDefault="00FE6776" w:rsidP="00FE6776">
            <w:pPr>
              <w:jc w:val="center"/>
            </w:pPr>
            <w:r>
              <w:rPr>
                <w:rFonts w:eastAsia="等线" w:cs="Calibri"/>
                <w:color w:val="000000"/>
                <w:szCs w:val="21"/>
              </w:rPr>
              <w:t>6</w:t>
            </w:r>
          </w:p>
        </w:tc>
        <w:tc>
          <w:tcPr>
            <w:tcW w:w="449" w:type="pct"/>
            <w:vAlign w:val="center"/>
          </w:tcPr>
          <w:p w14:paraId="266E2EA4" w14:textId="09586E91" w:rsidR="00FE6776" w:rsidRDefault="00FE6776" w:rsidP="00FE6776">
            <w:pPr>
              <w:jc w:val="center"/>
            </w:pPr>
            <w:r>
              <w:rPr>
                <w:rFonts w:eastAsia="等线" w:cs="Calibri"/>
                <w:color w:val="000000"/>
                <w:szCs w:val="21"/>
              </w:rPr>
              <w:t>108</w:t>
            </w:r>
          </w:p>
        </w:tc>
        <w:tc>
          <w:tcPr>
            <w:tcW w:w="825" w:type="pct"/>
            <w:vAlign w:val="center"/>
          </w:tcPr>
          <w:p w14:paraId="6C0020A4" w14:textId="44CF1ADE" w:rsidR="00FE6776" w:rsidRDefault="00FE6776" w:rsidP="00FE6776">
            <w:pPr>
              <w:jc w:val="center"/>
            </w:pPr>
            <w:r>
              <w:rPr>
                <w:rFonts w:eastAsia="等线" w:cs="Calibri"/>
                <w:color w:val="000000"/>
                <w:szCs w:val="21"/>
              </w:rPr>
              <w:t>108</w:t>
            </w:r>
          </w:p>
        </w:tc>
        <w:tc>
          <w:tcPr>
            <w:tcW w:w="974" w:type="pct"/>
            <w:vAlign w:val="center"/>
          </w:tcPr>
          <w:p w14:paraId="5BF13654" w14:textId="58467DFB" w:rsidR="00FE6776" w:rsidRDefault="00FE6776" w:rsidP="00FE6776">
            <w:pPr>
              <w:jc w:val="center"/>
            </w:pPr>
            <w:r>
              <w:rPr>
                <w:rFonts w:eastAsia="等线" w:cs="Calibri"/>
                <w:color w:val="000000"/>
                <w:szCs w:val="21"/>
              </w:rPr>
              <w:t>0</w:t>
            </w:r>
          </w:p>
        </w:tc>
        <w:tc>
          <w:tcPr>
            <w:tcW w:w="1341" w:type="pct"/>
            <w:vAlign w:val="center"/>
          </w:tcPr>
          <w:p w14:paraId="4FBE0D01" w14:textId="163B1D07" w:rsidR="00FE6776" w:rsidRDefault="00FE6776" w:rsidP="00FE6776">
            <w:pPr>
              <w:jc w:val="center"/>
            </w:pPr>
            <w:r>
              <w:rPr>
                <w:rFonts w:eastAsia="等线" w:cs="Calibri"/>
                <w:color w:val="000000"/>
                <w:szCs w:val="21"/>
              </w:rPr>
              <w:t>3.87%</w:t>
            </w:r>
          </w:p>
        </w:tc>
      </w:tr>
      <w:tr w:rsidR="00FE6776" w14:paraId="4A0B1A08" w14:textId="77777777" w:rsidTr="00FE6776">
        <w:tc>
          <w:tcPr>
            <w:tcW w:w="1036" w:type="pct"/>
          </w:tcPr>
          <w:p w14:paraId="7E988F4A" w14:textId="77777777" w:rsidR="00FE6776" w:rsidRDefault="00FE6776" w:rsidP="00FE6776">
            <w:r>
              <w:rPr>
                <w:rFonts w:hint="eastAsia"/>
              </w:rPr>
              <w:t>专业基础课程</w:t>
            </w:r>
          </w:p>
        </w:tc>
        <w:tc>
          <w:tcPr>
            <w:tcW w:w="375" w:type="pct"/>
            <w:vAlign w:val="center"/>
          </w:tcPr>
          <w:p w14:paraId="3DBDF7BA" w14:textId="5ABA6DE8" w:rsidR="00FE6776" w:rsidRDefault="00FE6776" w:rsidP="00FE6776">
            <w:pPr>
              <w:jc w:val="center"/>
            </w:pPr>
            <w:r>
              <w:rPr>
                <w:rFonts w:eastAsia="等线" w:cs="Calibri"/>
                <w:color w:val="000000"/>
                <w:szCs w:val="21"/>
              </w:rPr>
              <w:t>1</w:t>
            </w:r>
            <w:r w:rsidR="00BE7E31">
              <w:rPr>
                <w:rFonts w:eastAsia="等线" w:cs="Calibri"/>
                <w:color w:val="000000"/>
                <w:szCs w:val="21"/>
              </w:rPr>
              <w:t>5</w:t>
            </w:r>
          </w:p>
        </w:tc>
        <w:tc>
          <w:tcPr>
            <w:tcW w:w="449" w:type="pct"/>
            <w:vAlign w:val="center"/>
          </w:tcPr>
          <w:p w14:paraId="3BD57F80" w14:textId="0C084E4E" w:rsidR="00FE6776" w:rsidRDefault="00FE6776" w:rsidP="00FE6776">
            <w:pPr>
              <w:jc w:val="center"/>
            </w:pPr>
            <w:r>
              <w:rPr>
                <w:rFonts w:eastAsia="等线" w:cs="Calibri"/>
                <w:color w:val="000000"/>
                <w:szCs w:val="21"/>
              </w:rPr>
              <w:t>268</w:t>
            </w:r>
          </w:p>
        </w:tc>
        <w:tc>
          <w:tcPr>
            <w:tcW w:w="825" w:type="pct"/>
            <w:vAlign w:val="center"/>
          </w:tcPr>
          <w:p w14:paraId="08891EAE" w14:textId="592870A1" w:rsidR="00FE6776" w:rsidRDefault="00FE6776" w:rsidP="00FE6776">
            <w:pPr>
              <w:jc w:val="center"/>
            </w:pPr>
            <w:r>
              <w:rPr>
                <w:rFonts w:eastAsia="等线" w:cs="Calibri"/>
                <w:color w:val="000000"/>
                <w:szCs w:val="21"/>
              </w:rPr>
              <w:t>236</w:t>
            </w:r>
          </w:p>
        </w:tc>
        <w:tc>
          <w:tcPr>
            <w:tcW w:w="974" w:type="pct"/>
            <w:vAlign w:val="center"/>
          </w:tcPr>
          <w:p w14:paraId="0F6AB023" w14:textId="61087F31" w:rsidR="00FE6776" w:rsidRDefault="00FE6776" w:rsidP="00FE6776">
            <w:pPr>
              <w:jc w:val="center"/>
            </w:pPr>
            <w:r>
              <w:rPr>
                <w:rFonts w:eastAsia="等线" w:cs="Calibri"/>
                <w:color w:val="000000"/>
                <w:szCs w:val="21"/>
              </w:rPr>
              <w:t>32</w:t>
            </w:r>
          </w:p>
        </w:tc>
        <w:tc>
          <w:tcPr>
            <w:tcW w:w="1341" w:type="pct"/>
            <w:vAlign w:val="center"/>
          </w:tcPr>
          <w:p w14:paraId="0AF3E7AA" w14:textId="2C20B059" w:rsidR="00FE6776" w:rsidRDefault="00FE6776" w:rsidP="00FE6776">
            <w:pPr>
              <w:jc w:val="center"/>
            </w:pPr>
            <w:r>
              <w:rPr>
                <w:rFonts w:eastAsia="等线" w:cs="Calibri"/>
                <w:color w:val="000000"/>
                <w:szCs w:val="21"/>
              </w:rPr>
              <w:t>9.60%</w:t>
            </w:r>
          </w:p>
        </w:tc>
      </w:tr>
      <w:tr w:rsidR="00FE6776" w14:paraId="1CD1A43A" w14:textId="77777777" w:rsidTr="00FE6776">
        <w:tc>
          <w:tcPr>
            <w:tcW w:w="1036" w:type="pct"/>
          </w:tcPr>
          <w:p w14:paraId="26F2845E" w14:textId="77777777" w:rsidR="00FE6776" w:rsidRDefault="00FE6776" w:rsidP="00FE6776">
            <w:r>
              <w:rPr>
                <w:rFonts w:hint="eastAsia"/>
              </w:rPr>
              <w:t>专业核心课程</w:t>
            </w:r>
          </w:p>
        </w:tc>
        <w:tc>
          <w:tcPr>
            <w:tcW w:w="375" w:type="pct"/>
            <w:vAlign w:val="center"/>
          </w:tcPr>
          <w:p w14:paraId="40CCCD5C" w14:textId="6CB8DC05" w:rsidR="00FE6776" w:rsidRDefault="00FE6776" w:rsidP="00FE6776">
            <w:pPr>
              <w:jc w:val="center"/>
            </w:pPr>
            <w:r>
              <w:rPr>
                <w:rFonts w:eastAsia="等线" w:cs="Calibri"/>
                <w:color w:val="000000"/>
                <w:szCs w:val="21"/>
              </w:rPr>
              <w:t>28</w:t>
            </w:r>
          </w:p>
        </w:tc>
        <w:tc>
          <w:tcPr>
            <w:tcW w:w="449" w:type="pct"/>
            <w:vAlign w:val="center"/>
          </w:tcPr>
          <w:p w14:paraId="0BEF19A4" w14:textId="70C1BFBD" w:rsidR="00FE6776" w:rsidRDefault="00FE6776" w:rsidP="00FE6776">
            <w:pPr>
              <w:jc w:val="center"/>
            </w:pPr>
            <w:r>
              <w:rPr>
                <w:rFonts w:eastAsia="等线" w:cs="Calibri"/>
                <w:color w:val="000000"/>
                <w:szCs w:val="21"/>
              </w:rPr>
              <w:t>728</w:t>
            </w:r>
          </w:p>
        </w:tc>
        <w:tc>
          <w:tcPr>
            <w:tcW w:w="825" w:type="pct"/>
            <w:vAlign w:val="center"/>
          </w:tcPr>
          <w:p w14:paraId="6EB76C89" w14:textId="2DA15B11" w:rsidR="00FE6776" w:rsidRDefault="00FE6776" w:rsidP="00FE6776">
            <w:pPr>
              <w:jc w:val="center"/>
            </w:pPr>
            <w:r>
              <w:rPr>
                <w:rFonts w:eastAsia="等线" w:cs="Calibri"/>
                <w:color w:val="000000"/>
                <w:szCs w:val="21"/>
              </w:rPr>
              <w:t>240</w:t>
            </w:r>
          </w:p>
        </w:tc>
        <w:tc>
          <w:tcPr>
            <w:tcW w:w="974" w:type="pct"/>
            <w:vAlign w:val="center"/>
          </w:tcPr>
          <w:p w14:paraId="0DCBBA4F" w14:textId="0F7E2517" w:rsidR="00FE6776" w:rsidRDefault="00FE6776" w:rsidP="00FE6776">
            <w:pPr>
              <w:jc w:val="center"/>
            </w:pPr>
            <w:r>
              <w:rPr>
                <w:rFonts w:eastAsia="等线" w:cs="Calibri"/>
                <w:color w:val="000000"/>
                <w:szCs w:val="21"/>
              </w:rPr>
              <w:t>488</w:t>
            </w:r>
          </w:p>
        </w:tc>
        <w:tc>
          <w:tcPr>
            <w:tcW w:w="1341" w:type="pct"/>
            <w:vAlign w:val="center"/>
          </w:tcPr>
          <w:p w14:paraId="5BB729F6" w14:textId="3A492D8C" w:rsidR="00FE6776" w:rsidRDefault="00FE6776" w:rsidP="00FE6776">
            <w:pPr>
              <w:jc w:val="center"/>
            </w:pPr>
            <w:r>
              <w:rPr>
                <w:rFonts w:eastAsia="等线" w:cs="Calibri"/>
                <w:color w:val="000000"/>
                <w:szCs w:val="21"/>
              </w:rPr>
              <w:t>26.07%</w:t>
            </w:r>
          </w:p>
        </w:tc>
      </w:tr>
      <w:tr w:rsidR="00FE6776" w14:paraId="5D639F86" w14:textId="77777777" w:rsidTr="00FE6776">
        <w:tc>
          <w:tcPr>
            <w:tcW w:w="1036" w:type="pct"/>
          </w:tcPr>
          <w:p w14:paraId="31960117" w14:textId="77777777" w:rsidR="00FE6776" w:rsidRDefault="00FE6776" w:rsidP="00FE6776">
            <w:r>
              <w:rPr>
                <w:rFonts w:hint="eastAsia"/>
              </w:rPr>
              <w:t>专业拓展课程</w:t>
            </w:r>
          </w:p>
        </w:tc>
        <w:tc>
          <w:tcPr>
            <w:tcW w:w="375" w:type="pct"/>
            <w:vAlign w:val="center"/>
          </w:tcPr>
          <w:p w14:paraId="62B495C9" w14:textId="52696D76" w:rsidR="00FE6776" w:rsidRDefault="00BE7E31" w:rsidP="00FE6776">
            <w:pPr>
              <w:jc w:val="center"/>
            </w:pPr>
            <w:r>
              <w:rPr>
                <w:rFonts w:eastAsia="等线" w:cs="Calibri"/>
                <w:color w:val="000000"/>
                <w:szCs w:val="21"/>
              </w:rPr>
              <w:t>8</w:t>
            </w:r>
          </w:p>
        </w:tc>
        <w:tc>
          <w:tcPr>
            <w:tcW w:w="449" w:type="pct"/>
            <w:vAlign w:val="center"/>
          </w:tcPr>
          <w:p w14:paraId="44E33655" w14:textId="5F6BF4C7" w:rsidR="00FE6776" w:rsidRDefault="00FE6776" w:rsidP="00FE6776">
            <w:pPr>
              <w:jc w:val="center"/>
            </w:pPr>
            <w:r>
              <w:rPr>
                <w:rFonts w:eastAsia="等线" w:cs="Calibri"/>
                <w:color w:val="000000"/>
                <w:szCs w:val="21"/>
              </w:rPr>
              <w:t>160</w:t>
            </w:r>
          </w:p>
        </w:tc>
        <w:tc>
          <w:tcPr>
            <w:tcW w:w="825" w:type="pct"/>
            <w:vAlign w:val="center"/>
          </w:tcPr>
          <w:p w14:paraId="5BA82D73" w14:textId="7AA1F2C7" w:rsidR="00FE6776" w:rsidRDefault="00FE6776" w:rsidP="00FE6776">
            <w:pPr>
              <w:jc w:val="center"/>
            </w:pPr>
            <w:r>
              <w:rPr>
                <w:rFonts w:eastAsia="等线" w:cs="Calibri"/>
                <w:color w:val="000000"/>
                <w:szCs w:val="21"/>
              </w:rPr>
              <w:t>140</w:t>
            </w:r>
          </w:p>
        </w:tc>
        <w:tc>
          <w:tcPr>
            <w:tcW w:w="974" w:type="pct"/>
            <w:vAlign w:val="center"/>
          </w:tcPr>
          <w:p w14:paraId="5DE4750F" w14:textId="3B82E7B2" w:rsidR="00FE6776" w:rsidRDefault="00FE6776" w:rsidP="00FE6776">
            <w:pPr>
              <w:jc w:val="center"/>
            </w:pPr>
            <w:r>
              <w:rPr>
                <w:rFonts w:eastAsia="等线" w:cs="Calibri"/>
                <w:color w:val="000000"/>
                <w:szCs w:val="21"/>
              </w:rPr>
              <w:t>20</w:t>
            </w:r>
          </w:p>
        </w:tc>
        <w:tc>
          <w:tcPr>
            <w:tcW w:w="1341" w:type="pct"/>
            <w:vAlign w:val="center"/>
          </w:tcPr>
          <w:p w14:paraId="206BA9F3" w14:textId="0BD22923" w:rsidR="00FE6776" w:rsidRDefault="00FE6776" w:rsidP="00FE6776">
            <w:pPr>
              <w:jc w:val="center"/>
            </w:pPr>
            <w:r>
              <w:rPr>
                <w:rFonts w:eastAsia="等线" w:cs="Calibri"/>
                <w:color w:val="000000"/>
                <w:szCs w:val="21"/>
              </w:rPr>
              <w:t>5.73%</w:t>
            </w:r>
          </w:p>
        </w:tc>
      </w:tr>
      <w:tr w:rsidR="00FE6776" w14:paraId="1976D8B6" w14:textId="77777777" w:rsidTr="00FE6776">
        <w:tc>
          <w:tcPr>
            <w:tcW w:w="1036" w:type="pct"/>
          </w:tcPr>
          <w:p w14:paraId="51EBC620" w14:textId="77777777" w:rsidR="00FE6776" w:rsidRDefault="00FE6776" w:rsidP="00FE6776">
            <w:r>
              <w:rPr>
                <w:rFonts w:hint="eastAsia"/>
              </w:rPr>
              <w:t>实习实训课程</w:t>
            </w:r>
          </w:p>
        </w:tc>
        <w:tc>
          <w:tcPr>
            <w:tcW w:w="375" w:type="pct"/>
            <w:vAlign w:val="center"/>
          </w:tcPr>
          <w:p w14:paraId="5D1C896C" w14:textId="2161E943" w:rsidR="00FE6776" w:rsidRDefault="00FE6776" w:rsidP="00FE6776">
            <w:pPr>
              <w:jc w:val="center"/>
            </w:pPr>
            <w:r>
              <w:rPr>
                <w:rFonts w:eastAsia="等线" w:cs="Calibri"/>
                <w:color w:val="000000"/>
                <w:szCs w:val="21"/>
              </w:rPr>
              <w:t>33</w:t>
            </w:r>
          </w:p>
        </w:tc>
        <w:tc>
          <w:tcPr>
            <w:tcW w:w="449" w:type="pct"/>
            <w:vAlign w:val="center"/>
          </w:tcPr>
          <w:p w14:paraId="2AD0DF3C" w14:textId="282B200E" w:rsidR="00FE6776" w:rsidRDefault="00FE6776" w:rsidP="00FE6776">
            <w:pPr>
              <w:jc w:val="center"/>
            </w:pPr>
            <w:r>
              <w:rPr>
                <w:rFonts w:eastAsia="等线" w:cs="Calibri"/>
                <w:color w:val="000000"/>
                <w:szCs w:val="21"/>
              </w:rPr>
              <w:t>728</w:t>
            </w:r>
          </w:p>
        </w:tc>
        <w:tc>
          <w:tcPr>
            <w:tcW w:w="825" w:type="pct"/>
            <w:vAlign w:val="center"/>
          </w:tcPr>
          <w:p w14:paraId="2A10C2F6" w14:textId="1979940D" w:rsidR="00FE6776" w:rsidRDefault="00FE6776" w:rsidP="00FE6776">
            <w:pPr>
              <w:jc w:val="center"/>
            </w:pPr>
            <w:r>
              <w:rPr>
                <w:rFonts w:eastAsia="等线" w:cs="Calibri"/>
                <w:color w:val="000000"/>
                <w:szCs w:val="21"/>
              </w:rPr>
              <w:t>0</w:t>
            </w:r>
          </w:p>
        </w:tc>
        <w:tc>
          <w:tcPr>
            <w:tcW w:w="974" w:type="pct"/>
            <w:vAlign w:val="center"/>
          </w:tcPr>
          <w:p w14:paraId="601419C1" w14:textId="4DB51651" w:rsidR="00FE6776" w:rsidRDefault="00FE6776" w:rsidP="00FE6776">
            <w:pPr>
              <w:jc w:val="center"/>
            </w:pPr>
            <w:r>
              <w:rPr>
                <w:rFonts w:eastAsia="等线" w:cs="Calibri"/>
                <w:color w:val="000000"/>
                <w:szCs w:val="21"/>
              </w:rPr>
              <w:t>728</w:t>
            </w:r>
          </w:p>
        </w:tc>
        <w:tc>
          <w:tcPr>
            <w:tcW w:w="1341" w:type="pct"/>
            <w:vAlign w:val="center"/>
          </w:tcPr>
          <w:p w14:paraId="7E2CD867" w14:textId="463F3BB9" w:rsidR="00FE6776" w:rsidRDefault="00FE6776" w:rsidP="00FE6776">
            <w:pPr>
              <w:jc w:val="center"/>
            </w:pPr>
            <w:r>
              <w:rPr>
                <w:rFonts w:eastAsia="等线" w:cs="Calibri"/>
                <w:color w:val="000000"/>
                <w:szCs w:val="21"/>
              </w:rPr>
              <w:t>26.07%</w:t>
            </w:r>
          </w:p>
        </w:tc>
      </w:tr>
      <w:tr w:rsidR="00FE6776" w14:paraId="1CBD817E" w14:textId="77777777" w:rsidTr="00FE6776">
        <w:tc>
          <w:tcPr>
            <w:tcW w:w="1036" w:type="pct"/>
          </w:tcPr>
          <w:p w14:paraId="7F648A2A" w14:textId="77777777" w:rsidR="00FE6776" w:rsidRDefault="00FE6776" w:rsidP="00FE6776">
            <w:pPr>
              <w:jc w:val="center"/>
              <w:rPr>
                <w:b/>
              </w:rPr>
            </w:pPr>
            <w:r>
              <w:rPr>
                <w:rFonts w:hint="eastAsia"/>
                <w:b/>
              </w:rPr>
              <w:t>小计</w:t>
            </w:r>
          </w:p>
        </w:tc>
        <w:tc>
          <w:tcPr>
            <w:tcW w:w="375" w:type="pct"/>
            <w:vAlign w:val="center"/>
          </w:tcPr>
          <w:p w14:paraId="4F157B79" w14:textId="41E08CF2" w:rsidR="00FE6776" w:rsidRDefault="00FE6776" w:rsidP="00FE6776">
            <w:pPr>
              <w:jc w:val="center"/>
            </w:pPr>
            <w:r>
              <w:rPr>
                <w:rFonts w:eastAsia="等线" w:cs="Calibri"/>
                <w:color w:val="000000"/>
                <w:szCs w:val="21"/>
              </w:rPr>
              <w:t>13</w:t>
            </w:r>
            <w:r w:rsidR="00BE7E31">
              <w:rPr>
                <w:rFonts w:eastAsia="等线" w:cs="Calibri"/>
                <w:color w:val="000000"/>
                <w:szCs w:val="21"/>
              </w:rPr>
              <w:t>1</w:t>
            </w:r>
          </w:p>
        </w:tc>
        <w:tc>
          <w:tcPr>
            <w:tcW w:w="449" w:type="pct"/>
            <w:vAlign w:val="center"/>
          </w:tcPr>
          <w:p w14:paraId="062EA182" w14:textId="3C4EB172" w:rsidR="00FE6776" w:rsidRDefault="00FE6776" w:rsidP="00FE6776">
            <w:pPr>
              <w:jc w:val="center"/>
            </w:pPr>
            <w:r>
              <w:rPr>
                <w:rFonts w:eastAsia="等线" w:cs="Calibri"/>
                <w:color w:val="000000"/>
                <w:szCs w:val="21"/>
              </w:rPr>
              <w:t>2792</w:t>
            </w:r>
          </w:p>
        </w:tc>
        <w:tc>
          <w:tcPr>
            <w:tcW w:w="825" w:type="pct"/>
            <w:vAlign w:val="center"/>
          </w:tcPr>
          <w:p w14:paraId="45F6B5D1" w14:textId="6822B891" w:rsidR="00FE6776" w:rsidRDefault="00FE6776" w:rsidP="00FE6776">
            <w:pPr>
              <w:jc w:val="center"/>
            </w:pPr>
            <w:r>
              <w:rPr>
                <w:rFonts w:eastAsia="等线" w:cs="Calibri"/>
                <w:color w:val="000000"/>
                <w:szCs w:val="21"/>
              </w:rPr>
              <w:t>1204</w:t>
            </w:r>
          </w:p>
        </w:tc>
        <w:tc>
          <w:tcPr>
            <w:tcW w:w="974" w:type="pct"/>
            <w:vAlign w:val="center"/>
          </w:tcPr>
          <w:p w14:paraId="24A9F89B" w14:textId="49F8C521" w:rsidR="00FE6776" w:rsidRDefault="00FE6776" w:rsidP="00FE6776">
            <w:pPr>
              <w:jc w:val="center"/>
            </w:pPr>
            <w:r>
              <w:rPr>
                <w:rFonts w:eastAsia="等线" w:cs="Calibri"/>
                <w:color w:val="000000"/>
                <w:szCs w:val="21"/>
              </w:rPr>
              <w:t>1588</w:t>
            </w:r>
          </w:p>
        </w:tc>
        <w:tc>
          <w:tcPr>
            <w:tcW w:w="1341" w:type="pct"/>
            <w:vAlign w:val="center"/>
          </w:tcPr>
          <w:p w14:paraId="27B31871" w14:textId="67AF5183" w:rsidR="00FE6776" w:rsidRDefault="00FE6776" w:rsidP="00FE6776">
            <w:pPr>
              <w:jc w:val="center"/>
            </w:pPr>
            <w:r>
              <w:rPr>
                <w:rFonts w:eastAsia="等线" w:cs="Calibri"/>
                <w:color w:val="000000"/>
                <w:szCs w:val="21"/>
              </w:rPr>
              <w:t>100.00%</w:t>
            </w:r>
          </w:p>
        </w:tc>
      </w:tr>
      <w:tr w:rsidR="002250DB" w14:paraId="78E161AC" w14:textId="77777777">
        <w:tc>
          <w:tcPr>
            <w:tcW w:w="1036" w:type="pct"/>
          </w:tcPr>
          <w:p w14:paraId="2D1D7B78" w14:textId="77777777" w:rsidR="002250DB" w:rsidRDefault="004A7E7B">
            <w:pPr>
              <w:jc w:val="center"/>
              <w:rPr>
                <w:b/>
              </w:rPr>
            </w:pPr>
            <w:r>
              <w:rPr>
                <w:rFonts w:hint="eastAsia"/>
                <w:b/>
              </w:rPr>
              <w:t>总学时</w:t>
            </w:r>
          </w:p>
        </w:tc>
        <w:tc>
          <w:tcPr>
            <w:tcW w:w="3964" w:type="pct"/>
            <w:gridSpan w:val="5"/>
          </w:tcPr>
          <w:p w14:paraId="5F166303" w14:textId="77777777" w:rsidR="002250DB" w:rsidRDefault="004A7E7B">
            <w:pPr>
              <w:jc w:val="center"/>
            </w:pPr>
            <w:r>
              <w:t>2792</w:t>
            </w:r>
          </w:p>
        </w:tc>
      </w:tr>
      <w:tr w:rsidR="00FE6776" w14:paraId="70472A53" w14:textId="77777777" w:rsidTr="00A029FF">
        <w:tc>
          <w:tcPr>
            <w:tcW w:w="1036" w:type="pct"/>
          </w:tcPr>
          <w:p w14:paraId="796CFFCA" w14:textId="0DC75C15" w:rsidR="00FE6776" w:rsidRDefault="00FE6776" w:rsidP="004F7D0C">
            <w:pPr>
              <w:jc w:val="center"/>
              <w:rPr>
                <w:b/>
              </w:rPr>
            </w:pPr>
            <w:r>
              <w:rPr>
                <w:rFonts w:hint="eastAsia"/>
                <w:b/>
              </w:rPr>
              <w:t>占比</w:t>
            </w:r>
          </w:p>
        </w:tc>
        <w:tc>
          <w:tcPr>
            <w:tcW w:w="375" w:type="pct"/>
          </w:tcPr>
          <w:p w14:paraId="659DCF68" w14:textId="77777777" w:rsidR="00FE6776" w:rsidRDefault="00FE6776" w:rsidP="00FE6776">
            <w:pPr>
              <w:jc w:val="center"/>
            </w:pPr>
          </w:p>
        </w:tc>
        <w:tc>
          <w:tcPr>
            <w:tcW w:w="449" w:type="pct"/>
          </w:tcPr>
          <w:p w14:paraId="722ABFB1" w14:textId="77777777" w:rsidR="00FE6776" w:rsidRDefault="00FE6776" w:rsidP="00FE6776">
            <w:pPr>
              <w:jc w:val="center"/>
            </w:pPr>
          </w:p>
        </w:tc>
        <w:tc>
          <w:tcPr>
            <w:tcW w:w="825" w:type="pct"/>
            <w:vAlign w:val="center"/>
          </w:tcPr>
          <w:p w14:paraId="6D08CD41" w14:textId="2101820F" w:rsidR="00FE6776" w:rsidRDefault="00FE6776" w:rsidP="00FE6776">
            <w:pPr>
              <w:jc w:val="center"/>
            </w:pPr>
            <w:r>
              <w:rPr>
                <w:rFonts w:eastAsia="等线" w:cs="Calibri"/>
                <w:color w:val="000000"/>
                <w:szCs w:val="21"/>
              </w:rPr>
              <w:t>43.12%</w:t>
            </w:r>
          </w:p>
        </w:tc>
        <w:tc>
          <w:tcPr>
            <w:tcW w:w="974" w:type="pct"/>
            <w:vAlign w:val="center"/>
          </w:tcPr>
          <w:p w14:paraId="05B71C72" w14:textId="2C51962B" w:rsidR="00FE6776" w:rsidRDefault="00FE6776" w:rsidP="00FE6776">
            <w:pPr>
              <w:jc w:val="center"/>
            </w:pPr>
            <w:r>
              <w:rPr>
                <w:rFonts w:eastAsia="等线" w:cs="Calibri"/>
                <w:color w:val="000000"/>
                <w:szCs w:val="21"/>
              </w:rPr>
              <w:t>56.88%</w:t>
            </w:r>
          </w:p>
        </w:tc>
        <w:tc>
          <w:tcPr>
            <w:tcW w:w="1341" w:type="pct"/>
          </w:tcPr>
          <w:p w14:paraId="5CCAEF32" w14:textId="77777777" w:rsidR="00FE6776" w:rsidRDefault="00FE6776" w:rsidP="00FE6776">
            <w:pPr>
              <w:jc w:val="center"/>
            </w:pPr>
          </w:p>
        </w:tc>
      </w:tr>
    </w:tbl>
    <w:p w14:paraId="752FB832" w14:textId="77777777" w:rsidR="002250DB" w:rsidRDefault="002250DB">
      <w:pPr>
        <w:sectPr w:rsidR="002250DB">
          <w:pgSz w:w="11906" w:h="16838"/>
          <w:pgMar w:top="1440" w:right="1304" w:bottom="1440" w:left="1361" w:header="851" w:footer="992" w:gutter="0"/>
          <w:cols w:space="720"/>
          <w:docGrid w:type="lines" w:linePitch="318"/>
        </w:sectPr>
      </w:pPr>
    </w:p>
    <w:p w14:paraId="52D14E8D" w14:textId="77777777" w:rsidR="002250DB" w:rsidRDefault="002250DB" w:rsidP="00F82DE5">
      <w:pPr>
        <w:rPr>
          <w:rFonts w:ascii="仿宋" w:eastAsia="仿宋" w:hAnsi="仿宋"/>
          <w:sz w:val="32"/>
          <w:szCs w:val="32"/>
        </w:rPr>
      </w:pPr>
      <w:bookmarkStart w:id="8" w:name="_GoBack"/>
      <w:bookmarkEnd w:id="8"/>
    </w:p>
    <w:sectPr w:rsidR="002250DB">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04496" w14:textId="77777777" w:rsidR="008772DA" w:rsidRDefault="008772DA">
      <w:r>
        <w:separator/>
      </w:r>
    </w:p>
  </w:endnote>
  <w:endnote w:type="continuationSeparator" w:id="0">
    <w:p w14:paraId="1AF03016" w14:textId="77777777" w:rsidR="008772DA" w:rsidRDefault="0087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14:paraId="70D9A21A" w14:textId="77777777" w:rsidR="002250DB" w:rsidRDefault="004A7E7B">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F82DE5" w:rsidRPr="00F82DE5">
          <w:rPr>
            <w:noProof/>
            <w:sz w:val="28"/>
            <w:szCs w:val="28"/>
            <w:lang w:val="zh-CN"/>
          </w:rPr>
          <w:t>26</w:t>
        </w:r>
        <w:r>
          <w:rPr>
            <w:sz w:val="28"/>
            <w:szCs w:val="28"/>
          </w:rPr>
          <w:fldChar w:fldCharType="end"/>
        </w:r>
      </w:p>
    </w:sdtContent>
  </w:sdt>
  <w:p w14:paraId="682CAE43" w14:textId="77777777" w:rsidR="002250DB" w:rsidRDefault="002250D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6E937" w14:textId="77777777" w:rsidR="008772DA" w:rsidRDefault="008772DA">
      <w:r>
        <w:separator/>
      </w:r>
    </w:p>
  </w:footnote>
  <w:footnote w:type="continuationSeparator" w:id="0">
    <w:p w14:paraId="27C9E4B5" w14:textId="77777777" w:rsidR="008772DA" w:rsidRDefault="008772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iMWIyN2Q4NTQ3Y2E1Nzk1ZjJiYWM3YjUzNjI5NTgifQ=="/>
  </w:docVars>
  <w:rsids>
    <w:rsidRoot w:val="002A6EF2"/>
    <w:rsid w:val="00005E1D"/>
    <w:rsid w:val="00006BBE"/>
    <w:rsid w:val="00010593"/>
    <w:rsid w:val="000105C7"/>
    <w:rsid w:val="00012B67"/>
    <w:rsid w:val="0001436E"/>
    <w:rsid w:val="000144B1"/>
    <w:rsid w:val="00016383"/>
    <w:rsid w:val="0002205D"/>
    <w:rsid w:val="00034064"/>
    <w:rsid w:val="000346B4"/>
    <w:rsid w:val="000404B9"/>
    <w:rsid w:val="0004171F"/>
    <w:rsid w:val="000454B6"/>
    <w:rsid w:val="000522D3"/>
    <w:rsid w:val="00054F07"/>
    <w:rsid w:val="00056713"/>
    <w:rsid w:val="0005681B"/>
    <w:rsid w:val="00062194"/>
    <w:rsid w:val="0006756C"/>
    <w:rsid w:val="000678CF"/>
    <w:rsid w:val="00067F45"/>
    <w:rsid w:val="0007102F"/>
    <w:rsid w:val="0007170A"/>
    <w:rsid w:val="00073789"/>
    <w:rsid w:val="000745EC"/>
    <w:rsid w:val="000748C6"/>
    <w:rsid w:val="000778DA"/>
    <w:rsid w:val="00086E3B"/>
    <w:rsid w:val="00091369"/>
    <w:rsid w:val="000A29A6"/>
    <w:rsid w:val="000A55F8"/>
    <w:rsid w:val="000A64CB"/>
    <w:rsid w:val="000B5EC3"/>
    <w:rsid w:val="000C1535"/>
    <w:rsid w:val="000D0EBE"/>
    <w:rsid w:val="000D331F"/>
    <w:rsid w:val="000D4003"/>
    <w:rsid w:val="000D7420"/>
    <w:rsid w:val="000E22DF"/>
    <w:rsid w:val="000E4EB7"/>
    <w:rsid w:val="000E58EA"/>
    <w:rsid w:val="000E60A1"/>
    <w:rsid w:val="000F2B09"/>
    <w:rsid w:val="000F4CC5"/>
    <w:rsid w:val="000F67B6"/>
    <w:rsid w:val="00102150"/>
    <w:rsid w:val="001057BD"/>
    <w:rsid w:val="0011069E"/>
    <w:rsid w:val="00115449"/>
    <w:rsid w:val="00115871"/>
    <w:rsid w:val="001173F0"/>
    <w:rsid w:val="00126312"/>
    <w:rsid w:val="00133342"/>
    <w:rsid w:val="001355F7"/>
    <w:rsid w:val="00147A60"/>
    <w:rsid w:val="00151F67"/>
    <w:rsid w:val="00154605"/>
    <w:rsid w:val="00161C18"/>
    <w:rsid w:val="00163C15"/>
    <w:rsid w:val="00163F2B"/>
    <w:rsid w:val="001655D0"/>
    <w:rsid w:val="00167F54"/>
    <w:rsid w:val="00170669"/>
    <w:rsid w:val="00171F10"/>
    <w:rsid w:val="00180095"/>
    <w:rsid w:val="0018189F"/>
    <w:rsid w:val="001848FB"/>
    <w:rsid w:val="00190835"/>
    <w:rsid w:val="00196626"/>
    <w:rsid w:val="001975C8"/>
    <w:rsid w:val="00197CDF"/>
    <w:rsid w:val="001A2AB0"/>
    <w:rsid w:val="001A454E"/>
    <w:rsid w:val="001B0C57"/>
    <w:rsid w:val="001B0ED1"/>
    <w:rsid w:val="001C0E0D"/>
    <w:rsid w:val="001C4112"/>
    <w:rsid w:val="001C42A4"/>
    <w:rsid w:val="001C5A43"/>
    <w:rsid w:val="001C67FF"/>
    <w:rsid w:val="001C6A77"/>
    <w:rsid w:val="001D0D5F"/>
    <w:rsid w:val="001D1A83"/>
    <w:rsid w:val="001D26C2"/>
    <w:rsid w:val="001D37D2"/>
    <w:rsid w:val="001E3A0F"/>
    <w:rsid w:val="001E5A59"/>
    <w:rsid w:val="001E6FF7"/>
    <w:rsid w:val="001F0AC4"/>
    <w:rsid w:val="001F7EF5"/>
    <w:rsid w:val="00201A20"/>
    <w:rsid w:val="00210A46"/>
    <w:rsid w:val="002136FA"/>
    <w:rsid w:val="00215739"/>
    <w:rsid w:val="002210D9"/>
    <w:rsid w:val="002250DB"/>
    <w:rsid w:val="002302FB"/>
    <w:rsid w:val="002362C3"/>
    <w:rsid w:val="002366C8"/>
    <w:rsid w:val="00242234"/>
    <w:rsid w:val="00244B26"/>
    <w:rsid w:val="0024548D"/>
    <w:rsid w:val="00246E60"/>
    <w:rsid w:val="002476D4"/>
    <w:rsid w:val="0025016F"/>
    <w:rsid w:val="00257837"/>
    <w:rsid w:val="00260444"/>
    <w:rsid w:val="00261E1C"/>
    <w:rsid w:val="00265D14"/>
    <w:rsid w:val="00266A82"/>
    <w:rsid w:val="00267EB8"/>
    <w:rsid w:val="00267F14"/>
    <w:rsid w:val="00277FB8"/>
    <w:rsid w:val="00281C93"/>
    <w:rsid w:val="0028607A"/>
    <w:rsid w:val="00287F5A"/>
    <w:rsid w:val="00291833"/>
    <w:rsid w:val="00295A66"/>
    <w:rsid w:val="00295D7E"/>
    <w:rsid w:val="002963B6"/>
    <w:rsid w:val="002A5A7E"/>
    <w:rsid w:val="002A6EF2"/>
    <w:rsid w:val="002A7685"/>
    <w:rsid w:val="002A77CE"/>
    <w:rsid w:val="002B11FB"/>
    <w:rsid w:val="002B23BC"/>
    <w:rsid w:val="002B4B73"/>
    <w:rsid w:val="002B6DD3"/>
    <w:rsid w:val="002B795C"/>
    <w:rsid w:val="002C17E9"/>
    <w:rsid w:val="002C1925"/>
    <w:rsid w:val="002C1C40"/>
    <w:rsid w:val="002C36FF"/>
    <w:rsid w:val="002C3BAC"/>
    <w:rsid w:val="002C471A"/>
    <w:rsid w:val="002C544A"/>
    <w:rsid w:val="002D1FF1"/>
    <w:rsid w:val="002D48D4"/>
    <w:rsid w:val="002D553C"/>
    <w:rsid w:val="002E0368"/>
    <w:rsid w:val="002E0C32"/>
    <w:rsid w:val="002E1FCE"/>
    <w:rsid w:val="003044AB"/>
    <w:rsid w:val="00304E7C"/>
    <w:rsid w:val="00312598"/>
    <w:rsid w:val="00312CF7"/>
    <w:rsid w:val="003209EE"/>
    <w:rsid w:val="0032154D"/>
    <w:rsid w:val="00322788"/>
    <w:rsid w:val="00323326"/>
    <w:rsid w:val="00323CDE"/>
    <w:rsid w:val="0032750C"/>
    <w:rsid w:val="00330BA1"/>
    <w:rsid w:val="00332EE7"/>
    <w:rsid w:val="00340941"/>
    <w:rsid w:val="00341059"/>
    <w:rsid w:val="00341677"/>
    <w:rsid w:val="0034270A"/>
    <w:rsid w:val="00342CDD"/>
    <w:rsid w:val="003454B3"/>
    <w:rsid w:val="00346D74"/>
    <w:rsid w:val="0035432B"/>
    <w:rsid w:val="00355BCC"/>
    <w:rsid w:val="00356AAF"/>
    <w:rsid w:val="00356AFB"/>
    <w:rsid w:val="00357061"/>
    <w:rsid w:val="00360010"/>
    <w:rsid w:val="00361752"/>
    <w:rsid w:val="0036319C"/>
    <w:rsid w:val="00363A24"/>
    <w:rsid w:val="00365D16"/>
    <w:rsid w:val="003711C0"/>
    <w:rsid w:val="00371578"/>
    <w:rsid w:val="00371F83"/>
    <w:rsid w:val="0037523D"/>
    <w:rsid w:val="0037573E"/>
    <w:rsid w:val="0037580D"/>
    <w:rsid w:val="00375ED0"/>
    <w:rsid w:val="003800B2"/>
    <w:rsid w:val="00386EA3"/>
    <w:rsid w:val="003927F0"/>
    <w:rsid w:val="00392F88"/>
    <w:rsid w:val="00393FA8"/>
    <w:rsid w:val="00395D2B"/>
    <w:rsid w:val="0039644A"/>
    <w:rsid w:val="003A1F7C"/>
    <w:rsid w:val="003B1654"/>
    <w:rsid w:val="003C1581"/>
    <w:rsid w:val="003C223D"/>
    <w:rsid w:val="003C2872"/>
    <w:rsid w:val="003C72C6"/>
    <w:rsid w:val="003D17D3"/>
    <w:rsid w:val="003D32C7"/>
    <w:rsid w:val="003D3E03"/>
    <w:rsid w:val="003D53DA"/>
    <w:rsid w:val="003D5542"/>
    <w:rsid w:val="003D661E"/>
    <w:rsid w:val="003D6988"/>
    <w:rsid w:val="003D6D71"/>
    <w:rsid w:val="003F593E"/>
    <w:rsid w:val="00400A8B"/>
    <w:rsid w:val="00404D1C"/>
    <w:rsid w:val="00413B0A"/>
    <w:rsid w:val="004145A0"/>
    <w:rsid w:val="00415496"/>
    <w:rsid w:val="00416942"/>
    <w:rsid w:val="0042188D"/>
    <w:rsid w:val="00421AF9"/>
    <w:rsid w:val="004229F2"/>
    <w:rsid w:val="004243DE"/>
    <w:rsid w:val="00425AA6"/>
    <w:rsid w:val="0042682E"/>
    <w:rsid w:val="00431F69"/>
    <w:rsid w:val="00433920"/>
    <w:rsid w:val="00433D10"/>
    <w:rsid w:val="00437C10"/>
    <w:rsid w:val="00444008"/>
    <w:rsid w:val="004461B4"/>
    <w:rsid w:val="004462F7"/>
    <w:rsid w:val="004477EA"/>
    <w:rsid w:val="00450EC7"/>
    <w:rsid w:val="00455B81"/>
    <w:rsid w:val="00455C2E"/>
    <w:rsid w:val="004615FC"/>
    <w:rsid w:val="004643AD"/>
    <w:rsid w:val="004706B1"/>
    <w:rsid w:val="004726EF"/>
    <w:rsid w:val="00476726"/>
    <w:rsid w:val="00477E29"/>
    <w:rsid w:val="0048574F"/>
    <w:rsid w:val="004877C0"/>
    <w:rsid w:val="004901A8"/>
    <w:rsid w:val="00490210"/>
    <w:rsid w:val="004912CE"/>
    <w:rsid w:val="0049370F"/>
    <w:rsid w:val="00495500"/>
    <w:rsid w:val="004A1A99"/>
    <w:rsid w:val="004A790C"/>
    <w:rsid w:val="004A7E7B"/>
    <w:rsid w:val="004B07C3"/>
    <w:rsid w:val="004B6771"/>
    <w:rsid w:val="004C018F"/>
    <w:rsid w:val="004D3A93"/>
    <w:rsid w:val="004E7069"/>
    <w:rsid w:val="004F2511"/>
    <w:rsid w:val="004F7D0C"/>
    <w:rsid w:val="00500123"/>
    <w:rsid w:val="0050054E"/>
    <w:rsid w:val="00506F65"/>
    <w:rsid w:val="005075CB"/>
    <w:rsid w:val="00515267"/>
    <w:rsid w:val="0052227E"/>
    <w:rsid w:val="00533820"/>
    <w:rsid w:val="0053747F"/>
    <w:rsid w:val="005405FB"/>
    <w:rsid w:val="005416A1"/>
    <w:rsid w:val="00545AB7"/>
    <w:rsid w:val="0055181B"/>
    <w:rsid w:val="00551C14"/>
    <w:rsid w:val="0055563D"/>
    <w:rsid w:val="00563A5A"/>
    <w:rsid w:val="0056447E"/>
    <w:rsid w:val="00564C81"/>
    <w:rsid w:val="0056600A"/>
    <w:rsid w:val="00571DE3"/>
    <w:rsid w:val="0057607C"/>
    <w:rsid w:val="00577AD3"/>
    <w:rsid w:val="005801AA"/>
    <w:rsid w:val="005808E7"/>
    <w:rsid w:val="00581B73"/>
    <w:rsid w:val="005846AA"/>
    <w:rsid w:val="00586942"/>
    <w:rsid w:val="0059427F"/>
    <w:rsid w:val="00595F8A"/>
    <w:rsid w:val="005A042C"/>
    <w:rsid w:val="005A1B7A"/>
    <w:rsid w:val="005A2EA5"/>
    <w:rsid w:val="005A4722"/>
    <w:rsid w:val="005A53F1"/>
    <w:rsid w:val="005A5443"/>
    <w:rsid w:val="005A58FE"/>
    <w:rsid w:val="005B4DC3"/>
    <w:rsid w:val="005C5BD5"/>
    <w:rsid w:val="005C7C30"/>
    <w:rsid w:val="005D0A6C"/>
    <w:rsid w:val="005D7D40"/>
    <w:rsid w:val="005E1A19"/>
    <w:rsid w:val="005E3DC7"/>
    <w:rsid w:val="005E4D5F"/>
    <w:rsid w:val="005E5723"/>
    <w:rsid w:val="005F0484"/>
    <w:rsid w:val="005F31DF"/>
    <w:rsid w:val="005F3DDE"/>
    <w:rsid w:val="0060017E"/>
    <w:rsid w:val="006011D3"/>
    <w:rsid w:val="00604913"/>
    <w:rsid w:val="00605E6D"/>
    <w:rsid w:val="00611025"/>
    <w:rsid w:val="00620D0B"/>
    <w:rsid w:val="00621871"/>
    <w:rsid w:val="00624A23"/>
    <w:rsid w:val="00626342"/>
    <w:rsid w:val="006301EE"/>
    <w:rsid w:val="00630253"/>
    <w:rsid w:val="00633354"/>
    <w:rsid w:val="006348FE"/>
    <w:rsid w:val="00637B48"/>
    <w:rsid w:val="00642A95"/>
    <w:rsid w:val="00644791"/>
    <w:rsid w:val="00644BDC"/>
    <w:rsid w:val="00644CCC"/>
    <w:rsid w:val="006476B8"/>
    <w:rsid w:val="00647945"/>
    <w:rsid w:val="006505EF"/>
    <w:rsid w:val="00651332"/>
    <w:rsid w:val="0065422D"/>
    <w:rsid w:val="006543B2"/>
    <w:rsid w:val="00661ED6"/>
    <w:rsid w:val="006651A7"/>
    <w:rsid w:val="006721EB"/>
    <w:rsid w:val="006736F6"/>
    <w:rsid w:val="00674500"/>
    <w:rsid w:val="006768F8"/>
    <w:rsid w:val="00683542"/>
    <w:rsid w:val="0068365D"/>
    <w:rsid w:val="00690E1B"/>
    <w:rsid w:val="00692C5E"/>
    <w:rsid w:val="00692E29"/>
    <w:rsid w:val="006934A9"/>
    <w:rsid w:val="00693E58"/>
    <w:rsid w:val="00697A26"/>
    <w:rsid w:val="006A2C8F"/>
    <w:rsid w:val="006A572F"/>
    <w:rsid w:val="006A5BD5"/>
    <w:rsid w:val="006A656F"/>
    <w:rsid w:val="006A7010"/>
    <w:rsid w:val="006B344A"/>
    <w:rsid w:val="006B79D9"/>
    <w:rsid w:val="006C3A0D"/>
    <w:rsid w:val="006C52B0"/>
    <w:rsid w:val="006C5688"/>
    <w:rsid w:val="006C72B1"/>
    <w:rsid w:val="006D3B0F"/>
    <w:rsid w:val="006E0A1D"/>
    <w:rsid w:val="006E1841"/>
    <w:rsid w:val="006E19DE"/>
    <w:rsid w:val="006E2654"/>
    <w:rsid w:val="006E3025"/>
    <w:rsid w:val="006E44CB"/>
    <w:rsid w:val="006E5B31"/>
    <w:rsid w:val="006E7096"/>
    <w:rsid w:val="006F18EC"/>
    <w:rsid w:val="006F56BB"/>
    <w:rsid w:val="006F5B6C"/>
    <w:rsid w:val="006F5C7F"/>
    <w:rsid w:val="0070194E"/>
    <w:rsid w:val="00707639"/>
    <w:rsid w:val="007113B0"/>
    <w:rsid w:val="007115E2"/>
    <w:rsid w:val="007120AD"/>
    <w:rsid w:val="00712FE6"/>
    <w:rsid w:val="00714264"/>
    <w:rsid w:val="00715103"/>
    <w:rsid w:val="00715F00"/>
    <w:rsid w:val="00721D9B"/>
    <w:rsid w:val="00725174"/>
    <w:rsid w:val="007264CE"/>
    <w:rsid w:val="0073493B"/>
    <w:rsid w:val="00736A0A"/>
    <w:rsid w:val="00741EA1"/>
    <w:rsid w:val="00743C3F"/>
    <w:rsid w:val="00747235"/>
    <w:rsid w:val="007475C0"/>
    <w:rsid w:val="00754CD6"/>
    <w:rsid w:val="00760AE7"/>
    <w:rsid w:val="00766242"/>
    <w:rsid w:val="0077229E"/>
    <w:rsid w:val="00783513"/>
    <w:rsid w:val="00783B6F"/>
    <w:rsid w:val="00793366"/>
    <w:rsid w:val="0079585A"/>
    <w:rsid w:val="00797852"/>
    <w:rsid w:val="007A0DD2"/>
    <w:rsid w:val="007A1493"/>
    <w:rsid w:val="007A3702"/>
    <w:rsid w:val="007A77C9"/>
    <w:rsid w:val="007B3E7C"/>
    <w:rsid w:val="007B4202"/>
    <w:rsid w:val="007B4863"/>
    <w:rsid w:val="007B4E4E"/>
    <w:rsid w:val="007B7B5C"/>
    <w:rsid w:val="007C2093"/>
    <w:rsid w:val="007C61EE"/>
    <w:rsid w:val="007D1934"/>
    <w:rsid w:val="007D20D3"/>
    <w:rsid w:val="007D2B82"/>
    <w:rsid w:val="007D377C"/>
    <w:rsid w:val="007D628E"/>
    <w:rsid w:val="007D6E29"/>
    <w:rsid w:val="007E3387"/>
    <w:rsid w:val="007E6B2D"/>
    <w:rsid w:val="007E6F98"/>
    <w:rsid w:val="007F1A04"/>
    <w:rsid w:val="007F2555"/>
    <w:rsid w:val="007F3212"/>
    <w:rsid w:val="007F5F71"/>
    <w:rsid w:val="00802529"/>
    <w:rsid w:val="00803DE1"/>
    <w:rsid w:val="00804EEC"/>
    <w:rsid w:val="00805FDA"/>
    <w:rsid w:val="00807885"/>
    <w:rsid w:val="00807C9E"/>
    <w:rsid w:val="00807F74"/>
    <w:rsid w:val="00811B86"/>
    <w:rsid w:val="00811D93"/>
    <w:rsid w:val="008141BB"/>
    <w:rsid w:val="00833E0D"/>
    <w:rsid w:val="00840F91"/>
    <w:rsid w:val="00846C21"/>
    <w:rsid w:val="0085786D"/>
    <w:rsid w:val="008603DF"/>
    <w:rsid w:val="008608A7"/>
    <w:rsid w:val="008636A9"/>
    <w:rsid w:val="00866DEF"/>
    <w:rsid w:val="00867EAE"/>
    <w:rsid w:val="00873A03"/>
    <w:rsid w:val="00873D0A"/>
    <w:rsid w:val="00873EF1"/>
    <w:rsid w:val="008752DE"/>
    <w:rsid w:val="008772DA"/>
    <w:rsid w:val="0088133F"/>
    <w:rsid w:val="00884A81"/>
    <w:rsid w:val="00886102"/>
    <w:rsid w:val="008907FC"/>
    <w:rsid w:val="008929F4"/>
    <w:rsid w:val="00894648"/>
    <w:rsid w:val="00897FEE"/>
    <w:rsid w:val="008A1385"/>
    <w:rsid w:val="008A1421"/>
    <w:rsid w:val="008A7695"/>
    <w:rsid w:val="008B047F"/>
    <w:rsid w:val="008B2BB5"/>
    <w:rsid w:val="008B4D8C"/>
    <w:rsid w:val="008B7DE6"/>
    <w:rsid w:val="008C365F"/>
    <w:rsid w:val="008D015B"/>
    <w:rsid w:val="008D48AC"/>
    <w:rsid w:val="008D51E2"/>
    <w:rsid w:val="008F22EE"/>
    <w:rsid w:val="008F276D"/>
    <w:rsid w:val="008F4131"/>
    <w:rsid w:val="008F58B0"/>
    <w:rsid w:val="008F5FDD"/>
    <w:rsid w:val="009023F4"/>
    <w:rsid w:val="00904716"/>
    <w:rsid w:val="00907681"/>
    <w:rsid w:val="009112CB"/>
    <w:rsid w:val="00912A18"/>
    <w:rsid w:val="00914E66"/>
    <w:rsid w:val="00915C5A"/>
    <w:rsid w:val="009221BC"/>
    <w:rsid w:val="00925E04"/>
    <w:rsid w:val="009274BA"/>
    <w:rsid w:val="00936F8C"/>
    <w:rsid w:val="00942278"/>
    <w:rsid w:val="00943927"/>
    <w:rsid w:val="00943B64"/>
    <w:rsid w:val="009460AF"/>
    <w:rsid w:val="00947AD0"/>
    <w:rsid w:val="0095600D"/>
    <w:rsid w:val="009563F5"/>
    <w:rsid w:val="00971C7C"/>
    <w:rsid w:val="009736EE"/>
    <w:rsid w:val="009815C0"/>
    <w:rsid w:val="00985950"/>
    <w:rsid w:val="00987318"/>
    <w:rsid w:val="009907A9"/>
    <w:rsid w:val="00991B10"/>
    <w:rsid w:val="009928E2"/>
    <w:rsid w:val="009935EE"/>
    <w:rsid w:val="009938FB"/>
    <w:rsid w:val="009943C4"/>
    <w:rsid w:val="009A1D60"/>
    <w:rsid w:val="009A2616"/>
    <w:rsid w:val="009A450F"/>
    <w:rsid w:val="009A556B"/>
    <w:rsid w:val="009A6E0C"/>
    <w:rsid w:val="009B13CC"/>
    <w:rsid w:val="009B16E5"/>
    <w:rsid w:val="009B2E32"/>
    <w:rsid w:val="009B3123"/>
    <w:rsid w:val="009B70FF"/>
    <w:rsid w:val="009C0CBC"/>
    <w:rsid w:val="009C19C5"/>
    <w:rsid w:val="009C259F"/>
    <w:rsid w:val="009C2E66"/>
    <w:rsid w:val="009D43BB"/>
    <w:rsid w:val="009E2886"/>
    <w:rsid w:val="009F2261"/>
    <w:rsid w:val="009F3D67"/>
    <w:rsid w:val="00A01A7B"/>
    <w:rsid w:val="00A02F31"/>
    <w:rsid w:val="00A034D5"/>
    <w:rsid w:val="00A034DC"/>
    <w:rsid w:val="00A06CDC"/>
    <w:rsid w:val="00A122D4"/>
    <w:rsid w:val="00A12649"/>
    <w:rsid w:val="00A12DA7"/>
    <w:rsid w:val="00A26F69"/>
    <w:rsid w:val="00A272B0"/>
    <w:rsid w:val="00A27D70"/>
    <w:rsid w:val="00A27FD7"/>
    <w:rsid w:val="00A33DBB"/>
    <w:rsid w:val="00A33F3B"/>
    <w:rsid w:val="00A34E76"/>
    <w:rsid w:val="00A3789C"/>
    <w:rsid w:val="00A4471B"/>
    <w:rsid w:val="00A46B8E"/>
    <w:rsid w:val="00A502F5"/>
    <w:rsid w:val="00A50A93"/>
    <w:rsid w:val="00A60375"/>
    <w:rsid w:val="00A67AF3"/>
    <w:rsid w:val="00A70785"/>
    <w:rsid w:val="00A71227"/>
    <w:rsid w:val="00A71E50"/>
    <w:rsid w:val="00A72D59"/>
    <w:rsid w:val="00A80D77"/>
    <w:rsid w:val="00A81417"/>
    <w:rsid w:val="00A83CC3"/>
    <w:rsid w:val="00A97DA4"/>
    <w:rsid w:val="00AA0705"/>
    <w:rsid w:val="00AA1D5D"/>
    <w:rsid w:val="00AA3565"/>
    <w:rsid w:val="00AA385B"/>
    <w:rsid w:val="00AA3BC4"/>
    <w:rsid w:val="00AA4FA2"/>
    <w:rsid w:val="00AA64AB"/>
    <w:rsid w:val="00AA716B"/>
    <w:rsid w:val="00AB1886"/>
    <w:rsid w:val="00AB3E3D"/>
    <w:rsid w:val="00AB57B8"/>
    <w:rsid w:val="00AC1564"/>
    <w:rsid w:val="00AC1E66"/>
    <w:rsid w:val="00AC3080"/>
    <w:rsid w:val="00AD4BEF"/>
    <w:rsid w:val="00AD6870"/>
    <w:rsid w:val="00AD780F"/>
    <w:rsid w:val="00AE2603"/>
    <w:rsid w:val="00AE6796"/>
    <w:rsid w:val="00AE7723"/>
    <w:rsid w:val="00AE7DB4"/>
    <w:rsid w:val="00AF1812"/>
    <w:rsid w:val="00AF278C"/>
    <w:rsid w:val="00B007D2"/>
    <w:rsid w:val="00B01D08"/>
    <w:rsid w:val="00B021B1"/>
    <w:rsid w:val="00B06F3F"/>
    <w:rsid w:val="00B11B1E"/>
    <w:rsid w:val="00B20AE1"/>
    <w:rsid w:val="00B21051"/>
    <w:rsid w:val="00B21FBB"/>
    <w:rsid w:val="00B22AF2"/>
    <w:rsid w:val="00B23239"/>
    <w:rsid w:val="00B24865"/>
    <w:rsid w:val="00B32642"/>
    <w:rsid w:val="00B36B9E"/>
    <w:rsid w:val="00B374E7"/>
    <w:rsid w:val="00B37668"/>
    <w:rsid w:val="00B37959"/>
    <w:rsid w:val="00B37FB0"/>
    <w:rsid w:val="00B4004A"/>
    <w:rsid w:val="00B40309"/>
    <w:rsid w:val="00B4071C"/>
    <w:rsid w:val="00B4583D"/>
    <w:rsid w:val="00B45CDD"/>
    <w:rsid w:val="00B500D6"/>
    <w:rsid w:val="00B50526"/>
    <w:rsid w:val="00B5324C"/>
    <w:rsid w:val="00B540AE"/>
    <w:rsid w:val="00B548A8"/>
    <w:rsid w:val="00B572E9"/>
    <w:rsid w:val="00B66254"/>
    <w:rsid w:val="00B721C6"/>
    <w:rsid w:val="00B81210"/>
    <w:rsid w:val="00B81D38"/>
    <w:rsid w:val="00B90215"/>
    <w:rsid w:val="00BA1CC7"/>
    <w:rsid w:val="00BA268A"/>
    <w:rsid w:val="00BA7CAA"/>
    <w:rsid w:val="00BB30FD"/>
    <w:rsid w:val="00BB5C6F"/>
    <w:rsid w:val="00BC0D4F"/>
    <w:rsid w:val="00BC3087"/>
    <w:rsid w:val="00BD2E4B"/>
    <w:rsid w:val="00BD73F6"/>
    <w:rsid w:val="00BD7E5C"/>
    <w:rsid w:val="00BE4030"/>
    <w:rsid w:val="00BE45AD"/>
    <w:rsid w:val="00BE69AB"/>
    <w:rsid w:val="00BE6AC8"/>
    <w:rsid w:val="00BE7E31"/>
    <w:rsid w:val="00BF655E"/>
    <w:rsid w:val="00BF73EB"/>
    <w:rsid w:val="00BF73FB"/>
    <w:rsid w:val="00C029CB"/>
    <w:rsid w:val="00C0558E"/>
    <w:rsid w:val="00C05F4C"/>
    <w:rsid w:val="00C0725F"/>
    <w:rsid w:val="00C10F70"/>
    <w:rsid w:val="00C128ED"/>
    <w:rsid w:val="00C14D02"/>
    <w:rsid w:val="00C22B07"/>
    <w:rsid w:val="00C30E69"/>
    <w:rsid w:val="00C374D1"/>
    <w:rsid w:val="00C37538"/>
    <w:rsid w:val="00C42DEE"/>
    <w:rsid w:val="00C56001"/>
    <w:rsid w:val="00C60FF2"/>
    <w:rsid w:val="00C7361D"/>
    <w:rsid w:val="00C75CCD"/>
    <w:rsid w:val="00C779C1"/>
    <w:rsid w:val="00C83D8F"/>
    <w:rsid w:val="00C84DC3"/>
    <w:rsid w:val="00C91C61"/>
    <w:rsid w:val="00C976C7"/>
    <w:rsid w:val="00CA3D95"/>
    <w:rsid w:val="00CB289E"/>
    <w:rsid w:val="00CB28B3"/>
    <w:rsid w:val="00CB730C"/>
    <w:rsid w:val="00CC7CAB"/>
    <w:rsid w:val="00CD1184"/>
    <w:rsid w:val="00CD3451"/>
    <w:rsid w:val="00CE1C3E"/>
    <w:rsid w:val="00CE6D28"/>
    <w:rsid w:val="00CF065D"/>
    <w:rsid w:val="00CF21A9"/>
    <w:rsid w:val="00CF296B"/>
    <w:rsid w:val="00D068C0"/>
    <w:rsid w:val="00D06C8E"/>
    <w:rsid w:val="00D10974"/>
    <w:rsid w:val="00D12D8C"/>
    <w:rsid w:val="00D13451"/>
    <w:rsid w:val="00D13454"/>
    <w:rsid w:val="00D13D21"/>
    <w:rsid w:val="00D15309"/>
    <w:rsid w:val="00D15734"/>
    <w:rsid w:val="00D16EC6"/>
    <w:rsid w:val="00D17EB0"/>
    <w:rsid w:val="00D202D2"/>
    <w:rsid w:val="00D20B53"/>
    <w:rsid w:val="00D220AB"/>
    <w:rsid w:val="00D22413"/>
    <w:rsid w:val="00D237D6"/>
    <w:rsid w:val="00D23859"/>
    <w:rsid w:val="00D24AB6"/>
    <w:rsid w:val="00D261EB"/>
    <w:rsid w:val="00D27406"/>
    <w:rsid w:val="00D27CF6"/>
    <w:rsid w:val="00D307FB"/>
    <w:rsid w:val="00D32FE0"/>
    <w:rsid w:val="00D336A6"/>
    <w:rsid w:val="00D3440F"/>
    <w:rsid w:val="00D41565"/>
    <w:rsid w:val="00D47338"/>
    <w:rsid w:val="00D47ED9"/>
    <w:rsid w:val="00D516E4"/>
    <w:rsid w:val="00D57241"/>
    <w:rsid w:val="00D60BEE"/>
    <w:rsid w:val="00D62840"/>
    <w:rsid w:val="00D678EF"/>
    <w:rsid w:val="00D70CCD"/>
    <w:rsid w:val="00D72413"/>
    <w:rsid w:val="00D7778F"/>
    <w:rsid w:val="00D77AC8"/>
    <w:rsid w:val="00D830A2"/>
    <w:rsid w:val="00D8568F"/>
    <w:rsid w:val="00D86C7A"/>
    <w:rsid w:val="00D91333"/>
    <w:rsid w:val="00D92F52"/>
    <w:rsid w:val="00D948D8"/>
    <w:rsid w:val="00D958BB"/>
    <w:rsid w:val="00DA31F6"/>
    <w:rsid w:val="00DA472C"/>
    <w:rsid w:val="00DA6C7D"/>
    <w:rsid w:val="00DB501F"/>
    <w:rsid w:val="00DB5E91"/>
    <w:rsid w:val="00DC052D"/>
    <w:rsid w:val="00DC0D3C"/>
    <w:rsid w:val="00DD282F"/>
    <w:rsid w:val="00DD46D2"/>
    <w:rsid w:val="00DD5145"/>
    <w:rsid w:val="00DE0D9C"/>
    <w:rsid w:val="00DE431A"/>
    <w:rsid w:val="00DF12B8"/>
    <w:rsid w:val="00DF2361"/>
    <w:rsid w:val="00DF3400"/>
    <w:rsid w:val="00DF4BCE"/>
    <w:rsid w:val="00DF6378"/>
    <w:rsid w:val="00DF69E1"/>
    <w:rsid w:val="00E056B5"/>
    <w:rsid w:val="00E06650"/>
    <w:rsid w:val="00E116AB"/>
    <w:rsid w:val="00E11F27"/>
    <w:rsid w:val="00E131B8"/>
    <w:rsid w:val="00E1343E"/>
    <w:rsid w:val="00E13E2A"/>
    <w:rsid w:val="00E1555D"/>
    <w:rsid w:val="00E2054A"/>
    <w:rsid w:val="00E207A1"/>
    <w:rsid w:val="00E24D94"/>
    <w:rsid w:val="00E31127"/>
    <w:rsid w:val="00E3421D"/>
    <w:rsid w:val="00E36B7B"/>
    <w:rsid w:val="00E372E2"/>
    <w:rsid w:val="00E43B03"/>
    <w:rsid w:val="00E50650"/>
    <w:rsid w:val="00E55F56"/>
    <w:rsid w:val="00E602F3"/>
    <w:rsid w:val="00E6075F"/>
    <w:rsid w:val="00E60AE2"/>
    <w:rsid w:val="00E613D9"/>
    <w:rsid w:val="00E62FCB"/>
    <w:rsid w:val="00E63394"/>
    <w:rsid w:val="00E63999"/>
    <w:rsid w:val="00E71F09"/>
    <w:rsid w:val="00E77D3D"/>
    <w:rsid w:val="00E808D0"/>
    <w:rsid w:val="00E8145F"/>
    <w:rsid w:val="00E90AC7"/>
    <w:rsid w:val="00E9354C"/>
    <w:rsid w:val="00E94476"/>
    <w:rsid w:val="00E96A1C"/>
    <w:rsid w:val="00EA0F5A"/>
    <w:rsid w:val="00EA30F7"/>
    <w:rsid w:val="00EA62B3"/>
    <w:rsid w:val="00EA6ECE"/>
    <w:rsid w:val="00EB3E4B"/>
    <w:rsid w:val="00EB7415"/>
    <w:rsid w:val="00EC0A10"/>
    <w:rsid w:val="00EC5C57"/>
    <w:rsid w:val="00EC64F7"/>
    <w:rsid w:val="00EC6C03"/>
    <w:rsid w:val="00EC7A61"/>
    <w:rsid w:val="00ED097A"/>
    <w:rsid w:val="00ED2252"/>
    <w:rsid w:val="00EE24EE"/>
    <w:rsid w:val="00EE5240"/>
    <w:rsid w:val="00EF3306"/>
    <w:rsid w:val="00F067C8"/>
    <w:rsid w:val="00F06FEE"/>
    <w:rsid w:val="00F1086A"/>
    <w:rsid w:val="00F11C3B"/>
    <w:rsid w:val="00F16044"/>
    <w:rsid w:val="00F24D1E"/>
    <w:rsid w:val="00F30677"/>
    <w:rsid w:val="00F30B48"/>
    <w:rsid w:val="00F34AD3"/>
    <w:rsid w:val="00F34E58"/>
    <w:rsid w:val="00F36F3C"/>
    <w:rsid w:val="00F40CDB"/>
    <w:rsid w:val="00F41B25"/>
    <w:rsid w:val="00F422D1"/>
    <w:rsid w:val="00F44D83"/>
    <w:rsid w:val="00F451FF"/>
    <w:rsid w:val="00F5766C"/>
    <w:rsid w:val="00F646B8"/>
    <w:rsid w:val="00F663B5"/>
    <w:rsid w:val="00F679D2"/>
    <w:rsid w:val="00F71FD6"/>
    <w:rsid w:val="00F757D6"/>
    <w:rsid w:val="00F82DE5"/>
    <w:rsid w:val="00F8570E"/>
    <w:rsid w:val="00F94C96"/>
    <w:rsid w:val="00FA05DF"/>
    <w:rsid w:val="00FA56FC"/>
    <w:rsid w:val="00FA75F1"/>
    <w:rsid w:val="00FB3C4F"/>
    <w:rsid w:val="00FB46A8"/>
    <w:rsid w:val="00FB4BB6"/>
    <w:rsid w:val="00FB4E2C"/>
    <w:rsid w:val="00FB5221"/>
    <w:rsid w:val="00FB5F28"/>
    <w:rsid w:val="00FB6418"/>
    <w:rsid w:val="00FB6D7C"/>
    <w:rsid w:val="00FC521C"/>
    <w:rsid w:val="00FC563B"/>
    <w:rsid w:val="00FD0ADF"/>
    <w:rsid w:val="00FD4F21"/>
    <w:rsid w:val="00FD6367"/>
    <w:rsid w:val="00FD784B"/>
    <w:rsid w:val="00FE46E1"/>
    <w:rsid w:val="00FE6776"/>
    <w:rsid w:val="00FE6D88"/>
    <w:rsid w:val="00FE712B"/>
    <w:rsid w:val="00FE74F8"/>
    <w:rsid w:val="00FE77D2"/>
    <w:rsid w:val="00FF4828"/>
    <w:rsid w:val="00FF56B5"/>
    <w:rsid w:val="00FF6706"/>
    <w:rsid w:val="00FF6CA8"/>
    <w:rsid w:val="01463C70"/>
    <w:rsid w:val="01835353"/>
    <w:rsid w:val="03194B72"/>
    <w:rsid w:val="04027224"/>
    <w:rsid w:val="045907C6"/>
    <w:rsid w:val="045E7E98"/>
    <w:rsid w:val="048D643D"/>
    <w:rsid w:val="04F512AE"/>
    <w:rsid w:val="05527C69"/>
    <w:rsid w:val="068A3C77"/>
    <w:rsid w:val="06B16891"/>
    <w:rsid w:val="07B727B3"/>
    <w:rsid w:val="0AE918CC"/>
    <w:rsid w:val="0B5878DE"/>
    <w:rsid w:val="0B666F70"/>
    <w:rsid w:val="0D893BC4"/>
    <w:rsid w:val="0D915FD5"/>
    <w:rsid w:val="109E5611"/>
    <w:rsid w:val="10D352A9"/>
    <w:rsid w:val="11361237"/>
    <w:rsid w:val="11767487"/>
    <w:rsid w:val="12205247"/>
    <w:rsid w:val="12A701F4"/>
    <w:rsid w:val="12C22078"/>
    <w:rsid w:val="1325766F"/>
    <w:rsid w:val="140B54CD"/>
    <w:rsid w:val="142C1BE7"/>
    <w:rsid w:val="1543262E"/>
    <w:rsid w:val="15F224D4"/>
    <w:rsid w:val="16533B2C"/>
    <w:rsid w:val="1685798A"/>
    <w:rsid w:val="17B46DA6"/>
    <w:rsid w:val="1C330F2E"/>
    <w:rsid w:val="1C4D49E1"/>
    <w:rsid w:val="1CD13F56"/>
    <w:rsid w:val="1D0E623C"/>
    <w:rsid w:val="1D105624"/>
    <w:rsid w:val="1D5B5506"/>
    <w:rsid w:val="1D631C6D"/>
    <w:rsid w:val="1D7404AB"/>
    <w:rsid w:val="1E244D35"/>
    <w:rsid w:val="1EC70B52"/>
    <w:rsid w:val="1FB630C3"/>
    <w:rsid w:val="1FD9384E"/>
    <w:rsid w:val="20CF1592"/>
    <w:rsid w:val="2206286C"/>
    <w:rsid w:val="220975B2"/>
    <w:rsid w:val="24A123DE"/>
    <w:rsid w:val="24E92342"/>
    <w:rsid w:val="255537D8"/>
    <w:rsid w:val="26205497"/>
    <w:rsid w:val="28B704A4"/>
    <w:rsid w:val="2A426494"/>
    <w:rsid w:val="2A6D34D9"/>
    <w:rsid w:val="2B9D6359"/>
    <w:rsid w:val="2D8F0DC8"/>
    <w:rsid w:val="2E0F37E4"/>
    <w:rsid w:val="2EF04D29"/>
    <w:rsid w:val="308A63B7"/>
    <w:rsid w:val="31561067"/>
    <w:rsid w:val="33721B98"/>
    <w:rsid w:val="34AF3D71"/>
    <w:rsid w:val="35031B63"/>
    <w:rsid w:val="3572028A"/>
    <w:rsid w:val="36C5227C"/>
    <w:rsid w:val="3704375D"/>
    <w:rsid w:val="37CE47A0"/>
    <w:rsid w:val="394F772A"/>
    <w:rsid w:val="39C3492C"/>
    <w:rsid w:val="39D43F8F"/>
    <w:rsid w:val="3C731890"/>
    <w:rsid w:val="3CB424E3"/>
    <w:rsid w:val="3CD32791"/>
    <w:rsid w:val="3FBE6FFA"/>
    <w:rsid w:val="402B0D8B"/>
    <w:rsid w:val="403D46F7"/>
    <w:rsid w:val="412944B5"/>
    <w:rsid w:val="415B243E"/>
    <w:rsid w:val="42A96C58"/>
    <w:rsid w:val="433938D5"/>
    <w:rsid w:val="443B6D55"/>
    <w:rsid w:val="451C5020"/>
    <w:rsid w:val="46D616BA"/>
    <w:rsid w:val="474D674C"/>
    <w:rsid w:val="47BC5C53"/>
    <w:rsid w:val="49EA6246"/>
    <w:rsid w:val="4A6E382A"/>
    <w:rsid w:val="4BF867FD"/>
    <w:rsid w:val="4CE2681E"/>
    <w:rsid w:val="4E504B32"/>
    <w:rsid w:val="4F367AC5"/>
    <w:rsid w:val="4F6446C5"/>
    <w:rsid w:val="4F8E3547"/>
    <w:rsid w:val="4FE71AF7"/>
    <w:rsid w:val="50BB4EA3"/>
    <w:rsid w:val="50EC5D00"/>
    <w:rsid w:val="50F36006"/>
    <w:rsid w:val="511F5E45"/>
    <w:rsid w:val="51C45A61"/>
    <w:rsid w:val="52E11882"/>
    <w:rsid w:val="53A7205C"/>
    <w:rsid w:val="53BF66F3"/>
    <w:rsid w:val="54A26F6A"/>
    <w:rsid w:val="5660156D"/>
    <w:rsid w:val="57230A6D"/>
    <w:rsid w:val="57CC7B8E"/>
    <w:rsid w:val="5829377B"/>
    <w:rsid w:val="5AE52FF0"/>
    <w:rsid w:val="5C397A0E"/>
    <w:rsid w:val="5C7E0A25"/>
    <w:rsid w:val="5CB66B2D"/>
    <w:rsid w:val="5D746848"/>
    <w:rsid w:val="5F1762C7"/>
    <w:rsid w:val="5FAF5E3A"/>
    <w:rsid w:val="60D55C73"/>
    <w:rsid w:val="61E84B06"/>
    <w:rsid w:val="62976AEB"/>
    <w:rsid w:val="64A8478F"/>
    <w:rsid w:val="668D6CDE"/>
    <w:rsid w:val="66C96E18"/>
    <w:rsid w:val="68E85E7D"/>
    <w:rsid w:val="69945B39"/>
    <w:rsid w:val="69FE3596"/>
    <w:rsid w:val="6C0C3C30"/>
    <w:rsid w:val="6CBA1DEC"/>
    <w:rsid w:val="6D7B222A"/>
    <w:rsid w:val="6DA10951"/>
    <w:rsid w:val="6FB351EA"/>
    <w:rsid w:val="70623849"/>
    <w:rsid w:val="72B67FE1"/>
    <w:rsid w:val="73723F22"/>
    <w:rsid w:val="741C399D"/>
    <w:rsid w:val="74BB4445"/>
    <w:rsid w:val="758A5382"/>
    <w:rsid w:val="76C17AC3"/>
    <w:rsid w:val="776C2C31"/>
    <w:rsid w:val="7796688B"/>
    <w:rsid w:val="788F3C1E"/>
    <w:rsid w:val="78BE2756"/>
    <w:rsid w:val="796C581D"/>
    <w:rsid w:val="7A5D440E"/>
    <w:rsid w:val="7AE161D1"/>
    <w:rsid w:val="7C2970B5"/>
    <w:rsid w:val="7CBC51FE"/>
    <w:rsid w:val="7D5568D5"/>
    <w:rsid w:val="7E796BF2"/>
    <w:rsid w:val="7EFE6B89"/>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 w:type="character" w:styleId="af">
    <w:name w:val="annotation reference"/>
    <w:basedOn w:val="a0"/>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 w:type="character" w:styleId="af">
    <w:name w:val="annotation reference"/>
    <w:basedOn w:val="a0"/>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microsoft.com/office/2007/relationships/hdphoto" Target="media/hdphoto3.wdp"/><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image" Target="media/image15.png"/><Relationship Id="rId5" Type="http://schemas.openxmlformats.org/officeDocument/2006/relationships/webSettings" Target="webSettings.xml"/><Relationship Id="rId15" Type="http://schemas.microsoft.com/office/2007/relationships/hdphoto" Target="media/hdphoto2.wdp"/><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226C9-CF5D-4E0E-94EA-1E40CA116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26</Pages>
  <Words>2850</Words>
  <Characters>16246</Characters>
  <Application>Microsoft Office Word</Application>
  <DocSecurity>0</DocSecurity>
  <Lines>135</Lines>
  <Paragraphs>38</Paragraphs>
  <ScaleCrop>false</ScaleCrop>
  <Company>china</Company>
  <LinksUpToDate>false</LinksUpToDate>
  <CharactersWithSpaces>19058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15</cp:revision>
  <cp:lastPrinted>2023-08-08T02:29:00Z</cp:lastPrinted>
  <dcterms:created xsi:type="dcterms:W3CDTF">2023-08-08T07:44:00Z</dcterms:created>
  <dcterms:modified xsi:type="dcterms:W3CDTF">2023-08-15T03:47:00Z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880D0C97B0434D3DB8E20BE6870FDFC7_13</vt:lpwstr>
  </property>
</Properties>
</file>